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216" w:tblpY="492"/>
        <w:tblW w:w="1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6"/>
        <w:gridCol w:w="7229"/>
        <w:gridCol w:w="1353"/>
      </w:tblGrid>
      <w:tr w:rsidR="00E87E6E" w:rsidRPr="00A87CF0" w:rsidTr="00E97705">
        <w:trPr>
          <w:trHeight w:val="350"/>
        </w:trPr>
        <w:tc>
          <w:tcPr>
            <w:tcW w:w="7196" w:type="dxa"/>
            <w:shd w:val="clear" w:color="auto" w:fill="auto"/>
            <w:vAlign w:val="center"/>
          </w:tcPr>
          <w:p w:rsidR="00E87E6E" w:rsidRPr="00A87CF0" w:rsidRDefault="00235216" w:rsidP="00E97705">
            <w:pPr>
              <w:jc w:val="center"/>
              <w:rPr>
                <w:b/>
                <w:sz w:val="26"/>
                <w:szCs w:val="26"/>
              </w:rPr>
            </w:pPr>
            <w:r w:rsidRPr="00A87CF0">
              <w:rPr>
                <w:b/>
                <w:sz w:val="26"/>
                <w:szCs w:val="26"/>
              </w:rPr>
              <w:t>NỘI QUY CẢNG BIỂN 2018</w:t>
            </w:r>
          </w:p>
        </w:tc>
        <w:tc>
          <w:tcPr>
            <w:tcW w:w="7229" w:type="dxa"/>
          </w:tcPr>
          <w:p w:rsidR="00E87E6E" w:rsidRPr="00A87CF0" w:rsidRDefault="00203EF1" w:rsidP="00E97705">
            <w:pPr>
              <w:jc w:val="center"/>
              <w:rPr>
                <w:b/>
                <w:sz w:val="26"/>
                <w:szCs w:val="26"/>
              </w:rPr>
            </w:pPr>
            <w:r w:rsidRPr="00A87CF0">
              <w:rPr>
                <w:b/>
                <w:sz w:val="26"/>
                <w:szCs w:val="26"/>
              </w:rPr>
              <w:t>DỰ THẢO NỘI QUY CẢNG BIỂN</w:t>
            </w:r>
          </w:p>
        </w:tc>
        <w:tc>
          <w:tcPr>
            <w:tcW w:w="1353" w:type="dxa"/>
            <w:shd w:val="clear" w:color="auto" w:fill="auto"/>
            <w:vAlign w:val="center"/>
          </w:tcPr>
          <w:p w:rsidR="00E87E6E" w:rsidRPr="00A87CF0" w:rsidRDefault="00E87E6E" w:rsidP="00E97705">
            <w:pPr>
              <w:jc w:val="center"/>
              <w:rPr>
                <w:b/>
                <w:sz w:val="26"/>
                <w:szCs w:val="26"/>
              </w:rPr>
            </w:pPr>
            <w:r w:rsidRPr="00A87CF0">
              <w:rPr>
                <w:b/>
                <w:sz w:val="26"/>
                <w:szCs w:val="26"/>
              </w:rPr>
              <w:t>GHI CHÚ</w:t>
            </w:r>
          </w:p>
        </w:tc>
      </w:tr>
      <w:tr w:rsidR="00E87E6E" w:rsidRPr="00A87CF0" w:rsidTr="00E97705">
        <w:tc>
          <w:tcPr>
            <w:tcW w:w="7196" w:type="dxa"/>
            <w:shd w:val="clear" w:color="auto" w:fill="auto"/>
          </w:tcPr>
          <w:p w:rsidR="00E87E6E" w:rsidRPr="00A87CF0" w:rsidRDefault="00E87E6E" w:rsidP="00E97705">
            <w:pPr>
              <w:keepNext/>
              <w:jc w:val="center"/>
              <w:outlineLvl w:val="2"/>
              <w:rPr>
                <w:b/>
                <w:bCs/>
                <w:sz w:val="26"/>
                <w:szCs w:val="26"/>
                <w:lang w:val="en-GB"/>
              </w:rPr>
            </w:pPr>
            <w:r w:rsidRPr="00A87CF0">
              <w:rPr>
                <w:b/>
                <w:bCs/>
                <w:sz w:val="26"/>
                <w:szCs w:val="26"/>
                <w:lang w:val="en-GB"/>
              </w:rPr>
              <w:t>Chương I</w:t>
            </w:r>
          </w:p>
          <w:p w:rsidR="00E87E6E" w:rsidRPr="00A87CF0" w:rsidRDefault="00E87E6E" w:rsidP="00E97705">
            <w:pPr>
              <w:keepNext/>
              <w:jc w:val="center"/>
              <w:outlineLvl w:val="0"/>
              <w:rPr>
                <w:b/>
                <w:bCs/>
                <w:sz w:val="26"/>
                <w:szCs w:val="26"/>
                <w:lang w:val="en-GB"/>
              </w:rPr>
            </w:pPr>
            <w:r w:rsidRPr="00A87CF0">
              <w:rPr>
                <w:b/>
                <w:bCs/>
                <w:sz w:val="26"/>
                <w:szCs w:val="26"/>
                <w:lang w:val="en-GB"/>
              </w:rPr>
              <w:t>QUY ĐỊNH CHUNG</w:t>
            </w:r>
          </w:p>
          <w:p w:rsidR="00E87E6E" w:rsidRPr="00A87CF0" w:rsidRDefault="00E87E6E" w:rsidP="00E97705">
            <w:pPr>
              <w:keepNext/>
              <w:jc w:val="center"/>
              <w:outlineLvl w:val="0"/>
              <w:rPr>
                <w:b/>
                <w:bCs/>
                <w:sz w:val="26"/>
                <w:szCs w:val="26"/>
                <w:lang w:val="en-GB"/>
              </w:rPr>
            </w:pPr>
          </w:p>
          <w:p w:rsidR="00E87E6E" w:rsidRPr="00A87CF0" w:rsidRDefault="00E87E6E" w:rsidP="00E97705">
            <w:pPr>
              <w:ind w:firstLine="309"/>
              <w:jc w:val="both"/>
              <w:rPr>
                <w:b/>
                <w:bCs/>
                <w:sz w:val="26"/>
                <w:szCs w:val="26"/>
                <w:lang w:val="en-GB"/>
              </w:rPr>
            </w:pPr>
            <w:r w:rsidRPr="00A87CF0">
              <w:rPr>
                <w:b/>
                <w:bCs/>
                <w:sz w:val="26"/>
                <w:szCs w:val="26"/>
                <w:lang w:val="en-GB"/>
              </w:rPr>
              <w:t>Điều 1. Phạm vi điều chỉnh</w:t>
            </w:r>
          </w:p>
          <w:p w:rsidR="00E87E6E" w:rsidRPr="00A87CF0" w:rsidRDefault="00E87E6E" w:rsidP="00E97705">
            <w:pPr>
              <w:numPr>
                <w:ilvl w:val="0"/>
                <w:numId w:val="35"/>
              </w:numPr>
              <w:tabs>
                <w:tab w:val="left" w:pos="592"/>
                <w:tab w:val="left" w:pos="4675"/>
              </w:tabs>
              <w:ind w:left="25" w:firstLine="284"/>
              <w:jc w:val="both"/>
              <w:rPr>
                <w:sz w:val="26"/>
                <w:szCs w:val="26"/>
              </w:rPr>
            </w:pPr>
            <w:r w:rsidRPr="00A87CF0">
              <w:rPr>
                <w:sz w:val="26"/>
                <w:szCs w:val="26"/>
                <w:lang w:val="en-GB"/>
              </w:rPr>
              <w:t>Nội quy này quy định về tàu thuyền, công trình hàng hải, an toàn hàng hải, an ninh hàng hải, bảo vệ môi trường và các hoạt động khác liên quan đến hoạt động hàng hải tại cảng biển và khu vực quản lý của Cảng vụ Hàng hải Nha Trang</w:t>
            </w:r>
            <w:r w:rsidRPr="00A87CF0">
              <w:rPr>
                <w:sz w:val="26"/>
                <w:szCs w:val="26"/>
              </w:rPr>
              <w:t xml:space="preserve"> trên cơ sở quy định của Nghị định số 58/2017/NĐ-CP ngày 10/5/2017 của Chính phủ quy định chi tiết một số điều của Bộ luật Hàng hải Việt Nam về quản lý hoạt động hàng hải (</w:t>
            </w:r>
            <w:r w:rsidRPr="00A87CF0">
              <w:rPr>
                <w:i/>
                <w:sz w:val="26"/>
                <w:szCs w:val="26"/>
              </w:rPr>
              <w:t>sau đây gọi tắt là Nghị định số 58/2017/NĐ-CP</w:t>
            </w:r>
            <w:r w:rsidRPr="00A87CF0">
              <w:rPr>
                <w:sz w:val="26"/>
                <w:szCs w:val="26"/>
              </w:rPr>
              <w:t>) và các quy định pháp luật liên quan khác.</w:t>
            </w:r>
          </w:p>
          <w:p w:rsidR="00E87E6E" w:rsidRPr="00A87CF0" w:rsidRDefault="00E87E6E" w:rsidP="00E97705">
            <w:pPr>
              <w:numPr>
                <w:ilvl w:val="0"/>
                <w:numId w:val="35"/>
              </w:numPr>
              <w:tabs>
                <w:tab w:val="left" w:pos="592"/>
                <w:tab w:val="left" w:pos="4675"/>
              </w:tabs>
              <w:ind w:left="25" w:firstLine="284"/>
              <w:jc w:val="both"/>
              <w:rPr>
                <w:sz w:val="26"/>
                <w:szCs w:val="26"/>
              </w:rPr>
            </w:pPr>
            <w:r w:rsidRPr="00A87CF0">
              <w:rPr>
                <w:sz w:val="26"/>
                <w:szCs w:val="26"/>
              </w:rPr>
              <w:t>Khu vực quản lý của Cảng vụ Hàng hải Nha Trang bao gồm các vùng nước cảng biển, vùng biển thuộc địa phận 02 tỉnh Khánh Hòa, tỉnh Ninh Thuận được quy định tại Thông tư công bố vùng nước các cảng biển thuộc địa phận tỉnh Khánh Hòa, tỉnh Ninh Thuận và khu vực quản lý của Cảng vụ Hàng hải Nha Trang.</w:t>
            </w:r>
          </w:p>
        </w:tc>
        <w:tc>
          <w:tcPr>
            <w:tcW w:w="7229" w:type="dxa"/>
          </w:tcPr>
          <w:p w:rsidR="00E87E6E" w:rsidRPr="00A87CF0" w:rsidRDefault="00E87E6E" w:rsidP="00E97705">
            <w:pPr>
              <w:keepNext/>
              <w:jc w:val="center"/>
              <w:outlineLvl w:val="2"/>
              <w:rPr>
                <w:b/>
                <w:bCs/>
                <w:sz w:val="28"/>
                <w:szCs w:val="28"/>
                <w:lang w:val="en-GB"/>
              </w:rPr>
            </w:pPr>
            <w:r w:rsidRPr="00A87CF0">
              <w:rPr>
                <w:b/>
                <w:bCs/>
                <w:sz w:val="28"/>
                <w:szCs w:val="28"/>
                <w:lang w:val="en-GB"/>
              </w:rPr>
              <w:t>Chương I</w:t>
            </w:r>
          </w:p>
          <w:p w:rsidR="00E87E6E" w:rsidRPr="00A87CF0" w:rsidRDefault="00E87E6E" w:rsidP="00E97705">
            <w:pPr>
              <w:keepNext/>
              <w:jc w:val="center"/>
              <w:outlineLvl w:val="0"/>
              <w:rPr>
                <w:b/>
                <w:bCs/>
                <w:sz w:val="28"/>
                <w:szCs w:val="28"/>
                <w:lang w:val="en-GB"/>
              </w:rPr>
            </w:pPr>
            <w:r w:rsidRPr="00A87CF0">
              <w:rPr>
                <w:b/>
                <w:bCs/>
                <w:sz w:val="28"/>
                <w:szCs w:val="28"/>
                <w:lang w:val="en-GB"/>
              </w:rPr>
              <w:t>QUY ĐỊNH CHUNG</w:t>
            </w:r>
          </w:p>
          <w:p w:rsidR="00E87E6E" w:rsidRPr="00A87CF0" w:rsidRDefault="00E87E6E" w:rsidP="00E97705">
            <w:pPr>
              <w:spacing w:before="120"/>
              <w:ind w:firstLine="425"/>
              <w:jc w:val="both"/>
              <w:rPr>
                <w:b/>
                <w:bCs/>
                <w:sz w:val="2"/>
                <w:szCs w:val="26"/>
                <w:lang w:val="en-GB"/>
              </w:rPr>
            </w:pPr>
          </w:p>
          <w:p w:rsidR="00E87E6E" w:rsidRPr="00A87CF0" w:rsidRDefault="00E87E6E" w:rsidP="00E97705">
            <w:pPr>
              <w:spacing w:before="120"/>
              <w:ind w:firstLine="425"/>
              <w:jc w:val="both"/>
              <w:rPr>
                <w:b/>
                <w:bCs/>
                <w:sz w:val="26"/>
                <w:szCs w:val="26"/>
                <w:lang w:val="en-GB"/>
              </w:rPr>
            </w:pPr>
            <w:r w:rsidRPr="00A87CF0">
              <w:rPr>
                <w:b/>
                <w:bCs/>
                <w:sz w:val="26"/>
                <w:szCs w:val="26"/>
                <w:lang w:val="en-GB"/>
              </w:rPr>
              <w:t>Điều 1. Phạm vi điều chỉnh</w:t>
            </w:r>
          </w:p>
          <w:p w:rsidR="00E87E6E" w:rsidRPr="00A87CF0" w:rsidRDefault="00E87E6E" w:rsidP="00E97705">
            <w:pPr>
              <w:tabs>
                <w:tab w:val="left" w:pos="592"/>
                <w:tab w:val="left" w:pos="4675"/>
              </w:tabs>
              <w:ind w:firstLine="425"/>
              <w:jc w:val="both"/>
              <w:rPr>
                <w:sz w:val="26"/>
                <w:szCs w:val="26"/>
                <w:lang w:val="en-GB"/>
              </w:rPr>
            </w:pPr>
            <w:r w:rsidRPr="00A87CF0">
              <w:rPr>
                <w:sz w:val="26"/>
                <w:szCs w:val="26"/>
                <w:lang w:val="en-GB"/>
              </w:rPr>
              <w:t>1. Nội quy này quy định về tàu thuyền, công trình hàng hải, an toàn hàng hải, an ninh h</w:t>
            </w:r>
            <w:r w:rsidR="00A87CF0" w:rsidRPr="00A87CF0">
              <w:rPr>
                <w:sz w:val="26"/>
                <w:szCs w:val="26"/>
                <w:lang w:val="en-GB"/>
              </w:rPr>
              <w:t>a</w:t>
            </w:r>
            <w:r w:rsidRPr="00A87CF0">
              <w:rPr>
                <w:sz w:val="26"/>
                <w:szCs w:val="26"/>
                <w:lang w:val="en-GB"/>
              </w:rPr>
              <w:t>àng hải, bảo vệ môi trường và các hoạt động khác liên quan đến hoạt động hàng hải tại cảng biển và khu vực quản lý của Cảng vụ Hàng hải Nha Trang trên cơ sở quy định của Nghị định số 58/2017/NĐ-CP ngày 10/5/2017 của Chính phủ quy định chi tiết một số điều của Bộ luật Hàng hải Việt Nam về quản lý hoạt động hàng hải (sau đây gọi tắt là Nghị định số 58/2017/NĐ-CP) và các quy định pháp luật liên quan khác.</w:t>
            </w:r>
          </w:p>
          <w:p w:rsidR="00E87E6E" w:rsidRPr="00A87CF0" w:rsidRDefault="00E87E6E" w:rsidP="003235F7">
            <w:pPr>
              <w:tabs>
                <w:tab w:val="left" w:pos="4675"/>
              </w:tabs>
              <w:ind w:firstLine="425"/>
              <w:jc w:val="both"/>
              <w:rPr>
                <w:sz w:val="26"/>
                <w:szCs w:val="26"/>
              </w:rPr>
            </w:pPr>
            <w:r w:rsidRPr="00A87CF0">
              <w:rPr>
                <w:sz w:val="26"/>
                <w:szCs w:val="26"/>
                <w:lang w:val="en-GB"/>
              </w:rPr>
              <w:t xml:space="preserve">2. Khu vực quản lý của Cảng vụ Hàng hải Nha Trang bao gồm các vùng nước cảng biển, vùng biển thuộc địa phận 02 tỉnh Khánh Hòa, tỉnh Ninh Thuận được quy định tại Thông tư công bố vùng nước các cảng biển thuộc địa phận tỉnh Khánh Hòa, </w:t>
            </w:r>
            <w:r w:rsidR="00752B2E" w:rsidRPr="00A87CF0">
              <w:rPr>
                <w:b/>
                <w:sz w:val="26"/>
                <w:szCs w:val="26"/>
                <w:lang w:val="en-GB"/>
              </w:rPr>
              <w:t>vùng nước cảng biển Ninh Thuận tại khu vực vịnh Phan Rang</w:t>
            </w:r>
            <w:r w:rsidR="00752B2E" w:rsidRPr="00A87CF0">
              <w:rPr>
                <w:sz w:val="26"/>
                <w:szCs w:val="26"/>
                <w:lang w:val="en-GB"/>
              </w:rPr>
              <w:t xml:space="preserve"> </w:t>
            </w:r>
            <w:r w:rsidRPr="00A87CF0">
              <w:rPr>
                <w:sz w:val="26"/>
                <w:szCs w:val="26"/>
                <w:lang w:val="en-GB"/>
              </w:rPr>
              <w:t>và khu vực quản lý của Cảng vụ Hàng hải Nha Trang.</w:t>
            </w:r>
          </w:p>
        </w:tc>
        <w:tc>
          <w:tcPr>
            <w:tcW w:w="1353" w:type="dxa"/>
            <w:shd w:val="clear" w:color="auto" w:fill="auto"/>
          </w:tcPr>
          <w:p w:rsidR="00E87E6E" w:rsidRPr="00A87CF0" w:rsidRDefault="00E87E6E" w:rsidP="00E97705">
            <w:pPr>
              <w:rPr>
                <w:sz w:val="26"/>
                <w:szCs w:val="26"/>
              </w:rPr>
            </w:pPr>
          </w:p>
          <w:p w:rsidR="00E87E6E" w:rsidRPr="00A87CF0" w:rsidRDefault="00E87E6E" w:rsidP="00E97705">
            <w:pPr>
              <w:rPr>
                <w:sz w:val="26"/>
                <w:szCs w:val="26"/>
              </w:rPr>
            </w:pPr>
          </w:p>
          <w:p w:rsidR="00E87E6E" w:rsidRPr="00A87CF0" w:rsidRDefault="00E87E6E" w:rsidP="00E97705">
            <w:pPr>
              <w:rPr>
                <w:sz w:val="26"/>
                <w:szCs w:val="26"/>
              </w:rPr>
            </w:pPr>
          </w:p>
          <w:p w:rsidR="00994575" w:rsidRPr="00A87CF0" w:rsidRDefault="00C274B6" w:rsidP="00E97705">
            <w:pPr>
              <w:rPr>
                <w:sz w:val="26"/>
                <w:szCs w:val="26"/>
              </w:rPr>
            </w:pPr>
            <w:r w:rsidRPr="00A87CF0">
              <w:rPr>
                <w:sz w:val="26"/>
                <w:szCs w:val="26"/>
              </w:rPr>
              <w:t xml:space="preserve">Điều chỉnh tên gọi để phù hợp tên gọi </w:t>
            </w:r>
            <w:r w:rsidR="0054720C" w:rsidRPr="00A87CF0">
              <w:rPr>
                <w:sz w:val="26"/>
                <w:szCs w:val="26"/>
              </w:rPr>
              <w:t xml:space="preserve">theo </w:t>
            </w:r>
            <w:r w:rsidR="00626FC2" w:rsidRPr="00A87CF0">
              <w:rPr>
                <w:sz w:val="26"/>
                <w:szCs w:val="26"/>
              </w:rPr>
              <w:t xml:space="preserve">  Thông tư vùng nước </w:t>
            </w:r>
            <w:r w:rsidR="00766C09" w:rsidRPr="00A87CF0">
              <w:rPr>
                <w:sz w:val="26"/>
                <w:szCs w:val="26"/>
              </w:rPr>
              <w:t>thuộc quản lý của CVHHNT</w:t>
            </w:r>
            <w:r w:rsidR="00982669" w:rsidRPr="00A87CF0">
              <w:rPr>
                <w:sz w:val="26"/>
                <w:szCs w:val="26"/>
              </w:rPr>
              <w:t xml:space="preserve"> (TT20/2019/TT-BGTVT)</w:t>
            </w:r>
          </w:p>
          <w:p w:rsidR="00C274B6" w:rsidRPr="00A87CF0" w:rsidRDefault="00C274B6" w:rsidP="00E97705">
            <w:pPr>
              <w:rPr>
                <w:sz w:val="26"/>
                <w:szCs w:val="26"/>
              </w:rPr>
            </w:pPr>
          </w:p>
        </w:tc>
      </w:tr>
      <w:tr w:rsidR="00E87E6E" w:rsidRPr="00A87CF0" w:rsidTr="00E97705">
        <w:tc>
          <w:tcPr>
            <w:tcW w:w="7196" w:type="dxa"/>
            <w:shd w:val="clear" w:color="auto" w:fill="auto"/>
          </w:tcPr>
          <w:p w:rsidR="00E87E6E" w:rsidRPr="00A87CF0" w:rsidRDefault="00E87E6E" w:rsidP="00E97705">
            <w:pPr>
              <w:ind w:firstLine="309"/>
              <w:jc w:val="both"/>
              <w:rPr>
                <w:b/>
                <w:bCs/>
                <w:sz w:val="26"/>
                <w:szCs w:val="26"/>
              </w:rPr>
            </w:pPr>
            <w:r w:rsidRPr="00A87CF0">
              <w:rPr>
                <w:b/>
                <w:bCs/>
                <w:sz w:val="26"/>
                <w:szCs w:val="26"/>
              </w:rPr>
              <w:t>Điều 2. Đối tượng áp dụng</w:t>
            </w:r>
          </w:p>
          <w:p w:rsidR="00E87E6E" w:rsidRPr="00A87CF0" w:rsidRDefault="00E87E6E" w:rsidP="00E97705">
            <w:pPr>
              <w:numPr>
                <w:ilvl w:val="0"/>
                <w:numId w:val="2"/>
              </w:numPr>
              <w:tabs>
                <w:tab w:val="left" w:pos="592"/>
              </w:tabs>
              <w:ind w:left="25" w:firstLine="284"/>
              <w:jc w:val="both"/>
              <w:rPr>
                <w:sz w:val="26"/>
                <w:szCs w:val="26"/>
              </w:rPr>
            </w:pPr>
            <w:r w:rsidRPr="00A87CF0">
              <w:rPr>
                <w:sz w:val="26"/>
                <w:szCs w:val="26"/>
              </w:rPr>
              <w:t>Nội quy này áp dụng đối với tổ chức, cá nhân, tàu thuyền Việt Nam và nước ngoài khi hoạt động tại các vùng nước cảng biển và khu vực quản lý của Cảng vụ Hàng hải Nha Trang</w:t>
            </w:r>
            <w:r w:rsidRPr="00A87CF0">
              <w:rPr>
                <w:bCs/>
                <w:iCs/>
                <w:sz w:val="26"/>
                <w:szCs w:val="26"/>
              </w:rPr>
              <w:t xml:space="preserve"> </w:t>
            </w:r>
            <w:r w:rsidRPr="00A87CF0">
              <w:rPr>
                <w:sz w:val="26"/>
                <w:szCs w:val="26"/>
              </w:rPr>
              <w:t>(</w:t>
            </w:r>
            <w:r w:rsidRPr="00A87CF0">
              <w:rPr>
                <w:i/>
                <w:sz w:val="26"/>
                <w:szCs w:val="26"/>
              </w:rPr>
              <w:t>sau đây gọi tắt là khu vực quản lý</w:t>
            </w:r>
            <w:r w:rsidRPr="00A87CF0">
              <w:rPr>
                <w:sz w:val="26"/>
                <w:szCs w:val="26"/>
              </w:rPr>
              <w:t>).</w:t>
            </w:r>
          </w:p>
          <w:p w:rsidR="00E87E6E" w:rsidRPr="00A87CF0" w:rsidRDefault="00E87E6E" w:rsidP="00E97705">
            <w:pPr>
              <w:numPr>
                <w:ilvl w:val="0"/>
                <w:numId w:val="2"/>
              </w:numPr>
              <w:tabs>
                <w:tab w:val="left" w:pos="592"/>
              </w:tabs>
              <w:ind w:left="25" w:firstLine="284"/>
              <w:jc w:val="both"/>
              <w:rPr>
                <w:sz w:val="26"/>
                <w:szCs w:val="26"/>
                <w:u w:val="single"/>
              </w:rPr>
            </w:pPr>
            <w:r w:rsidRPr="00A87CF0">
              <w:rPr>
                <w:sz w:val="26"/>
                <w:szCs w:val="26"/>
              </w:rPr>
              <w:t>Các quy định tại Nội quy này về an toàn hàng hải, an ninh hàng hải, phòng, chống cháy, nổ và bảo vệ môi trường cũng được áp dụng đối với cảng quân sự, cảng cá và cảng, bến thủy nội địa nằm trong vùng nước cảng biển.</w:t>
            </w:r>
          </w:p>
        </w:tc>
        <w:tc>
          <w:tcPr>
            <w:tcW w:w="7229" w:type="dxa"/>
          </w:tcPr>
          <w:p w:rsidR="00E43F21" w:rsidRPr="00A87CF0" w:rsidRDefault="00E43F21" w:rsidP="00E97705">
            <w:pPr>
              <w:ind w:firstLine="309"/>
              <w:jc w:val="both"/>
              <w:rPr>
                <w:b/>
                <w:bCs/>
                <w:sz w:val="26"/>
                <w:szCs w:val="26"/>
              </w:rPr>
            </w:pPr>
            <w:r w:rsidRPr="00A87CF0">
              <w:rPr>
                <w:b/>
                <w:bCs/>
                <w:sz w:val="26"/>
                <w:szCs w:val="26"/>
              </w:rPr>
              <w:t>Điều 2. Đối tượng áp dụng</w:t>
            </w:r>
          </w:p>
          <w:p w:rsidR="00E43F21" w:rsidRPr="00A87CF0" w:rsidRDefault="00E43F21" w:rsidP="00E97705">
            <w:pPr>
              <w:tabs>
                <w:tab w:val="left" w:pos="592"/>
              </w:tabs>
              <w:ind w:firstLine="309"/>
              <w:jc w:val="both"/>
              <w:rPr>
                <w:sz w:val="26"/>
                <w:szCs w:val="26"/>
              </w:rPr>
            </w:pPr>
            <w:r w:rsidRPr="00A87CF0">
              <w:rPr>
                <w:sz w:val="26"/>
                <w:szCs w:val="26"/>
              </w:rPr>
              <w:t>1. Nội quy này áp dụng đối với tổ chức, cá nhân, tàu thuyền Việt Nam và nước ngoài khi hoạt động tại các vùng nước cảng biển và khu vực quản lý của Cảng vụ Hàng hải Nha Trang</w:t>
            </w:r>
            <w:r w:rsidRPr="00A87CF0">
              <w:rPr>
                <w:bCs/>
                <w:iCs/>
                <w:sz w:val="26"/>
                <w:szCs w:val="26"/>
              </w:rPr>
              <w:t xml:space="preserve"> </w:t>
            </w:r>
            <w:r w:rsidRPr="00A87CF0">
              <w:rPr>
                <w:sz w:val="26"/>
                <w:szCs w:val="26"/>
              </w:rPr>
              <w:t>(</w:t>
            </w:r>
            <w:r w:rsidRPr="00A87CF0">
              <w:rPr>
                <w:i/>
                <w:sz w:val="26"/>
                <w:szCs w:val="26"/>
              </w:rPr>
              <w:t>sau đây gọi tắt là khu vực quản lý</w:t>
            </w:r>
            <w:r w:rsidRPr="00A87CF0">
              <w:rPr>
                <w:sz w:val="26"/>
                <w:szCs w:val="26"/>
              </w:rPr>
              <w:t>).</w:t>
            </w:r>
          </w:p>
          <w:p w:rsidR="00E87E6E" w:rsidRPr="00A87CF0" w:rsidRDefault="00E43F21" w:rsidP="00E97705">
            <w:pPr>
              <w:ind w:firstLine="309"/>
              <w:rPr>
                <w:sz w:val="26"/>
                <w:szCs w:val="26"/>
              </w:rPr>
            </w:pPr>
            <w:r w:rsidRPr="00A87CF0">
              <w:rPr>
                <w:sz w:val="26"/>
                <w:szCs w:val="26"/>
              </w:rPr>
              <w:t>2. Các quy định tại Nội quy này về an toàn hàng hải, an ninh hàng hải, phòng, chống cháy, nổ và bảo vệ môi trường cũng được áp dụng đối với cảng quân sự, cảng cá và cảng, bến thủy nội địa nằm trong vùng nước cảng biển.</w:t>
            </w:r>
          </w:p>
        </w:tc>
        <w:tc>
          <w:tcPr>
            <w:tcW w:w="1353" w:type="dxa"/>
            <w:shd w:val="clear" w:color="auto" w:fill="auto"/>
          </w:tcPr>
          <w:p w:rsidR="00E87E6E" w:rsidRPr="00A87CF0" w:rsidRDefault="00E87E6E" w:rsidP="00E97705">
            <w:pPr>
              <w:rPr>
                <w:sz w:val="26"/>
                <w:szCs w:val="26"/>
              </w:rPr>
            </w:pPr>
          </w:p>
          <w:p w:rsidR="00E87E6E" w:rsidRPr="00A87CF0" w:rsidRDefault="00E87E6E" w:rsidP="00E97705">
            <w:pPr>
              <w:rPr>
                <w:sz w:val="26"/>
                <w:szCs w:val="26"/>
              </w:rPr>
            </w:pPr>
          </w:p>
          <w:p w:rsidR="00E87E6E" w:rsidRPr="00A87CF0" w:rsidRDefault="00E87E6E" w:rsidP="00E97705">
            <w:pPr>
              <w:rPr>
                <w:sz w:val="26"/>
                <w:szCs w:val="26"/>
              </w:rPr>
            </w:pPr>
          </w:p>
          <w:p w:rsidR="00E87E6E" w:rsidRPr="00A87CF0" w:rsidRDefault="00E87E6E" w:rsidP="00E97705">
            <w:pPr>
              <w:rPr>
                <w:sz w:val="26"/>
                <w:szCs w:val="26"/>
              </w:rPr>
            </w:pPr>
          </w:p>
          <w:p w:rsidR="00E87E6E" w:rsidRPr="00A87CF0" w:rsidRDefault="00E87E6E" w:rsidP="00E97705">
            <w:pPr>
              <w:rPr>
                <w:sz w:val="26"/>
                <w:szCs w:val="26"/>
              </w:rPr>
            </w:pPr>
          </w:p>
          <w:p w:rsidR="00E87E6E" w:rsidRPr="00A87CF0" w:rsidRDefault="0067310E" w:rsidP="00E97705">
            <w:pPr>
              <w:rPr>
                <w:sz w:val="26"/>
                <w:szCs w:val="26"/>
              </w:rPr>
            </w:pPr>
            <w:r w:rsidRPr="00A87CF0">
              <w:rPr>
                <w:sz w:val="26"/>
                <w:szCs w:val="26"/>
              </w:rPr>
              <w:t>Giữ Nguyên</w:t>
            </w:r>
          </w:p>
        </w:tc>
      </w:tr>
      <w:tr w:rsidR="00E87E6E" w:rsidRPr="00A87CF0" w:rsidTr="00E97705">
        <w:trPr>
          <w:trHeight w:val="70"/>
        </w:trPr>
        <w:tc>
          <w:tcPr>
            <w:tcW w:w="7196" w:type="dxa"/>
            <w:shd w:val="clear" w:color="auto" w:fill="auto"/>
          </w:tcPr>
          <w:p w:rsidR="00E87E6E" w:rsidRPr="00A87CF0" w:rsidRDefault="00E87E6E" w:rsidP="00E97705">
            <w:pPr>
              <w:ind w:firstLine="309"/>
              <w:jc w:val="both"/>
              <w:rPr>
                <w:b/>
                <w:sz w:val="26"/>
                <w:szCs w:val="26"/>
                <w:lang w:val="pt-BR"/>
              </w:rPr>
            </w:pPr>
            <w:r w:rsidRPr="00A87CF0">
              <w:rPr>
                <w:b/>
                <w:bCs/>
                <w:sz w:val="26"/>
                <w:szCs w:val="26"/>
                <w:lang w:val="pt-BR"/>
              </w:rPr>
              <w:t>Điều 3. Thông tin liên hệ với C</w:t>
            </w:r>
            <w:r w:rsidRPr="00A87CF0">
              <w:rPr>
                <w:b/>
                <w:sz w:val="26"/>
                <w:szCs w:val="26"/>
                <w:lang w:val="pt-BR"/>
              </w:rPr>
              <w:t>ơ quan quản lý nhà nước về hàng hải tại khu vực quản lý</w:t>
            </w:r>
          </w:p>
          <w:p w:rsidR="00E87E6E" w:rsidRPr="00A87CF0" w:rsidRDefault="00E87E6E" w:rsidP="00E97705">
            <w:pPr>
              <w:ind w:firstLine="426"/>
              <w:jc w:val="both"/>
              <w:rPr>
                <w:sz w:val="26"/>
                <w:szCs w:val="26"/>
                <w:lang w:val="pt-BR"/>
              </w:rPr>
            </w:pPr>
            <w:r w:rsidRPr="00A87CF0">
              <w:rPr>
                <w:sz w:val="26"/>
                <w:szCs w:val="26"/>
                <w:lang w:val="es-ES"/>
              </w:rPr>
              <w:t xml:space="preserve">Cơ quan thực hiện chức năng quản lý nhà nước về hàng hải tại khu vực quản lý là Cảng vụ Hàng hải Nha Trang </w:t>
            </w:r>
            <w:r w:rsidRPr="00A87CF0">
              <w:rPr>
                <w:sz w:val="26"/>
                <w:szCs w:val="26"/>
                <w:lang w:val="pt-BR"/>
              </w:rPr>
              <w:t>(</w:t>
            </w:r>
            <w:r w:rsidRPr="00A87CF0">
              <w:rPr>
                <w:i/>
                <w:sz w:val="26"/>
                <w:szCs w:val="26"/>
                <w:lang w:val="pt-BR"/>
              </w:rPr>
              <w:t>sau đây gọi tắt là Cảng vụ</w:t>
            </w:r>
            <w:r w:rsidRPr="00A87CF0">
              <w:rPr>
                <w:sz w:val="26"/>
                <w:szCs w:val="26"/>
                <w:lang w:val="pt-BR"/>
              </w:rPr>
              <w:t>) có trụ sở chính và các Đại diện, Trạm như sau:</w:t>
            </w:r>
          </w:p>
          <w:p w:rsidR="00E87E6E" w:rsidRPr="00A87CF0" w:rsidRDefault="00E87E6E" w:rsidP="00E97705">
            <w:pPr>
              <w:numPr>
                <w:ilvl w:val="1"/>
                <w:numId w:val="4"/>
              </w:numPr>
              <w:tabs>
                <w:tab w:val="left" w:pos="426"/>
              </w:tabs>
              <w:ind w:left="426" w:hanging="426"/>
              <w:jc w:val="both"/>
              <w:rPr>
                <w:i/>
                <w:sz w:val="26"/>
                <w:szCs w:val="26"/>
                <w:lang w:val="pt-BR"/>
              </w:rPr>
            </w:pPr>
            <w:r w:rsidRPr="00A87CF0">
              <w:rPr>
                <w:i/>
                <w:sz w:val="26"/>
                <w:szCs w:val="26"/>
                <w:lang w:val="pt-BR"/>
              </w:rPr>
              <w:lastRenderedPageBreak/>
              <w:t>Trụ sở chính:</w:t>
            </w:r>
          </w:p>
          <w:p w:rsidR="00E87E6E" w:rsidRPr="00A87CF0" w:rsidRDefault="00E87E6E" w:rsidP="00E97705">
            <w:pPr>
              <w:numPr>
                <w:ilvl w:val="1"/>
                <w:numId w:val="3"/>
              </w:numPr>
              <w:ind w:left="426" w:hanging="284"/>
              <w:jc w:val="both"/>
              <w:rPr>
                <w:spacing w:val="-6"/>
                <w:sz w:val="26"/>
                <w:szCs w:val="26"/>
                <w:lang w:val="es-ES"/>
              </w:rPr>
            </w:pPr>
            <w:r w:rsidRPr="00A87CF0">
              <w:rPr>
                <w:spacing w:val="-6"/>
                <w:sz w:val="26"/>
                <w:szCs w:val="26"/>
                <w:lang w:val="pt-BR"/>
              </w:rPr>
              <w:t>Địa chỉ: số 03 Trần Phú - Cầu Đá - Vĩnh Nguyên - Tp. Nha Trang -</w:t>
            </w:r>
            <w:r w:rsidRPr="00A87CF0">
              <w:rPr>
                <w:spacing w:val="-6"/>
                <w:sz w:val="26"/>
                <w:szCs w:val="26"/>
                <w:lang w:val="es-ES"/>
              </w:rPr>
              <w:t xml:space="preserve"> tỉnh Khánh Hòa.</w:t>
            </w:r>
          </w:p>
          <w:p w:rsidR="00E87E6E" w:rsidRPr="00A87CF0" w:rsidRDefault="00E87E6E" w:rsidP="00E97705">
            <w:pPr>
              <w:numPr>
                <w:ilvl w:val="1"/>
                <w:numId w:val="3"/>
              </w:numPr>
              <w:ind w:left="426" w:hanging="284"/>
              <w:jc w:val="both"/>
              <w:rPr>
                <w:sz w:val="26"/>
                <w:szCs w:val="26"/>
                <w:lang w:val="fr-FR"/>
              </w:rPr>
            </w:pPr>
            <w:r w:rsidRPr="00A87CF0">
              <w:rPr>
                <w:sz w:val="26"/>
                <w:szCs w:val="26"/>
                <w:lang w:val="fr-FR"/>
              </w:rPr>
              <w:t>Điện thoại:</w:t>
            </w:r>
            <w:r w:rsidRPr="00A87CF0">
              <w:rPr>
                <w:sz w:val="26"/>
                <w:szCs w:val="26"/>
                <w:lang w:val="fr-FR"/>
              </w:rPr>
              <w:tab/>
              <w:t>0258 3590053</w:t>
            </w:r>
          </w:p>
          <w:p w:rsidR="00E87E6E" w:rsidRPr="00A87CF0" w:rsidRDefault="00E87E6E" w:rsidP="00E97705">
            <w:pPr>
              <w:numPr>
                <w:ilvl w:val="1"/>
                <w:numId w:val="3"/>
              </w:numPr>
              <w:ind w:left="426" w:hanging="284"/>
              <w:jc w:val="both"/>
              <w:rPr>
                <w:sz w:val="26"/>
                <w:szCs w:val="26"/>
                <w:lang w:val="fr-FR"/>
              </w:rPr>
            </w:pPr>
            <w:r w:rsidRPr="00A87CF0">
              <w:rPr>
                <w:sz w:val="26"/>
                <w:szCs w:val="26"/>
                <w:lang w:val="fr-FR"/>
              </w:rPr>
              <w:t>Fax:</w:t>
            </w:r>
            <w:r w:rsidRPr="00A87CF0">
              <w:rPr>
                <w:sz w:val="26"/>
                <w:szCs w:val="26"/>
                <w:lang w:val="fr-FR"/>
              </w:rPr>
              <w:tab/>
            </w:r>
            <w:r w:rsidRPr="00A87CF0">
              <w:rPr>
                <w:sz w:val="26"/>
                <w:szCs w:val="26"/>
                <w:lang w:val="fr-FR"/>
              </w:rPr>
              <w:tab/>
              <w:t>0258 3590048.</w:t>
            </w:r>
          </w:p>
          <w:p w:rsidR="00E87E6E" w:rsidRPr="00A87CF0" w:rsidRDefault="00E87E6E" w:rsidP="00E97705">
            <w:pPr>
              <w:numPr>
                <w:ilvl w:val="1"/>
                <w:numId w:val="3"/>
              </w:numPr>
              <w:ind w:left="426" w:hanging="284"/>
              <w:jc w:val="both"/>
              <w:rPr>
                <w:sz w:val="26"/>
                <w:szCs w:val="26"/>
                <w:lang w:val="fr-FR"/>
              </w:rPr>
            </w:pPr>
            <w:r w:rsidRPr="00A87CF0">
              <w:rPr>
                <w:sz w:val="26"/>
                <w:szCs w:val="26"/>
                <w:lang w:val="fr-FR"/>
              </w:rPr>
              <w:t xml:space="preserve">E-mail: </w:t>
            </w:r>
            <w:hyperlink r:id="rId8" w:history="1">
              <w:r w:rsidRPr="00A87CF0">
                <w:rPr>
                  <w:rStyle w:val="Hyperlink"/>
                  <w:color w:val="auto"/>
                  <w:sz w:val="26"/>
                  <w:szCs w:val="26"/>
                  <w:u w:val="none"/>
                  <w:lang w:val="fr-FR"/>
                </w:rPr>
                <w:t>cangvu.ntg@vinamarine.gov.vn</w:t>
              </w:r>
            </w:hyperlink>
          </w:p>
          <w:p w:rsidR="00E87E6E" w:rsidRPr="00A87CF0" w:rsidRDefault="00E87E6E" w:rsidP="00E97705">
            <w:pPr>
              <w:numPr>
                <w:ilvl w:val="1"/>
                <w:numId w:val="3"/>
              </w:numPr>
              <w:ind w:left="426" w:hanging="284"/>
              <w:jc w:val="both"/>
              <w:rPr>
                <w:sz w:val="26"/>
                <w:szCs w:val="26"/>
              </w:rPr>
            </w:pPr>
            <w:r w:rsidRPr="00A87CF0">
              <w:rPr>
                <w:sz w:val="26"/>
                <w:szCs w:val="26"/>
              </w:rPr>
              <w:t xml:space="preserve">Website: </w:t>
            </w:r>
            <w:hyperlink r:id="rId9" w:history="1">
              <w:r w:rsidRPr="00A87CF0">
                <w:rPr>
                  <w:rStyle w:val="Hyperlink"/>
                  <w:color w:val="auto"/>
                  <w:sz w:val="26"/>
                  <w:szCs w:val="26"/>
                  <w:u w:val="none"/>
                  <w:lang w:val="pt-BR"/>
                </w:rPr>
                <w:t>http://cvhhnhatrang.org.vn</w:t>
              </w:r>
            </w:hyperlink>
          </w:p>
          <w:p w:rsidR="00E87E6E" w:rsidRPr="00A87CF0" w:rsidRDefault="00E87E6E" w:rsidP="00E97705">
            <w:pPr>
              <w:numPr>
                <w:ilvl w:val="1"/>
                <w:numId w:val="3"/>
              </w:numPr>
              <w:ind w:left="426" w:hanging="284"/>
              <w:jc w:val="both"/>
              <w:rPr>
                <w:sz w:val="26"/>
                <w:szCs w:val="26"/>
              </w:rPr>
            </w:pPr>
            <w:r w:rsidRPr="00A87CF0">
              <w:rPr>
                <w:sz w:val="26"/>
                <w:szCs w:val="26"/>
                <w:lang w:val="pt-BR"/>
              </w:rPr>
              <w:t>Kênh liên lạc vô tuyến: Kênh 16 hàng hải VHF</w:t>
            </w:r>
          </w:p>
          <w:p w:rsidR="00E87E6E" w:rsidRPr="00A87CF0" w:rsidRDefault="00E87E6E" w:rsidP="00E97705">
            <w:pPr>
              <w:numPr>
                <w:ilvl w:val="1"/>
                <w:numId w:val="4"/>
              </w:numPr>
              <w:tabs>
                <w:tab w:val="left" w:pos="426"/>
              </w:tabs>
              <w:ind w:left="426" w:hanging="426"/>
              <w:jc w:val="both"/>
              <w:rPr>
                <w:i/>
                <w:sz w:val="26"/>
                <w:szCs w:val="26"/>
              </w:rPr>
            </w:pPr>
            <w:r w:rsidRPr="00A87CF0">
              <w:rPr>
                <w:i/>
                <w:sz w:val="26"/>
                <w:szCs w:val="26"/>
              </w:rPr>
              <w:t>Đại diện Cảng vụ tại Vân Phong:</w:t>
            </w:r>
          </w:p>
          <w:p w:rsidR="00E87E6E" w:rsidRPr="00A87CF0" w:rsidRDefault="00E87E6E" w:rsidP="00E97705">
            <w:pPr>
              <w:numPr>
                <w:ilvl w:val="1"/>
                <w:numId w:val="3"/>
              </w:numPr>
              <w:ind w:left="426" w:hanging="284"/>
              <w:jc w:val="both"/>
              <w:rPr>
                <w:sz w:val="26"/>
                <w:szCs w:val="26"/>
                <w:lang w:val="pt-BR"/>
              </w:rPr>
            </w:pPr>
            <w:bookmarkStart w:id="0" w:name="_GoBack"/>
            <w:bookmarkEnd w:id="0"/>
            <w:r w:rsidRPr="00A87CF0">
              <w:rPr>
                <w:sz w:val="26"/>
                <w:szCs w:val="26"/>
                <w:lang w:val="pt-BR"/>
              </w:rPr>
              <w:t>Địa chỉ: Đèo Quýt, tổ dân phố Mỹ Á, phường Ninh Thủy, thị xã Ninh Hòa, tỉnh Khánh Hòa.</w:t>
            </w:r>
          </w:p>
          <w:p w:rsidR="00E87E6E" w:rsidRPr="00A87CF0" w:rsidRDefault="00E87E6E" w:rsidP="00E97705">
            <w:pPr>
              <w:numPr>
                <w:ilvl w:val="1"/>
                <w:numId w:val="3"/>
              </w:numPr>
              <w:ind w:left="426" w:hanging="284"/>
              <w:jc w:val="both"/>
              <w:rPr>
                <w:sz w:val="26"/>
                <w:szCs w:val="26"/>
                <w:lang w:val="pt-BR"/>
              </w:rPr>
            </w:pPr>
            <w:r w:rsidRPr="00A87CF0">
              <w:rPr>
                <w:sz w:val="26"/>
                <w:szCs w:val="26"/>
                <w:lang w:val="pt-BR"/>
              </w:rPr>
              <w:t xml:space="preserve">Điện thoại: </w:t>
            </w:r>
            <w:r w:rsidRPr="00A87CF0">
              <w:rPr>
                <w:sz w:val="26"/>
                <w:szCs w:val="26"/>
                <w:lang w:val="pt-BR"/>
              </w:rPr>
              <w:tab/>
              <w:t>0258 3622181</w:t>
            </w:r>
          </w:p>
          <w:p w:rsidR="00E87E6E" w:rsidRPr="00A87CF0" w:rsidRDefault="00E87E6E" w:rsidP="00E97705">
            <w:pPr>
              <w:numPr>
                <w:ilvl w:val="1"/>
                <w:numId w:val="3"/>
              </w:numPr>
              <w:ind w:left="426" w:hanging="284"/>
              <w:jc w:val="both"/>
              <w:rPr>
                <w:sz w:val="26"/>
                <w:szCs w:val="26"/>
                <w:lang w:val="pt-BR"/>
              </w:rPr>
            </w:pPr>
            <w:r w:rsidRPr="00A87CF0">
              <w:rPr>
                <w:sz w:val="26"/>
                <w:szCs w:val="26"/>
                <w:lang w:val="fr-FR"/>
              </w:rPr>
              <w:t>Fax</w:t>
            </w:r>
            <w:r w:rsidRPr="00A87CF0">
              <w:rPr>
                <w:sz w:val="26"/>
                <w:szCs w:val="26"/>
                <w:lang w:val="pt-BR"/>
              </w:rPr>
              <w:t>:</w:t>
            </w:r>
            <w:r w:rsidRPr="00A87CF0">
              <w:rPr>
                <w:sz w:val="26"/>
                <w:szCs w:val="26"/>
                <w:lang w:val="pt-BR"/>
              </w:rPr>
              <w:tab/>
            </w:r>
            <w:r w:rsidRPr="00A87CF0">
              <w:rPr>
                <w:sz w:val="26"/>
                <w:szCs w:val="26"/>
                <w:lang w:val="pt-BR"/>
              </w:rPr>
              <w:tab/>
              <w:t>0258 3622350</w:t>
            </w:r>
          </w:p>
          <w:p w:rsidR="00E87E6E" w:rsidRPr="00A87CF0" w:rsidRDefault="00E87E6E" w:rsidP="00E97705">
            <w:pPr>
              <w:numPr>
                <w:ilvl w:val="1"/>
                <w:numId w:val="3"/>
              </w:numPr>
              <w:ind w:left="426" w:hanging="284"/>
              <w:jc w:val="both"/>
              <w:rPr>
                <w:sz w:val="26"/>
                <w:szCs w:val="26"/>
              </w:rPr>
            </w:pPr>
            <w:r w:rsidRPr="00A87CF0">
              <w:rPr>
                <w:sz w:val="26"/>
                <w:szCs w:val="26"/>
                <w:lang w:val="pt-BR"/>
              </w:rPr>
              <w:t xml:space="preserve">E-mail: </w:t>
            </w:r>
            <w:hyperlink r:id="rId10" w:history="1">
              <w:r w:rsidRPr="00A87CF0">
                <w:rPr>
                  <w:rStyle w:val="Hyperlink"/>
                  <w:color w:val="auto"/>
                  <w:sz w:val="26"/>
                  <w:szCs w:val="26"/>
                  <w:u w:val="none"/>
                  <w:lang w:val="pt-BR"/>
                </w:rPr>
                <w:t>cangvuvanphong@gmail.com</w:t>
              </w:r>
            </w:hyperlink>
          </w:p>
          <w:p w:rsidR="00E87E6E" w:rsidRPr="00A87CF0" w:rsidRDefault="00E87E6E" w:rsidP="00E97705">
            <w:pPr>
              <w:numPr>
                <w:ilvl w:val="1"/>
                <w:numId w:val="3"/>
              </w:numPr>
              <w:ind w:left="426" w:hanging="284"/>
              <w:jc w:val="both"/>
              <w:rPr>
                <w:sz w:val="26"/>
                <w:szCs w:val="26"/>
              </w:rPr>
            </w:pPr>
            <w:r w:rsidRPr="00A87CF0">
              <w:rPr>
                <w:sz w:val="26"/>
                <w:szCs w:val="26"/>
                <w:lang w:val="pt-BR"/>
              </w:rPr>
              <w:t>Kênh liên lạc vô tuyến: Kênh 16 hàng hải VHF</w:t>
            </w:r>
            <w:r w:rsidRPr="00A87CF0">
              <w:rPr>
                <w:sz w:val="26"/>
                <w:szCs w:val="26"/>
              </w:rPr>
              <w:t xml:space="preserve"> </w:t>
            </w:r>
          </w:p>
          <w:p w:rsidR="00E87E6E" w:rsidRPr="00A87CF0" w:rsidRDefault="00E87E6E" w:rsidP="00E97705">
            <w:pPr>
              <w:numPr>
                <w:ilvl w:val="1"/>
                <w:numId w:val="4"/>
              </w:numPr>
              <w:tabs>
                <w:tab w:val="left" w:pos="426"/>
              </w:tabs>
              <w:ind w:left="426" w:hanging="426"/>
              <w:jc w:val="both"/>
              <w:rPr>
                <w:i/>
                <w:sz w:val="26"/>
                <w:szCs w:val="26"/>
              </w:rPr>
            </w:pPr>
            <w:r w:rsidRPr="00A87CF0">
              <w:rPr>
                <w:i/>
                <w:sz w:val="26"/>
                <w:szCs w:val="26"/>
              </w:rPr>
              <w:t>Đại diện Cảng vụ tại Cam Ranh:</w:t>
            </w:r>
          </w:p>
          <w:p w:rsidR="00E87E6E" w:rsidRPr="00A87CF0" w:rsidRDefault="00E87E6E" w:rsidP="00E97705">
            <w:pPr>
              <w:numPr>
                <w:ilvl w:val="1"/>
                <w:numId w:val="3"/>
              </w:numPr>
              <w:ind w:left="426" w:hanging="284"/>
              <w:jc w:val="both"/>
              <w:rPr>
                <w:spacing w:val="-6"/>
                <w:sz w:val="26"/>
                <w:szCs w:val="26"/>
                <w:lang w:val="pt-BR"/>
              </w:rPr>
            </w:pPr>
            <w:r w:rsidRPr="00A87CF0">
              <w:rPr>
                <w:spacing w:val="-6"/>
                <w:sz w:val="26"/>
                <w:szCs w:val="26"/>
                <w:lang w:val="pt-BR"/>
              </w:rPr>
              <w:t>Địa chỉ: số 30 Nguyễn Trọng Kỷ, phường Cam Linh, Tp. Cam Ranh, tỉnh Khánh Hòa.</w:t>
            </w:r>
          </w:p>
          <w:p w:rsidR="00E87E6E" w:rsidRPr="00A87CF0" w:rsidRDefault="00E87E6E" w:rsidP="00E97705">
            <w:pPr>
              <w:numPr>
                <w:ilvl w:val="1"/>
                <w:numId w:val="3"/>
              </w:numPr>
              <w:ind w:left="426" w:hanging="284"/>
              <w:jc w:val="both"/>
              <w:rPr>
                <w:sz w:val="26"/>
                <w:szCs w:val="26"/>
                <w:lang w:val="pt-BR"/>
              </w:rPr>
            </w:pPr>
            <w:r w:rsidRPr="00A87CF0">
              <w:rPr>
                <w:sz w:val="26"/>
                <w:szCs w:val="26"/>
                <w:lang w:val="pt-BR"/>
              </w:rPr>
              <w:t xml:space="preserve">Điện thoại: </w:t>
            </w:r>
            <w:r w:rsidRPr="00A87CF0">
              <w:rPr>
                <w:sz w:val="26"/>
                <w:szCs w:val="26"/>
                <w:lang w:val="pt-BR"/>
              </w:rPr>
              <w:tab/>
              <w:t>0258 3855360</w:t>
            </w:r>
          </w:p>
          <w:p w:rsidR="00E87E6E" w:rsidRPr="00A87CF0" w:rsidRDefault="00E87E6E" w:rsidP="00E97705">
            <w:pPr>
              <w:numPr>
                <w:ilvl w:val="1"/>
                <w:numId w:val="3"/>
              </w:numPr>
              <w:ind w:left="426" w:hanging="284"/>
              <w:jc w:val="both"/>
              <w:rPr>
                <w:sz w:val="26"/>
                <w:szCs w:val="26"/>
                <w:lang w:val="pt-BR"/>
              </w:rPr>
            </w:pPr>
            <w:r w:rsidRPr="00A87CF0">
              <w:rPr>
                <w:sz w:val="26"/>
                <w:szCs w:val="26"/>
                <w:lang w:val="fr-FR"/>
              </w:rPr>
              <w:t>Fax</w:t>
            </w:r>
            <w:r w:rsidRPr="00A87CF0">
              <w:rPr>
                <w:sz w:val="26"/>
                <w:szCs w:val="26"/>
                <w:lang w:val="pt-BR"/>
              </w:rPr>
              <w:t>:</w:t>
            </w:r>
            <w:r w:rsidRPr="00A87CF0">
              <w:rPr>
                <w:sz w:val="26"/>
                <w:szCs w:val="26"/>
                <w:lang w:val="pt-BR"/>
              </w:rPr>
              <w:tab/>
            </w:r>
            <w:r w:rsidRPr="00A87CF0">
              <w:rPr>
                <w:sz w:val="26"/>
                <w:szCs w:val="26"/>
                <w:lang w:val="pt-BR"/>
              </w:rPr>
              <w:tab/>
              <w:t>0258 3951295</w:t>
            </w:r>
          </w:p>
          <w:p w:rsidR="00E87E6E" w:rsidRPr="00A87CF0" w:rsidRDefault="00E87E6E" w:rsidP="00E97705">
            <w:pPr>
              <w:numPr>
                <w:ilvl w:val="1"/>
                <w:numId w:val="3"/>
              </w:numPr>
              <w:ind w:left="426" w:hanging="284"/>
              <w:jc w:val="both"/>
              <w:rPr>
                <w:sz w:val="26"/>
                <w:szCs w:val="26"/>
              </w:rPr>
            </w:pPr>
            <w:r w:rsidRPr="00A87CF0">
              <w:rPr>
                <w:sz w:val="26"/>
                <w:szCs w:val="26"/>
                <w:lang w:val="pt-BR"/>
              </w:rPr>
              <w:t xml:space="preserve">E-mail: </w:t>
            </w:r>
            <w:hyperlink r:id="rId11" w:history="1">
              <w:r w:rsidRPr="00A87CF0">
                <w:rPr>
                  <w:rStyle w:val="Hyperlink"/>
                  <w:color w:val="auto"/>
                  <w:sz w:val="26"/>
                  <w:szCs w:val="26"/>
                  <w:u w:val="none"/>
                  <w:lang w:val="pt-BR"/>
                </w:rPr>
                <w:t>daidiencamranh@gmail.com</w:t>
              </w:r>
            </w:hyperlink>
          </w:p>
          <w:p w:rsidR="00E87E6E" w:rsidRPr="00A87CF0" w:rsidRDefault="00E87E6E" w:rsidP="00E97705">
            <w:pPr>
              <w:numPr>
                <w:ilvl w:val="1"/>
                <w:numId w:val="3"/>
              </w:numPr>
              <w:ind w:left="426" w:hanging="284"/>
              <w:jc w:val="both"/>
              <w:rPr>
                <w:sz w:val="26"/>
                <w:szCs w:val="26"/>
              </w:rPr>
            </w:pPr>
            <w:r w:rsidRPr="00A87CF0">
              <w:rPr>
                <w:sz w:val="26"/>
                <w:szCs w:val="26"/>
                <w:lang w:val="pt-BR"/>
              </w:rPr>
              <w:t>Kênh liên lạc vô tuyến: Kênh 16 hàng hải VHF</w:t>
            </w:r>
          </w:p>
          <w:p w:rsidR="00E87E6E" w:rsidRPr="00A87CF0" w:rsidRDefault="00E87E6E" w:rsidP="00E97705">
            <w:pPr>
              <w:numPr>
                <w:ilvl w:val="1"/>
                <w:numId w:val="4"/>
              </w:numPr>
              <w:tabs>
                <w:tab w:val="left" w:pos="426"/>
              </w:tabs>
              <w:ind w:left="426" w:hanging="426"/>
              <w:jc w:val="both"/>
              <w:rPr>
                <w:i/>
                <w:sz w:val="26"/>
                <w:szCs w:val="26"/>
              </w:rPr>
            </w:pPr>
            <w:r w:rsidRPr="00A87CF0">
              <w:rPr>
                <w:i/>
                <w:sz w:val="26"/>
                <w:szCs w:val="26"/>
              </w:rPr>
              <w:t>Đại diện Cảng vụ tại Trường Sa:</w:t>
            </w:r>
          </w:p>
          <w:p w:rsidR="00E87E6E" w:rsidRPr="00A87CF0" w:rsidRDefault="00E87E6E" w:rsidP="00E97705">
            <w:pPr>
              <w:numPr>
                <w:ilvl w:val="1"/>
                <w:numId w:val="3"/>
              </w:numPr>
              <w:ind w:left="426" w:hanging="284"/>
              <w:jc w:val="both"/>
              <w:rPr>
                <w:spacing w:val="-10"/>
                <w:sz w:val="26"/>
                <w:szCs w:val="26"/>
                <w:lang w:val="pt-BR"/>
              </w:rPr>
            </w:pPr>
            <w:r w:rsidRPr="00A87CF0">
              <w:rPr>
                <w:spacing w:val="-10"/>
                <w:sz w:val="26"/>
                <w:szCs w:val="26"/>
                <w:lang w:val="pt-BR"/>
              </w:rPr>
              <w:t xml:space="preserve">Địa chỉ: </w:t>
            </w:r>
            <w:r w:rsidRPr="00A87CF0">
              <w:rPr>
                <w:spacing w:val="-6"/>
                <w:sz w:val="26"/>
                <w:szCs w:val="26"/>
                <w:lang w:val="pt-BR"/>
              </w:rPr>
              <w:t>số 30 Nguyễn Trọng Kỷ, phường Cam Linh, Tp. Cam Ranh, tỉnh Khánh Hòa.</w:t>
            </w:r>
          </w:p>
          <w:p w:rsidR="00E87E6E" w:rsidRPr="00A87CF0" w:rsidRDefault="00E87E6E" w:rsidP="00E97705">
            <w:pPr>
              <w:numPr>
                <w:ilvl w:val="1"/>
                <w:numId w:val="3"/>
              </w:numPr>
              <w:ind w:left="426" w:hanging="284"/>
              <w:jc w:val="both"/>
              <w:rPr>
                <w:i/>
                <w:spacing w:val="-2"/>
                <w:sz w:val="26"/>
                <w:szCs w:val="26"/>
                <w:lang w:val="pt-BR"/>
              </w:rPr>
            </w:pPr>
            <w:r w:rsidRPr="00A87CF0">
              <w:rPr>
                <w:sz w:val="26"/>
                <w:szCs w:val="26"/>
                <w:lang w:val="pt-BR"/>
              </w:rPr>
              <w:t xml:space="preserve">Điện thoại: </w:t>
            </w:r>
            <w:r w:rsidRPr="00A87CF0">
              <w:rPr>
                <w:sz w:val="26"/>
                <w:szCs w:val="26"/>
                <w:lang w:val="pt-BR"/>
              </w:rPr>
              <w:tab/>
              <w:t>0258 3855360</w:t>
            </w:r>
          </w:p>
          <w:p w:rsidR="00E87E6E" w:rsidRPr="00A87CF0" w:rsidRDefault="00E87E6E" w:rsidP="00E97705">
            <w:pPr>
              <w:numPr>
                <w:ilvl w:val="1"/>
                <w:numId w:val="3"/>
              </w:numPr>
              <w:ind w:left="426" w:hanging="284"/>
              <w:jc w:val="both"/>
              <w:rPr>
                <w:sz w:val="26"/>
                <w:szCs w:val="26"/>
              </w:rPr>
            </w:pPr>
            <w:r w:rsidRPr="00A87CF0">
              <w:rPr>
                <w:sz w:val="26"/>
                <w:szCs w:val="26"/>
                <w:lang w:val="pt-BR"/>
              </w:rPr>
              <w:t>Fax:</w:t>
            </w:r>
            <w:r w:rsidRPr="00A87CF0">
              <w:rPr>
                <w:sz w:val="26"/>
                <w:szCs w:val="26"/>
                <w:lang w:val="pt-BR"/>
              </w:rPr>
              <w:tab/>
            </w:r>
            <w:r w:rsidRPr="00A87CF0">
              <w:rPr>
                <w:sz w:val="26"/>
                <w:szCs w:val="26"/>
                <w:lang w:val="pt-BR"/>
              </w:rPr>
              <w:tab/>
              <w:t>0258 3951295</w:t>
            </w:r>
          </w:p>
          <w:p w:rsidR="00E87E6E" w:rsidRPr="00A87CF0" w:rsidRDefault="00E87E6E" w:rsidP="00E97705">
            <w:pPr>
              <w:numPr>
                <w:ilvl w:val="1"/>
                <w:numId w:val="3"/>
              </w:numPr>
              <w:ind w:left="426" w:hanging="284"/>
              <w:jc w:val="both"/>
              <w:rPr>
                <w:sz w:val="26"/>
                <w:szCs w:val="26"/>
              </w:rPr>
            </w:pPr>
            <w:r w:rsidRPr="00A87CF0">
              <w:rPr>
                <w:sz w:val="26"/>
                <w:szCs w:val="26"/>
                <w:lang w:val="pt-BR"/>
              </w:rPr>
              <w:t>Email: daidientruongsa@gmail.com</w:t>
            </w:r>
          </w:p>
          <w:p w:rsidR="00E87E6E" w:rsidRPr="00A87CF0" w:rsidRDefault="00E87E6E" w:rsidP="00E97705">
            <w:pPr>
              <w:numPr>
                <w:ilvl w:val="1"/>
                <w:numId w:val="3"/>
              </w:numPr>
              <w:ind w:left="426" w:hanging="284"/>
              <w:jc w:val="both"/>
              <w:rPr>
                <w:sz w:val="26"/>
                <w:szCs w:val="26"/>
              </w:rPr>
            </w:pPr>
            <w:r w:rsidRPr="00A87CF0">
              <w:rPr>
                <w:sz w:val="26"/>
                <w:szCs w:val="26"/>
                <w:lang w:val="pt-BR"/>
              </w:rPr>
              <w:t>Kênh liên lạc vô tuyến: Kênh 16 hàng hải VHF</w:t>
            </w:r>
            <w:r w:rsidRPr="00A87CF0">
              <w:rPr>
                <w:sz w:val="26"/>
                <w:szCs w:val="26"/>
                <w:lang w:val="pt-BR"/>
              </w:rPr>
              <w:tab/>
            </w:r>
          </w:p>
          <w:p w:rsidR="00E87E6E" w:rsidRPr="00A87CF0" w:rsidRDefault="00E87E6E" w:rsidP="00E97705">
            <w:pPr>
              <w:numPr>
                <w:ilvl w:val="1"/>
                <w:numId w:val="4"/>
              </w:numPr>
              <w:tabs>
                <w:tab w:val="left" w:pos="426"/>
              </w:tabs>
              <w:ind w:left="426" w:hanging="426"/>
              <w:jc w:val="both"/>
              <w:rPr>
                <w:i/>
                <w:sz w:val="26"/>
                <w:szCs w:val="26"/>
                <w:lang w:val="pt-BR"/>
              </w:rPr>
            </w:pPr>
            <w:r w:rsidRPr="00A87CF0">
              <w:rPr>
                <w:i/>
                <w:sz w:val="26"/>
                <w:szCs w:val="26"/>
                <w:lang w:val="pt-BR"/>
              </w:rPr>
              <w:t>Trạm Cảng vụ tại Đầm Môn:</w:t>
            </w:r>
          </w:p>
          <w:p w:rsidR="00E87E6E" w:rsidRPr="00A87CF0" w:rsidRDefault="00E87E6E" w:rsidP="00E97705">
            <w:pPr>
              <w:numPr>
                <w:ilvl w:val="1"/>
                <w:numId w:val="3"/>
              </w:numPr>
              <w:ind w:left="426" w:hanging="284"/>
              <w:jc w:val="both"/>
              <w:rPr>
                <w:sz w:val="26"/>
                <w:szCs w:val="26"/>
                <w:lang w:val="pt-BR"/>
              </w:rPr>
            </w:pPr>
            <w:r w:rsidRPr="00A87CF0">
              <w:rPr>
                <w:sz w:val="26"/>
                <w:szCs w:val="26"/>
                <w:lang w:val="pt-BR"/>
              </w:rPr>
              <w:t>Địa chỉ: xã Vạn Thạnh, huyện Vạn Ninh, tỉnh Khánh Hòa.</w:t>
            </w:r>
          </w:p>
          <w:p w:rsidR="00E87E6E" w:rsidRPr="00A87CF0" w:rsidRDefault="00E87E6E" w:rsidP="00E97705">
            <w:pPr>
              <w:numPr>
                <w:ilvl w:val="1"/>
                <w:numId w:val="3"/>
              </w:numPr>
              <w:ind w:left="426" w:hanging="284"/>
              <w:jc w:val="both"/>
              <w:rPr>
                <w:sz w:val="26"/>
                <w:szCs w:val="26"/>
                <w:lang w:val="pt-BR"/>
              </w:rPr>
            </w:pPr>
            <w:r w:rsidRPr="00A87CF0">
              <w:rPr>
                <w:sz w:val="26"/>
                <w:szCs w:val="26"/>
                <w:lang w:val="pt-BR"/>
              </w:rPr>
              <w:t xml:space="preserve">Điện thoại: </w:t>
            </w:r>
            <w:r w:rsidRPr="00A87CF0">
              <w:rPr>
                <w:sz w:val="26"/>
                <w:szCs w:val="26"/>
                <w:lang w:val="pt-BR"/>
              </w:rPr>
              <w:tab/>
              <w:t>0258 3622181</w:t>
            </w:r>
          </w:p>
          <w:p w:rsidR="00E87E6E" w:rsidRPr="00A87CF0" w:rsidRDefault="00E87E6E" w:rsidP="00E97705">
            <w:pPr>
              <w:numPr>
                <w:ilvl w:val="1"/>
                <w:numId w:val="3"/>
              </w:numPr>
              <w:ind w:left="426" w:hanging="284"/>
              <w:jc w:val="both"/>
              <w:rPr>
                <w:sz w:val="26"/>
                <w:szCs w:val="26"/>
                <w:lang w:val="pt-BR"/>
              </w:rPr>
            </w:pPr>
            <w:r w:rsidRPr="00A87CF0">
              <w:rPr>
                <w:sz w:val="26"/>
                <w:szCs w:val="26"/>
                <w:lang w:val="pt-BR"/>
              </w:rPr>
              <w:t>Kênh liên lạc vô tuyến: Kênh 16 hàng hải VHF</w:t>
            </w:r>
          </w:p>
          <w:p w:rsidR="00BC7839" w:rsidRPr="00A87CF0" w:rsidRDefault="00BC7839" w:rsidP="00BC7839">
            <w:pPr>
              <w:jc w:val="both"/>
              <w:rPr>
                <w:sz w:val="26"/>
                <w:szCs w:val="26"/>
                <w:lang w:val="pt-BR"/>
              </w:rPr>
            </w:pPr>
          </w:p>
          <w:p w:rsidR="00E87E6E" w:rsidRPr="00A87CF0" w:rsidRDefault="00E87E6E" w:rsidP="00E97705">
            <w:pPr>
              <w:numPr>
                <w:ilvl w:val="1"/>
                <w:numId w:val="4"/>
              </w:numPr>
              <w:tabs>
                <w:tab w:val="left" w:pos="426"/>
              </w:tabs>
              <w:ind w:left="426" w:hanging="426"/>
              <w:jc w:val="both"/>
              <w:rPr>
                <w:i/>
                <w:spacing w:val="-2"/>
                <w:sz w:val="26"/>
                <w:szCs w:val="26"/>
                <w:lang w:val="pt-BR"/>
              </w:rPr>
            </w:pPr>
            <w:r w:rsidRPr="00A87CF0">
              <w:rPr>
                <w:i/>
                <w:sz w:val="26"/>
                <w:szCs w:val="26"/>
                <w:lang w:val="pt-BR"/>
              </w:rPr>
              <w:lastRenderedPageBreak/>
              <w:t>Trạm</w:t>
            </w:r>
            <w:r w:rsidRPr="00A87CF0">
              <w:rPr>
                <w:i/>
                <w:spacing w:val="-2"/>
                <w:sz w:val="26"/>
                <w:szCs w:val="26"/>
                <w:lang w:val="pt-BR"/>
              </w:rPr>
              <w:t xml:space="preserve"> Cảng vụ tại Vạn Giã:</w:t>
            </w:r>
          </w:p>
          <w:p w:rsidR="00E87E6E" w:rsidRPr="00A87CF0" w:rsidRDefault="00E87E6E" w:rsidP="00E97705">
            <w:pPr>
              <w:numPr>
                <w:ilvl w:val="1"/>
                <w:numId w:val="3"/>
              </w:numPr>
              <w:ind w:left="426" w:hanging="284"/>
              <w:jc w:val="both"/>
              <w:rPr>
                <w:sz w:val="26"/>
                <w:szCs w:val="26"/>
                <w:lang w:val="pt-BR"/>
              </w:rPr>
            </w:pPr>
            <w:r w:rsidRPr="00A87CF0">
              <w:rPr>
                <w:sz w:val="26"/>
                <w:szCs w:val="26"/>
                <w:lang w:val="pt-BR"/>
              </w:rPr>
              <w:t>Địa chỉ: đường Trần Hưng Đạo, tổ dân phố 9, thị trấn Vạn Giã, huyện Vạn Ninh, tỉnh Khánh Hòa.</w:t>
            </w:r>
          </w:p>
          <w:p w:rsidR="00E87E6E" w:rsidRPr="00A87CF0" w:rsidRDefault="00E87E6E" w:rsidP="00E97705">
            <w:pPr>
              <w:numPr>
                <w:ilvl w:val="1"/>
                <w:numId w:val="3"/>
              </w:numPr>
              <w:ind w:left="426" w:hanging="284"/>
              <w:jc w:val="both"/>
              <w:rPr>
                <w:sz w:val="26"/>
                <w:szCs w:val="26"/>
                <w:lang w:val="pt-BR"/>
              </w:rPr>
            </w:pPr>
            <w:r w:rsidRPr="00A87CF0">
              <w:rPr>
                <w:sz w:val="26"/>
                <w:szCs w:val="26"/>
                <w:lang w:val="pt-BR"/>
              </w:rPr>
              <w:t xml:space="preserve">Điện thoại: </w:t>
            </w:r>
            <w:r w:rsidRPr="00A87CF0">
              <w:rPr>
                <w:sz w:val="26"/>
                <w:szCs w:val="26"/>
                <w:lang w:val="pt-BR"/>
              </w:rPr>
              <w:tab/>
              <w:t>0258 3840122</w:t>
            </w:r>
          </w:p>
          <w:p w:rsidR="00E87E6E" w:rsidRPr="00A87CF0" w:rsidRDefault="00E87E6E" w:rsidP="00E97705">
            <w:pPr>
              <w:numPr>
                <w:ilvl w:val="1"/>
                <w:numId w:val="3"/>
              </w:numPr>
              <w:ind w:left="426" w:hanging="284"/>
              <w:jc w:val="both"/>
              <w:rPr>
                <w:sz w:val="26"/>
                <w:szCs w:val="26"/>
                <w:lang w:val="pt-BR"/>
              </w:rPr>
            </w:pPr>
            <w:r w:rsidRPr="00A87CF0">
              <w:rPr>
                <w:sz w:val="26"/>
                <w:szCs w:val="26"/>
                <w:lang w:val="pt-BR"/>
              </w:rPr>
              <w:t>Kênh liên lạc vô tuyến: Kênh 16 hàng hải VHF</w:t>
            </w:r>
          </w:p>
          <w:p w:rsidR="00E87E6E" w:rsidRPr="00A87CF0" w:rsidRDefault="00E87E6E" w:rsidP="00E97705">
            <w:pPr>
              <w:numPr>
                <w:ilvl w:val="1"/>
                <w:numId w:val="4"/>
              </w:numPr>
              <w:tabs>
                <w:tab w:val="left" w:pos="426"/>
              </w:tabs>
              <w:ind w:left="426" w:hanging="426"/>
              <w:jc w:val="both"/>
              <w:rPr>
                <w:i/>
                <w:strike/>
                <w:spacing w:val="-2"/>
                <w:sz w:val="26"/>
                <w:szCs w:val="26"/>
                <w:lang w:val="pt-BR"/>
              </w:rPr>
            </w:pPr>
            <w:r w:rsidRPr="00A87CF0">
              <w:rPr>
                <w:i/>
                <w:strike/>
                <w:sz w:val="26"/>
                <w:szCs w:val="26"/>
                <w:lang w:val="pt-BR"/>
              </w:rPr>
              <w:t>Trạm</w:t>
            </w:r>
            <w:r w:rsidRPr="00A87CF0">
              <w:rPr>
                <w:i/>
                <w:strike/>
                <w:spacing w:val="-2"/>
                <w:sz w:val="26"/>
                <w:szCs w:val="26"/>
                <w:lang w:val="pt-BR"/>
              </w:rPr>
              <w:t xml:space="preserve"> Cảng vụ tại Hòn Khói:</w:t>
            </w:r>
          </w:p>
          <w:p w:rsidR="00E87E6E" w:rsidRPr="00A87CF0" w:rsidRDefault="00E87E6E" w:rsidP="00E97705">
            <w:pPr>
              <w:numPr>
                <w:ilvl w:val="1"/>
                <w:numId w:val="3"/>
              </w:numPr>
              <w:ind w:left="426" w:hanging="284"/>
              <w:jc w:val="both"/>
              <w:rPr>
                <w:strike/>
                <w:sz w:val="26"/>
                <w:szCs w:val="26"/>
                <w:lang w:val="pt-BR"/>
              </w:rPr>
            </w:pPr>
            <w:r w:rsidRPr="00A87CF0">
              <w:rPr>
                <w:strike/>
                <w:sz w:val="26"/>
                <w:szCs w:val="26"/>
                <w:lang w:val="pt-BR"/>
              </w:rPr>
              <w:t>Địa chỉ: thôn Đông Hòa, phưòng Ninh Hải, thị xã Ninh Hòa, tỉnh Khánh Hòa.</w:t>
            </w:r>
          </w:p>
          <w:p w:rsidR="00E87E6E" w:rsidRPr="00A87CF0" w:rsidRDefault="00E87E6E" w:rsidP="00E97705">
            <w:pPr>
              <w:numPr>
                <w:ilvl w:val="1"/>
                <w:numId w:val="3"/>
              </w:numPr>
              <w:ind w:left="426" w:hanging="284"/>
              <w:jc w:val="both"/>
              <w:rPr>
                <w:strike/>
                <w:sz w:val="26"/>
                <w:szCs w:val="26"/>
                <w:lang w:val="pt-BR"/>
              </w:rPr>
            </w:pPr>
            <w:r w:rsidRPr="00A87CF0">
              <w:rPr>
                <w:strike/>
                <w:sz w:val="26"/>
                <w:szCs w:val="26"/>
                <w:lang w:val="pt-BR"/>
              </w:rPr>
              <w:t xml:space="preserve">Điện thoại: </w:t>
            </w:r>
            <w:r w:rsidRPr="00A87CF0">
              <w:rPr>
                <w:strike/>
                <w:sz w:val="26"/>
                <w:szCs w:val="26"/>
                <w:lang w:val="pt-BR"/>
              </w:rPr>
              <w:tab/>
              <w:t>0258 3672320</w:t>
            </w:r>
          </w:p>
          <w:p w:rsidR="00E87E6E" w:rsidRPr="00A87CF0" w:rsidRDefault="00E87E6E" w:rsidP="00E97705">
            <w:pPr>
              <w:numPr>
                <w:ilvl w:val="1"/>
                <w:numId w:val="3"/>
              </w:numPr>
              <w:ind w:left="426" w:hanging="284"/>
              <w:jc w:val="both"/>
              <w:rPr>
                <w:strike/>
                <w:sz w:val="26"/>
                <w:szCs w:val="26"/>
                <w:lang w:val="pt-BR"/>
              </w:rPr>
            </w:pPr>
            <w:r w:rsidRPr="00A87CF0">
              <w:rPr>
                <w:strike/>
                <w:sz w:val="26"/>
                <w:szCs w:val="26"/>
                <w:lang w:val="pt-BR"/>
              </w:rPr>
              <w:t>Kênh liên lạc vô tuyến: Kênh 16 hàng hải VHF</w:t>
            </w:r>
          </w:p>
          <w:p w:rsidR="00E87E6E" w:rsidRPr="00A87CF0" w:rsidRDefault="00E87E6E" w:rsidP="00E97705">
            <w:pPr>
              <w:numPr>
                <w:ilvl w:val="1"/>
                <w:numId w:val="4"/>
              </w:numPr>
              <w:tabs>
                <w:tab w:val="left" w:pos="426"/>
              </w:tabs>
              <w:ind w:left="426" w:hanging="426"/>
              <w:jc w:val="both"/>
              <w:rPr>
                <w:i/>
                <w:strike/>
                <w:sz w:val="26"/>
                <w:szCs w:val="26"/>
                <w:lang w:val="pt-BR"/>
              </w:rPr>
            </w:pPr>
            <w:r w:rsidRPr="00A87CF0">
              <w:rPr>
                <w:i/>
                <w:strike/>
                <w:sz w:val="26"/>
                <w:szCs w:val="26"/>
                <w:lang w:val="pt-BR"/>
              </w:rPr>
              <w:t>Trạm Cảng vụ tại Kho ngoại quan xăng dầu Vân Phong:</w:t>
            </w:r>
          </w:p>
          <w:p w:rsidR="00E87E6E" w:rsidRPr="00A87CF0" w:rsidRDefault="00E87E6E" w:rsidP="00E97705">
            <w:pPr>
              <w:numPr>
                <w:ilvl w:val="1"/>
                <w:numId w:val="3"/>
              </w:numPr>
              <w:ind w:left="426" w:hanging="284"/>
              <w:jc w:val="both"/>
              <w:rPr>
                <w:strike/>
                <w:sz w:val="26"/>
                <w:szCs w:val="26"/>
                <w:lang w:val="pt-BR"/>
              </w:rPr>
            </w:pPr>
            <w:r w:rsidRPr="00A87CF0">
              <w:rPr>
                <w:strike/>
                <w:sz w:val="26"/>
                <w:szCs w:val="26"/>
                <w:lang w:val="pt-BR"/>
              </w:rPr>
              <w:t>Địa chỉ: thôn Mỹ Giang, xã Ninh Phước, thị xã Ninh Hòa, tỉnh Khánh Hòa.</w:t>
            </w:r>
          </w:p>
          <w:p w:rsidR="00E87E6E" w:rsidRPr="00A87CF0" w:rsidRDefault="00E87E6E" w:rsidP="00E97705">
            <w:pPr>
              <w:numPr>
                <w:ilvl w:val="1"/>
                <w:numId w:val="3"/>
              </w:numPr>
              <w:ind w:left="426" w:hanging="284"/>
              <w:jc w:val="both"/>
              <w:rPr>
                <w:strike/>
                <w:sz w:val="26"/>
                <w:szCs w:val="26"/>
                <w:lang w:val="pt-BR"/>
              </w:rPr>
            </w:pPr>
            <w:r w:rsidRPr="00A87CF0">
              <w:rPr>
                <w:strike/>
                <w:sz w:val="26"/>
                <w:szCs w:val="26"/>
                <w:lang w:val="pt-BR"/>
              </w:rPr>
              <w:t xml:space="preserve">Điện thoại: </w:t>
            </w:r>
            <w:r w:rsidRPr="00A87CF0">
              <w:rPr>
                <w:strike/>
                <w:sz w:val="26"/>
                <w:szCs w:val="26"/>
                <w:lang w:val="pt-BR"/>
              </w:rPr>
              <w:tab/>
              <w:t>0258 3622768</w:t>
            </w:r>
          </w:p>
          <w:p w:rsidR="00E87E6E" w:rsidRPr="00A87CF0" w:rsidRDefault="00E87E6E" w:rsidP="00E97705">
            <w:pPr>
              <w:numPr>
                <w:ilvl w:val="1"/>
                <w:numId w:val="3"/>
              </w:numPr>
              <w:ind w:left="426" w:hanging="284"/>
              <w:jc w:val="both"/>
              <w:rPr>
                <w:strike/>
                <w:sz w:val="26"/>
                <w:szCs w:val="26"/>
                <w:lang w:val="pt-BR"/>
              </w:rPr>
            </w:pPr>
            <w:r w:rsidRPr="00A87CF0">
              <w:rPr>
                <w:strike/>
                <w:sz w:val="26"/>
                <w:szCs w:val="26"/>
                <w:lang w:val="pt-BR"/>
              </w:rPr>
              <w:t>Kênh liên lạc vô tuyến: Kênh 16 hàng hải VHF</w:t>
            </w:r>
          </w:p>
          <w:p w:rsidR="00E87E6E" w:rsidRPr="00A87CF0" w:rsidRDefault="00E87E6E" w:rsidP="00E97705">
            <w:pPr>
              <w:numPr>
                <w:ilvl w:val="1"/>
                <w:numId w:val="4"/>
              </w:numPr>
              <w:tabs>
                <w:tab w:val="left" w:pos="426"/>
              </w:tabs>
              <w:ind w:left="426" w:hanging="426"/>
              <w:jc w:val="both"/>
              <w:rPr>
                <w:i/>
                <w:strike/>
                <w:spacing w:val="-2"/>
                <w:sz w:val="26"/>
                <w:szCs w:val="26"/>
                <w:lang w:val="pt-BR"/>
              </w:rPr>
            </w:pPr>
            <w:r w:rsidRPr="00A87CF0">
              <w:rPr>
                <w:i/>
                <w:strike/>
                <w:spacing w:val="-2"/>
                <w:sz w:val="26"/>
                <w:szCs w:val="26"/>
                <w:lang w:val="pt-BR"/>
              </w:rPr>
              <w:t>Trạm Cảng vụ tại Ninh Chữ:</w:t>
            </w:r>
          </w:p>
          <w:p w:rsidR="00E87E6E" w:rsidRPr="00A87CF0" w:rsidRDefault="00E87E6E" w:rsidP="00E97705">
            <w:pPr>
              <w:numPr>
                <w:ilvl w:val="1"/>
                <w:numId w:val="3"/>
              </w:numPr>
              <w:ind w:left="426" w:hanging="284"/>
              <w:jc w:val="both"/>
              <w:rPr>
                <w:strike/>
                <w:spacing w:val="-10"/>
                <w:sz w:val="26"/>
                <w:szCs w:val="26"/>
                <w:lang w:val="pt-BR"/>
              </w:rPr>
            </w:pPr>
            <w:r w:rsidRPr="00A87CF0">
              <w:rPr>
                <w:strike/>
                <w:spacing w:val="-10"/>
                <w:sz w:val="26"/>
                <w:szCs w:val="26"/>
                <w:lang w:val="pt-BR"/>
              </w:rPr>
              <w:t>Địa chỉ: đường Yên Ninh, phường Mỹ Hải, Tp. Phan Rang - Tháp Chàm, tỉnh Ninh Thuận.</w:t>
            </w:r>
          </w:p>
          <w:p w:rsidR="00E87E6E" w:rsidRPr="00A87CF0" w:rsidRDefault="00E87E6E" w:rsidP="00E97705">
            <w:pPr>
              <w:numPr>
                <w:ilvl w:val="1"/>
                <w:numId w:val="3"/>
              </w:numPr>
              <w:ind w:left="426" w:hanging="284"/>
              <w:jc w:val="both"/>
              <w:rPr>
                <w:strike/>
                <w:sz w:val="26"/>
                <w:szCs w:val="26"/>
              </w:rPr>
            </w:pPr>
            <w:r w:rsidRPr="00A87CF0">
              <w:rPr>
                <w:strike/>
                <w:sz w:val="26"/>
                <w:szCs w:val="26"/>
                <w:lang w:val="pt-BR"/>
              </w:rPr>
              <w:t xml:space="preserve">Điện thoại: </w:t>
            </w:r>
            <w:r w:rsidRPr="00A87CF0">
              <w:rPr>
                <w:strike/>
                <w:sz w:val="26"/>
                <w:szCs w:val="26"/>
                <w:lang w:val="pt-BR"/>
              </w:rPr>
              <w:tab/>
              <w:t>0259 3891308</w:t>
            </w:r>
          </w:p>
          <w:p w:rsidR="00E87E6E" w:rsidRPr="00A87CF0" w:rsidRDefault="00E87E6E" w:rsidP="00E97705">
            <w:pPr>
              <w:numPr>
                <w:ilvl w:val="1"/>
                <w:numId w:val="3"/>
              </w:numPr>
              <w:ind w:left="426" w:hanging="284"/>
              <w:jc w:val="both"/>
              <w:rPr>
                <w:sz w:val="26"/>
                <w:szCs w:val="26"/>
                <w:lang w:val="pt-BR"/>
              </w:rPr>
            </w:pPr>
            <w:r w:rsidRPr="00A87CF0">
              <w:rPr>
                <w:strike/>
                <w:sz w:val="26"/>
                <w:szCs w:val="26"/>
                <w:lang w:val="pt-BR"/>
              </w:rPr>
              <w:t>Kênh liên lạc vô tuyến: Kênh 16 hàng hải VHF</w:t>
            </w:r>
          </w:p>
        </w:tc>
        <w:tc>
          <w:tcPr>
            <w:tcW w:w="7229" w:type="dxa"/>
          </w:tcPr>
          <w:p w:rsidR="00D0093D" w:rsidRPr="00A87CF0" w:rsidRDefault="00D0093D" w:rsidP="00E97705">
            <w:pPr>
              <w:ind w:firstLine="309"/>
              <w:jc w:val="both"/>
              <w:rPr>
                <w:b/>
                <w:sz w:val="26"/>
                <w:szCs w:val="26"/>
                <w:lang w:val="pt-BR"/>
              </w:rPr>
            </w:pPr>
            <w:r w:rsidRPr="00A87CF0">
              <w:rPr>
                <w:b/>
                <w:bCs/>
                <w:sz w:val="26"/>
                <w:szCs w:val="26"/>
                <w:lang w:val="pt-BR"/>
              </w:rPr>
              <w:lastRenderedPageBreak/>
              <w:t>Điều 3. Thông tin liên hệ với C</w:t>
            </w:r>
            <w:r w:rsidRPr="00A87CF0">
              <w:rPr>
                <w:b/>
                <w:sz w:val="26"/>
                <w:szCs w:val="26"/>
                <w:lang w:val="pt-BR"/>
              </w:rPr>
              <w:t>ơ quan quản lý nhà nước về hàng hải tại khu vực quản lý</w:t>
            </w:r>
          </w:p>
          <w:p w:rsidR="00D0093D" w:rsidRPr="00A87CF0" w:rsidRDefault="00D0093D" w:rsidP="00E97705">
            <w:pPr>
              <w:ind w:firstLine="426"/>
              <w:jc w:val="both"/>
              <w:rPr>
                <w:sz w:val="26"/>
                <w:szCs w:val="26"/>
                <w:lang w:val="pt-BR"/>
              </w:rPr>
            </w:pPr>
            <w:r w:rsidRPr="00A87CF0">
              <w:rPr>
                <w:sz w:val="26"/>
                <w:szCs w:val="26"/>
                <w:lang w:val="es-ES"/>
              </w:rPr>
              <w:t xml:space="preserve">Cơ quan thực hiện chức năng quản lý nhà nước về hàng hải tại khu vực quản lý là Cảng vụ Hàng hải Nha Trang </w:t>
            </w:r>
            <w:r w:rsidRPr="00A87CF0">
              <w:rPr>
                <w:sz w:val="26"/>
                <w:szCs w:val="26"/>
                <w:lang w:val="pt-BR"/>
              </w:rPr>
              <w:t>(</w:t>
            </w:r>
            <w:r w:rsidRPr="00A87CF0">
              <w:rPr>
                <w:i/>
                <w:sz w:val="26"/>
                <w:szCs w:val="26"/>
                <w:lang w:val="pt-BR"/>
              </w:rPr>
              <w:t>sau đây gọi tắt là Cảng vụ</w:t>
            </w:r>
            <w:r w:rsidRPr="00A87CF0">
              <w:rPr>
                <w:sz w:val="26"/>
                <w:szCs w:val="26"/>
                <w:lang w:val="pt-BR"/>
              </w:rPr>
              <w:t>) có trụ sở chính và các Đại diện, Trạm như sau:</w:t>
            </w:r>
          </w:p>
          <w:p w:rsidR="00D0093D" w:rsidRPr="00A87CF0" w:rsidRDefault="00D0093D" w:rsidP="00E97705">
            <w:pPr>
              <w:tabs>
                <w:tab w:val="left" w:pos="426"/>
              </w:tabs>
              <w:jc w:val="both"/>
              <w:rPr>
                <w:i/>
                <w:sz w:val="26"/>
                <w:szCs w:val="26"/>
                <w:lang w:val="pt-BR"/>
              </w:rPr>
            </w:pPr>
            <w:r w:rsidRPr="00A87CF0">
              <w:rPr>
                <w:i/>
                <w:sz w:val="26"/>
                <w:szCs w:val="26"/>
                <w:lang w:val="pt-BR"/>
              </w:rPr>
              <w:lastRenderedPageBreak/>
              <w:t>1.   Trụ sở chính:</w:t>
            </w:r>
          </w:p>
          <w:p w:rsidR="00D0093D" w:rsidRPr="00A87CF0" w:rsidRDefault="00D0093D" w:rsidP="00E97705">
            <w:pPr>
              <w:numPr>
                <w:ilvl w:val="1"/>
                <w:numId w:val="3"/>
              </w:numPr>
              <w:ind w:left="426" w:hanging="284"/>
              <w:jc w:val="both"/>
              <w:rPr>
                <w:spacing w:val="-6"/>
                <w:sz w:val="26"/>
                <w:szCs w:val="26"/>
                <w:lang w:val="es-ES"/>
              </w:rPr>
            </w:pPr>
            <w:r w:rsidRPr="00A87CF0">
              <w:rPr>
                <w:spacing w:val="-6"/>
                <w:sz w:val="26"/>
                <w:szCs w:val="26"/>
                <w:lang w:val="pt-BR"/>
              </w:rPr>
              <w:t>Địa chỉ: số 03 Trần Phú - Cầu Đá - Vĩnh Nguyên - Tp. Nha Trang -</w:t>
            </w:r>
            <w:r w:rsidRPr="00A87CF0">
              <w:rPr>
                <w:spacing w:val="-6"/>
                <w:sz w:val="26"/>
                <w:szCs w:val="26"/>
                <w:lang w:val="es-ES"/>
              </w:rPr>
              <w:t xml:space="preserve"> tỉnh Khánh Hòa.</w:t>
            </w:r>
          </w:p>
          <w:p w:rsidR="00D0093D" w:rsidRPr="00A87CF0" w:rsidRDefault="00D0093D" w:rsidP="00E97705">
            <w:pPr>
              <w:numPr>
                <w:ilvl w:val="1"/>
                <w:numId w:val="3"/>
              </w:numPr>
              <w:ind w:left="426" w:hanging="284"/>
              <w:jc w:val="both"/>
              <w:rPr>
                <w:sz w:val="26"/>
                <w:szCs w:val="26"/>
                <w:lang w:val="fr-FR"/>
              </w:rPr>
            </w:pPr>
            <w:r w:rsidRPr="00A87CF0">
              <w:rPr>
                <w:sz w:val="26"/>
                <w:szCs w:val="26"/>
                <w:lang w:val="fr-FR"/>
              </w:rPr>
              <w:t>Điện thoại:</w:t>
            </w:r>
            <w:r w:rsidRPr="00A87CF0">
              <w:rPr>
                <w:sz w:val="26"/>
                <w:szCs w:val="26"/>
                <w:lang w:val="fr-FR"/>
              </w:rPr>
              <w:tab/>
              <w:t>0258 3590053</w:t>
            </w:r>
          </w:p>
          <w:p w:rsidR="00D0093D" w:rsidRPr="00A87CF0" w:rsidRDefault="00DD4B03" w:rsidP="00E97705">
            <w:pPr>
              <w:numPr>
                <w:ilvl w:val="1"/>
                <w:numId w:val="3"/>
              </w:numPr>
              <w:ind w:left="426" w:hanging="284"/>
              <w:jc w:val="both"/>
              <w:rPr>
                <w:sz w:val="26"/>
                <w:szCs w:val="26"/>
                <w:lang w:val="fr-FR"/>
              </w:rPr>
            </w:pPr>
            <w:r w:rsidRPr="00A87CF0">
              <w:rPr>
                <w:sz w:val="26"/>
                <w:szCs w:val="26"/>
                <w:lang w:val="fr-FR"/>
              </w:rPr>
              <w:t>Fax:</w:t>
            </w:r>
            <w:r w:rsidRPr="00A87CF0">
              <w:rPr>
                <w:sz w:val="26"/>
                <w:szCs w:val="26"/>
                <w:lang w:val="fr-FR"/>
              </w:rPr>
              <w:tab/>
            </w:r>
            <w:r w:rsidRPr="00A87CF0">
              <w:rPr>
                <w:sz w:val="26"/>
                <w:szCs w:val="26"/>
                <w:lang w:val="fr-FR"/>
              </w:rPr>
              <w:tab/>
              <w:t>0258 3590048</w:t>
            </w:r>
          </w:p>
          <w:p w:rsidR="00D0093D" w:rsidRPr="00A87CF0" w:rsidRDefault="00D0093D" w:rsidP="00E97705">
            <w:pPr>
              <w:numPr>
                <w:ilvl w:val="1"/>
                <w:numId w:val="3"/>
              </w:numPr>
              <w:ind w:left="426" w:hanging="284"/>
              <w:jc w:val="both"/>
              <w:rPr>
                <w:sz w:val="26"/>
                <w:szCs w:val="26"/>
                <w:lang w:val="fr-FR"/>
              </w:rPr>
            </w:pPr>
            <w:r w:rsidRPr="00A87CF0">
              <w:rPr>
                <w:sz w:val="26"/>
                <w:szCs w:val="26"/>
                <w:lang w:val="fr-FR"/>
              </w:rPr>
              <w:t xml:space="preserve">E-mail: </w:t>
            </w:r>
            <w:hyperlink r:id="rId12" w:history="1">
              <w:r w:rsidRPr="00A87CF0">
                <w:rPr>
                  <w:rStyle w:val="Hyperlink"/>
                  <w:color w:val="auto"/>
                  <w:sz w:val="26"/>
                  <w:szCs w:val="26"/>
                  <w:u w:val="none"/>
                  <w:lang w:val="fr-FR"/>
                </w:rPr>
                <w:t>cangvu.ntg@vinamarine.gov.vn</w:t>
              </w:r>
            </w:hyperlink>
          </w:p>
          <w:p w:rsidR="00D0093D" w:rsidRPr="00A87CF0" w:rsidRDefault="00D0093D" w:rsidP="00E97705">
            <w:pPr>
              <w:numPr>
                <w:ilvl w:val="1"/>
                <w:numId w:val="3"/>
              </w:numPr>
              <w:ind w:left="426" w:hanging="284"/>
              <w:jc w:val="both"/>
              <w:rPr>
                <w:sz w:val="26"/>
                <w:szCs w:val="26"/>
              </w:rPr>
            </w:pPr>
            <w:r w:rsidRPr="00A87CF0">
              <w:rPr>
                <w:sz w:val="26"/>
                <w:szCs w:val="26"/>
              </w:rPr>
              <w:t xml:space="preserve">Website: </w:t>
            </w:r>
            <w:hyperlink r:id="rId13" w:history="1">
              <w:r w:rsidRPr="00A87CF0">
                <w:rPr>
                  <w:rStyle w:val="Hyperlink"/>
                  <w:color w:val="auto"/>
                  <w:sz w:val="26"/>
                  <w:szCs w:val="26"/>
                  <w:u w:val="none"/>
                  <w:lang w:val="pt-BR"/>
                </w:rPr>
                <w:t>http://cvhhnhatrang.org.vn</w:t>
              </w:r>
            </w:hyperlink>
          </w:p>
          <w:p w:rsidR="00D0093D" w:rsidRPr="00A87CF0" w:rsidRDefault="00D0093D" w:rsidP="00E97705">
            <w:pPr>
              <w:numPr>
                <w:ilvl w:val="1"/>
                <w:numId w:val="3"/>
              </w:numPr>
              <w:ind w:left="426" w:hanging="284"/>
              <w:jc w:val="both"/>
              <w:rPr>
                <w:sz w:val="26"/>
                <w:szCs w:val="26"/>
              </w:rPr>
            </w:pPr>
            <w:r w:rsidRPr="00A87CF0">
              <w:rPr>
                <w:sz w:val="26"/>
                <w:szCs w:val="26"/>
                <w:lang w:val="pt-BR"/>
              </w:rPr>
              <w:t>Kênh liên lạc vô tuyến: Kênh 16 hàng hải VHF</w:t>
            </w:r>
          </w:p>
          <w:p w:rsidR="00D0093D" w:rsidRPr="00A87CF0" w:rsidRDefault="000D687D" w:rsidP="00E97705">
            <w:pPr>
              <w:ind w:left="25"/>
              <w:jc w:val="both"/>
              <w:rPr>
                <w:i/>
                <w:sz w:val="26"/>
                <w:szCs w:val="26"/>
              </w:rPr>
            </w:pPr>
            <w:r w:rsidRPr="00A87CF0">
              <w:rPr>
                <w:i/>
                <w:sz w:val="26"/>
                <w:szCs w:val="26"/>
              </w:rPr>
              <w:t xml:space="preserve">2. </w:t>
            </w:r>
            <w:r w:rsidR="00C767DE" w:rsidRPr="00A87CF0">
              <w:rPr>
                <w:i/>
                <w:sz w:val="26"/>
                <w:szCs w:val="26"/>
              </w:rPr>
              <w:t xml:space="preserve">  </w:t>
            </w:r>
            <w:r w:rsidR="00D0093D" w:rsidRPr="00A87CF0">
              <w:rPr>
                <w:i/>
                <w:sz w:val="26"/>
                <w:szCs w:val="26"/>
              </w:rPr>
              <w:t>Đại diện Cảng vụ tại Vân Phong:</w:t>
            </w:r>
          </w:p>
          <w:p w:rsidR="00D0093D" w:rsidRPr="00A87CF0" w:rsidRDefault="00D0093D" w:rsidP="00E97705">
            <w:pPr>
              <w:numPr>
                <w:ilvl w:val="1"/>
                <w:numId w:val="3"/>
              </w:numPr>
              <w:ind w:left="426" w:hanging="284"/>
              <w:jc w:val="both"/>
              <w:rPr>
                <w:sz w:val="26"/>
                <w:szCs w:val="26"/>
                <w:lang w:val="pt-BR"/>
              </w:rPr>
            </w:pPr>
            <w:r w:rsidRPr="00A87CF0">
              <w:rPr>
                <w:sz w:val="26"/>
                <w:szCs w:val="26"/>
                <w:lang w:val="pt-BR"/>
              </w:rPr>
              <w:t>Địa chỉ: Đèo Quýt, tổ dân phố Mỹ Á, phường Ninh Thủy, thị xã Ninh Hòa, tỉnh Khánh Hòa.</w:t>
            </w:r>
          </w:p>
          <w:p w:rsidR="00D0093D" w:rsidRPr="00A87CF0" w:rsidRDefault="00D0093D" w:rsidP="00E97705">
            <w:pPr>
              <w:numPr>
                <w:ilvl w:val="1"/>
                <w:numId w:val="3"/>
              </w:numPr>
              <w:ind w:left="426" w:hanging="284"/>
              <w:jc w:val="both"/>
              <w:rPr>
                <w:sz w:val="26"/>
                <w:szCs w:val="26"/>
                <w:lang w:val="pt-BR"/>
              </w:rPr>
            </w:pPr>
            <w:r w:rsidRPr="00A87CF0">
              <w:rPr>
                <w:sz w:val="26"/>
                <w:szCs w:val="26"/>
                <w:lang w:val="pt-BR"/>
              </w:rPr>
              <w:t xml:space="preserve">Điện thoại: </w:t>
            </w:r>
            <w:r w:rsidRPr="00A87CF0">
              <w:rPr>
                <w:sz w:val="26"/>
                <w:szCs w:val="26"/>
                <w:lang w:val="pt-BR"/>
              </w:rPr>
              <w:tab/>
              <w:t>0258 3622181</w:t>
            </w:r>
          </w:p>
          <w:p w:rsidR="00D0093D" w:rsidRPr="00A87CF0" w:rsidRDefault="00D0093D" w:rsidP="00E97705">
            <w:pPr>
              <w:numPr>
                <w:ilvl w:val="1"/>
                <w:numId w:val="3"/>
              </w:numPr>
              <w:ind w:left="426" w:hanging="284"/>
              <w:jc w:val="both"/>
              <w:rPr>
                <w:sz w:val="26"/>
                <w:szCs w:val="26"/>
                <w:lang w:val="pt-BR"/>
              </w:rPr>
            </w:pPr>
            <w:r w:rsidRPr="00A87CF0">
              <w:rPr>
                <w:sz w:val="26"/>
                <w:szCs w:val="26"/>
                <w:lang w:val="fr-FR"/>
              </w:rPr>
              <w:t>Fax</w:t>
            </w:r>
            <w:r w:rsidRPr="00A87CF0">
              <w:rPr>
                <w:sz w:val="26"/>
                <w:szCs w:val="26"/>
                <w:lang w:val="pt-BR"/>
              </w:rPr>
              <w:t>:</w:t>
            </w:r>
            <w:r w:rsidRPr="00A87CF0">
              <w:rPr>
                <w:sz w:val="26"/>
                <w:szCs w:val="26"/>
                <w:lang w:val="pt-BR"/>
              </w:rPr>
              <w:tab/>
            </w:r>
            <w:r w:rsidRPr="00A87CF0">
              <w:rPr>
                <w:sz w:val="26"/>
                <w:szCs w:val="26"/>
                <w:lang w:val="pt-BR"/>
              </w:rPr>
              <w:tab/>
              <w:t>0258 3622350</w:t>
            </w:r>
          </w:p>
          <w:p w:rsidR="00D0093D" w:rsidRPr="00A87CF0" w:rsidRDefault="00D0093D" w:rsidP="00E97705">
            <w:pPr>
              <w:numPr>
                <w:ilvl w:val="1"/>
                <w:numId w:val="3"/>
              </w:numPr>
              <w:ind w:left="426" w:hanging="284"/>
              <w:jc w:val="both"/>
              <w:rPr>
                <w:sz w:val="26"/>
                <w:szCs w:val="26"/>
              </w:rPr>
            </w:pPr>
            <w:r w:rsidRPr="00A87CF0">
              <w:rPr>
                <w:sz w:val="26"/>
                <w:szCs w:val="26"/>
                <w:lang w:val="pt-BR"/>
              </w:rPr>
              <w:t xml:space="preserve">E-mail: </w:t>
            </w:r>
            <w:hyperlink r:id="rId14" w:history="1">
              <w:r w:rsidRPr="00A87CF0">
                <w:rPr>
                  <w:rStyle w:val="Hyperlink"/>
                  <w:color w:val="auto"/>
                  <w:sz w:val="26"/>
                  <w:szCs w:val="26"/>
                  <w:u w:val="none"/>
                  <w:lang w:val="pt-BR"/>
                </w:rPr>
                <w:t>cangvuvanphong@gmail.com</w:t>
              </w:r>
            </w:hyperlink>
          </w:p>
          <w:p w:rsidR="00D0093D" w:rsidRPr="00A87CF0" w:rsidRDefault="00D0093D" w:rsidP="00E97705">
            <w:pPr>
              <w:numPr>
                <w:ilvl w:val="1"/>
                <w:numId w:val="3"/>
              </w:numPr>
              <w:ind w:left="426" w:hanging="284"/>
              <w:jc w:val="both"/>
              <w:rPr>
                <w:sz w:val="26"/>
                <w:szCs w:val="26"/>
              </w:rPr>
            </w:pPr>
            <w:r w:rsidRPr="00A87CF0">
              <w:rPr>
                <w:sz w:val="26"/>
                <w:szCs w:val="26"/>
                <w:lang w:val="pt-BR"/>
              </w:rPr>
              <w:t>Kênh liên lạc vô tuyến: Kênh 16 hàng hải VHF</w:t>
            </w:r>
            <w:r w:rsidRPr="00A87CF0">
              <w:rPr>
                <w:sz w:val="26"/>
                <w:szCs w:val="26"/>
              </w:rPr>
              <w:t xml:space="preserve"> </w:t>
            </w:r>
          </w:p>
          <w:p w:rsidR="00D0093D" w:rsidRPr="00A87CF0" w:rsidRDefault="000D687D" w:rsidP="00E97705">
            <w:pPr>
              <w:ind w:left="25"/>
              <w:jc w:val="both"/>
              <w:rPr>
                <w:i/>
                <w:sz w:val="26"/>
                <w:szCs w:val="26"/>
              </w:rPr>
            </w:pPr>
            <w:r w:rsidRPr="00A87CF0">
              <w:rPr>
                <w:i/>
                <w:sz w:val="26"/>
                <w:szCs w:val="26"/>
              </w:rPr>
              <w:t xml:space="preserve">3. </w:t>
            </w:r>
            <w:r w:rsidR="00C767DE" w:rsidRPr="00A87CF0">
              <w:rPr>
                <w:i/>
                <w:sz w:val="26"/>
                <w:szCs w:val="26"/>
              </w:rPr>
              <w:t xml:space="preserve">  </w:t>
            </w:r>
            <w:r w:rsidR="00D0093D" w:rsidRPr="00A87CF0">
              <w:rPr>
                <w:i/>
                <w:sz w:val="26"/>
                <w:szCs w:val="26"/>
              </w:rPr>
              <w:t>Đại diện Cảng vụ tại Cam Ranh:</w:t>
            </w:r>
          </w:p>
          <w:p w:rsidR="00D0093D" w:rsidRPr="00A87CF0" w:rsidRDefault="00D0093D" w:rsidP="00E97705">
            <w:pPr>
              <w:numPr>
                <w:ilvl w:val="1"/>
                <w:numId w:val="3"/>
              </w:numPr>
              <w:ind w:left="426" w:hanging="284"/>
              <w:jc w:val="both"/>
              <w:rPr>
                <w:spacing w:val="-6"/>
                <w:sz w:val="26"/>
                <w:szCs w:val="26"/>
                <w:lang w:val="pt-BR"/>
              </w:rPr>
            </w:pPr>
            <w:r w:rsidRPr="00A87CF0">
              <w:rPr>
                <w:spacing w:val="-6"/>
                <w:sz w:val="26"/>
                <w:szCs w:val="26"/>
                <w:lang w:val="pt-BR"/>
              </w:rPr>
              <w:t>Địa chỉ: số 30 Nguyễn Trọng Kỷ, phường Cam Linh, Tp. Cam Ranh, tỉnh Khánh Hòa.</w:t>
            </w:r>
          </w:p>
          <w:p w:rsidR="00D0093D" w:rsidRPr="00A87CF0" w:rsidRDefault="00D0093D" w:rsidP="00E97705">
            <w:pPr>
              <w:numPr>
                <w:ilvl w:val="1"/>
                <w:numId w:val="3"/>
              </w:numPr>
              <w:ind w:left="426" w:hanging="284"/>
              <w:jc w:val="both"/>
              <w:rPr>
                <w:sz w:val="26"/>
                <w:szCs w:val="26"/>
                <w:lang w:val="pt-BR"/>
              </w:rPr>
            </w:pPr>
            <w:r w:rsidRPr="00A87CF0">
              <w:rPr>
                <w:sz w:val="26"/>
                <w:szCs w:val="26"/>
                <w:lang w:val="pt-BR"/>
              </w:rPr>
              <w:t xml:space="preserve">Điện thoại: </w:t>
            </w:r>
            <w:r w:rsidRPr="00A87CF0">
              <w:rPr>
                <w:sz w:val="26"/>
                <w:szCs w:val="26"/>
                <w:lang w:val="pt-BR"/>
              </w:rPr>
              <w:tab/>
              <w:t>0258 3855360</w:t>
            </w:r>
          </w:p>
          <w:p w:rsidR="00D0093D" w:rsidRPr="00A87CF0" w:rsidRDefault="00D0093D" w:rsidP="00E97705">
            <w:pPr>
              <w:numPr>
                <w:ilvl w:val="1"/>
                <w:numId w:val="3"/>
              </w:numPr>
              <w:ind w:left="426" w:hanging="284"/>
              <w:jc w:val="both"/>
              <w:rPr>
                <w:sz w:val="26"/>
                <w:szCs w:val="26"/>
                <w:lang w:val="pt-BR"/>
              </w:rPr>
            </w:pPr>
            <w:r w:rsidRPr="00A87CF0">
              <w:rPr>
                <w:sz w:val="26"/>
                <w:szCs w:val="26"/>
                <w:lang w:val="fr-FR"/>
              </w:rPr>
              <w:t>Fax</w:t>
            </w:r>
            <w:r w:rsidRPr="00A87CF0">
              <w:rPr>
                <w:sz w:val="26"/>
                <w:szCs w:val="26"/>
                <w:lang w:val="pt-BR"/>
              </w:rPr>
              <w:t>:</w:t>
            </w:r>
            <w:r w:rsidRPr="00A87CF0">
              <w:rPr>
                <w:sz w:val="26"/>
                <w:szCs w:val="26"/>
                <w:lang w:val="pt-BR"/>
              </w:rPr>
              <w:tab/>
            </w:r>
            <w:r w:rsidRPr="00A87CF0">
              <w:rPr>
                <w:sz w:val="26"/>
                <w:szCs w:val="26"/>
                <w:lang w:val="pt-BR"/>
              </w:rPr>
              <w:tab/>
              <w:t>0258 3951295</w:t>
            </w:r>
          </w:p>
          <w:p w:rsidR="00D0093D" w:rsidRPr="00A87CF0" w:rsidRDefault="00D0093D" w:rsidP="00E97705">
            <w:pPr>
              <w:numPr>
                <w:ilvl w:val="1"/>
                <w:numId w:val="3"/>
              </w:numPr>
              <w:ind w:left="426" w:hanging="284"/>
              <w:jc w:val="both"/>
              <w:rPr>
                <w:sz w:val="26"/>
                <w:szCs w:val="26"/>
              </w:rPr>
            </w:pPr>
            <w:r w:rsidRPr="00A87CF0">
              <w:rPr>
                <w:sz w:val="26"/>
                <w:szCs w:val="26"/>
                <w:lang w:val="pt-BR"/>
              </w:rPr>
              <w:t xml:space="preserve">E-mail: </w:t>
            </w:r>
            <w:hyperlink r:id="rId15" w:history="1">
              <w:r w:rsidRPr="00A87CF0">
                <w:rPr>
                  <w:rStyle w:val="Hyperlink"/>
                  <w:color w:val="auto"/>
                  <w:sz w:val="26"/>
                  <w:szCs w:val="26"/>
                  <w:u w:val="none"/>
                  <w:lang w:val="pt-BR"/>
                </w:rPr>
                <w:t>daidiencamranh@gmail.com</w:t>
              </w:r>
            </w:hyperlink>
          </w:p>
          <w:p w:rsidR="00D0093D" w:rsidRPr="00A87CF0" w:rsidRDefault="00D0093D" w:rsidP="00E97705">
            <w:pPr>
              <w:numPr>
                <w:ilvl w:val="1"/>
                <w:numId w:val="3"/>
              </w:numPr>
              <w:ind w:left="426" w:hanging="284"/>
              <w:jc w:val="both"/>
              <w:rPr>
                <w:sz w:val="26"/>
                <w:szCs w:val="26"/>
              </w:rPr>
            </w:pPr>
            <w:r w:rsidRPr="00A87CF0">
              <w:rPr>
                <w:sz w:val="26"/>
                <w:szCs w:val="26"/>
                <w:lang w:val="pt-BR"/>
              </w:rPr>
              <w:t>Kênh liên lạc vô tuyến: Kênh 16 hàng hải VHF</w:t>
            </w:r>
          </w:p>
          <w:p w:rsidR="00D0093D" w:rsidRPr="00A87CF0" w:rsidRDefault="000D687D" w:rsidP="00E97705">
            <w:pPr>
              <w:ind w:left="25"/>
              <w:jc w:val="both"/>
              <w:rPr>
                <w:i/>
                <w:sz w:val="26"/>
                <w:szCs w:val="26"/>
              </w:rPr>
            </w:pPr>
            <w:r w:rsidRPr="00A87CF0">
              <w:rPr>
                <w:i/>
                <w:sz w:val="26"/>
                <w:szCs w:val="26"/>
              </w:rPr>
              <w:t xml:space="preserve">4. </w:t>
            </w:r>
            <w:r w:rsidR="00C767DE" w:rsidRPr="00A87CF0">
              <w:rPr>
                <w:i/>
                <w:sz w:val="26"/>
                <w:szCs w:val="26"/>
              </w:rPr>
              <w:t xml:space="preserve">  </w:t>
            </w:r>
            <w:r w:rsidR="00D0093D" w:rsidRPr="00A87CF0">
              <w:rPr>
                <w:i/>
                <w:sz w:val="26"/>
                <w:szCs w:val="26"/>
              </w:rPr>
              <w:t>Đại diện Cảng vụ tại Trường Sa:</w:t>
            </w:r>
          </w:p>
          <w:p w:rsidR="00D0093D" w:rsidRPr="00A87CF0" w:rsidRDefault="00D0093D" w:rsidP="00E97705">
            <w:pPr>
              <w:numPr>
                <w:ilvl w:val="1"/>
                <w:numId w:val="3"/>
              </w:numPr>
              <w:ind w:left="426" w:hanging="284"/>
              <w:jc w:val="both"/>
              <w:rPr>
                <w:spacing w:val="-10"/>
                <w:sz w:val="26"/>
                <w:szCs w:val="26"/>
                <w:lang w:val="pt-BR"/>
              </w:rPr>
            </w:pPr>
            <w:r w:rsidRPr="00A87CF0">
              <w:rPr>
                <w:spacing w:val="-10"/>
                <w:sz w:val="26"/>
                <w:szCs w:val="26"/>
                <w:lang w:val="pt-BR"/>
              </w:rPr>
              <w:t xml:space="preserve">Địa chỉ: </w:t>
            </w:r>
            <w:r w:rsidR="00E006ED" w:rsidRPr="00A87CF0">
              <w:rPr>
                <w:spacing w:val="-10"/>
                <w:sz w:val="26"/>
                <w:szCs w:val="26"/>
                <w:lang w:val="pt-BR"/>
              </w:rPr>
              <w:t xml:space="preserve">Thị trấn </w:t>
            </w:r>
            <w:r w:rsidR="00F63FD7" w:rsidRPr="00A87CF0">
              <w:rPr>
                <w:spacing w:val="-10"/>
                <w:sz w:val="26"/>
                <w:szCs w:val="26"/>
                <w:lang w:val="pt-BR"/>
              </w:rPr>
              <w:t>T</w:t>
            </w:r>
            <w:r w:rsidR="00E006ED" w:rsidRPr="00A87CF0">
              <w:rPr>
                <w:spacing w:val="-10"/>
                <w:sz w:val="26"/>
                <w:szCs w:val="26"/>
                <w:lang w:val="pt-BR"/>
              </w:rPr>
              <w:t xml:space="preserve">rường Sa, </w:t>
            </w:r>
            <w:r w:rsidR="00C75848" w:rsidRPr="00A87CF0">
              <w:rPr>
                <w:spacing w:val="-10"/>
                <w:sz w:val="26"/>
                <w:szCs w:val="26"/>
                <w:lang w:val="pt-BR"/>
              </w:rPr>
              <w:t>đảo Trường Sa L</w:t>
            </w:r>
            <w:r w:rsidR="00E006ED" w:rsidRPr="00A87CF0">
              <w:rPr>
                <w:spacing w:val="-10"/>
                <w:sz w:val="26"/>
                <w:szCs w:val="26"/>
                <w:lang w:val="pt-BR"/>
              </w:rPr>
              <w:t>ớn</w:t>
            </w:r>
            <w:r w:rsidR="00256C8A" w:rsidRPr="00A87CF0">
              <w:rPr>
                <w:spacing w:val="-10"/>
                <w:sz w:val="26"/>
                <w:szCs w:val="26"/>
                <w:lang w:val="pt-BR"/>
              </w:rPr>
              <w:t>, huyện trường Sa</w:t>
            </w:r>
            <w:r w:rsidR="00E006ED" w:rsidRPr="00A87CF0">
              <w:rPr>
                <w:spacing w:val="-10"/>
                <w:sz w:val="26"/>
                <w:szCs w:val="26"/>
                <w:lang w:val="pt-BR"/>
              </w:rPr>
              <w:t xml:space="preserve"> hoặc </w:t>
            </w:r>
            <w:r w:rsidRPr="00A87CF0">
              <w:rPr>
                <w:spacing w:val="-6"/>
                <w:sz w:val="26"/>
                <w:szCs w:val="26"/>
                <w:lang w:val="pt-BR"/>
              </w:rPr>
              <w:t>số 30 Nguyễn Trọng Kỷ, phường Cam Linh, Tp. Cam Ranh, tỉnh Khánh Hòa.</w:t>
            </w:r>
          </w:p>
          <w:p w:rsidR="00D0093D" w:rsidRPr="00A87CF0" w:rsidRDefault="00D0093D" w:rsidP="00E97705">
            <w:pPr>
              <w:numPr>
                <w:ilvl w:val="1"/>
                <w:numId w:val="3"/>
              </w:numPr>
              <w:ind w:left="426" w:hanging="284"/>
              <w:jc w:val="both"/>
              <w:rPr>
                <w:i/>
                <w:spacing w:val="-2"/>
                <w:sz w:val="26"/>
                <w:szCs w:val="26"/>
                <w:lang w:val="pt-BR"/>
              </w:rPr>
            </w:pPr>
            <w:r w:rsidRPr="00A87CF0">
              <w:rPr>
                <w:sz w:val="26"/>
                <w:szCs w:val="26"/>
                <w:lang w:val="pt-BR"/>
              </w:rPr>
              <w:t xml:space="preserve">Điện thoại: </w:t>
            </w:r>
            <w:r w:rsidRPr="00A87CF0">
              <w:rPr>
                <w:sz w:val="26"/>
                <w:szCs w:val="26"/>
                <w:lang w:val="pt-BR"/>
              </w:rPr>
              <w:tab/>
            </w:r>
            <w:r w:rsidR="00AF5C08" w:rsidRPr="00A87CF0">
              <w:rPr>
                <w:sz w:val="26"/>
                <w:szCs w:val="26"/>
                <w:lang w:val="pt-BR"/>
              </w:rPr>
              <w:t xml:space="preserve">0982 </w:t>
            </w:r>
            <w:r w:rsidR="00B85697" w:rsidRPr="00A87CF0">
              <w:rPr>
                <w:sz w:val="26"/>
                <w:szCs w:val="26"/>
                <w:lang w:val="pt-BR"/>
              </w:rPr>
              <w:t>888240 hoặc</w:t>
            </w:r>
            <w:r w:rsidR="00B85697" w:rsidRPr="00A87CF0">
              <w:rPr>
                <w:b/>
                <w:sz w:val="26"/>
                <w:szCs w:val="26"/>
                <w:lang w:val="pt-BR"/>
              </w:rPr>
              <w:t xml:space="preserve"> </w:t>
            </w:r>
            <w:r w:rsidRPr="00A87CF0">
              <w:rPr>
                <w:sz w:val="26"/>
                <w:szCs w:val="26"/>
                <w:lang w:val="pt-BR"/>
              </w:rPr>
              <w:t>0258 3855360</w:t>
            </w:r>
            <w:r w:rsidR="00BE2813" w:rsidRPr="00A87CF0">
              <w:rPr>
                <w:sz w:val="26"/>
                <w:szCs w:val="26"/>
                <w:lang w:val="pt-BR"/>
              </w:rPr>
              <w:t xml:space="preserve"> </w:t>
            </w:r>
          </w:p>
          <w:p w:rsidR="00D0093D" w:rsidRPr="00A87CF0" w:rsidRDefault="00D0093D" w:rsidP="00E97705">
            <w:pPr>
              <w:numPr>
                <w:ilvl w:val="1"/>
                <w:numId w:val="3"/>
              </w:numPr>
              <w:ind w:left="426" w:hanging="284"/>
              <w:jc w:val="both"/>
              <w:rPr>
                <w:sz w:val="26"/>
                <w:szCs w:val="26"/>
              </w:rPr>
            </w:pPr>
            <w:r w:rsidRPr="00A87CF0">
              <w:rPr>
                <w:sz w:val="26"/>
                <w:szCs w:val="26"/>
                <w:lang w:val="pt-BR"/>
              </w:rPr>
              <w:t>Fax:</w:t>
            </w:r>
            <w:r w:rsidRPr="00A87CF0">
              <w:rPr>
                <w:sz w:val="26"/>
                <w:szCs w:val="26"/>
                <w:lang w:val="pt-BR"/>
              </w:rPr>
              <w:tab/>
            </w:r>
            <w:r w:rsidRPr="00A87CF0">
              <w:rPr>
                <w:sz w:val="26"/>
                <w:szCs w:val="26"/>
                <w:lang w:val="pt-BR"/>
              </w:rPr>
              <w:tab/>
              <w:t>0258 3951295</w:t>
            </w:r>
          </w:p>
          <w:p w:rsidR="00D0093D" w:rsidRPr="00A87CF0" w:rsidRDefault="00D0093D" w:rsidP="00E97705">
            <w:pPr>
              <w:numPr>
                <w:ilvl w:val="1"/>
                <w:numId w:val="3"/>
              </w:numPr>
              <w:ind w:left="426" w:hanging="284"/>
              <w:jc w:val="both"/>
              <w:rPr>
                <w:sz w:val="26"/>
                <w:szCs w:val="26"/>
              </w:rPr>
            </w:pPr>
            <w:r w:rsidRPr="00A87CF0">
              <w:rPr>
                <w:sz w:val="26"/>
                <w:szCs w:val="26"/>
                <w:lang w:val="pt-BR"/>
              </w:rPr>
              <w:t>Email: daidientruongsa@gmail.com</w:t>
            </w:r>
          </w:p>
          <w:p w:rsidR="00D0093D" w:rsidRPr="00A87CF0" w:rsidRDefault="00D0093D" w:rsidP="00E97705">
            <w:pPr>
              <w:numPr>
                <w:ilvl w:val="1"/>
                <w:numId w:val="3"/>
              </w:numPr>
              <w:ind w:left="426" w:hanging="284"/>
              <w:jc w:val="both"/>
              <w:rPr>
                <w:sz w:val="26"/>
                <w:szCs w:val="26"/>
              </w:rPr>
            </w:pPr>
            <w:r w:rsidRPr="00A87CF0">
              <w:rPr>
                <w:sz w:val="26"/>
                <w:szCs w:val="26"/>
                <w:lang w:val="pt-BR"/>
              </w:rPr>
              <w:t>Kênh liên lạc vô tuyến: Kênh 16 hàng hải VHF</w:t>
            </w:r>
            <w:r w:rsidRPr="00A87CF0">
              <w:rPr>
                <w:sz w:val="26"/>
                <w:szCs w:val="26"/>
                <w:lang w:val="pt-BR"/>
              </w:rPr>
              <w:tab/>
            </w:r>
          </w:p>
          <w:p w:rsidR="00D0093D" w:rsidRPr="00A87CF0" w:rsidRDefault="000D687D" w:rsidP="00E97705">
            <w:pPr>
              <w:ind w:left="25"/>
              <w:jc w:val="both"/>
              <w:rPr>
                <w:i/>
                <w:sz w:val="26"/>
                <w:szCs w:val="26"/>
                <w:lang w:val="pt-BR"/>
              </w:rPr>
            </w:pPr>
            <w:r w:rsidRPr="00A87CF0">
              <w:rPr>
                <w:i/>
                <w:sz w:val="26"/>
                <w:szCs w:val="26"/>
                <w:lang w:val="pt-BR"/>
              </w:rPr>
              <w:t xml:space="preserve">5. </w:t>
            </w:r>
            <w:r w:rsidR="00C767DE" w:rsidRPr="00A87CF0">
              <w:rPr>
                <w:i/>
                <w:sz w:val="26"/>
                <w:szCs w:val="26"/>
                <w:lang w:val="pt-BR"/>
              </w:rPr>
              <w:t xml:space="preserve">  </w:t>
            </w:r>
            <w:r w:rsidR="00D0093D" w:rsidRPr="00A87CF0">
              <w:rPr>
                <w:i/>
                <w:sz w:val="26"/>
                <w:szCs w:val="26"/>
                <w:lang w:val="pt-BR"/>
              </w:rPr>
              <w:t>Trạm Cảng vụ tại Đầm Môn:</w:t>
            </w:r>
          </w:p>
          <w:p w:rsidR="00D0093D" w:rsidRPr="00A87CF0" w:rsidRDefault="00D0093D" w:rsidP="00E97705">
            <w:pPr>
              <w:numPr>
                <w:ilvl w:val="1"/>
                <w:numId w:val="3"/>
              </w:numPr>
              <w:ind w:left="426" w:hanging="284"/>
              <w:jc w:val="both"/>
              <w:rPr>
                <w:sz w:val="26"/>
                <w:szCs w:val="26"/>
                <w:lang w:val="pt-BR"/>
              </w:rPr>
            </w:pPr>
            <w:r w:rsidRPr="00A87CF0">
              <w:rPr>
                <w:sz w:val="26"/>
                <w:szCs w:val="26"/>
                <w:lang w:val="pt-BR"/>
              </w:rPr>
              <w:t xml:space="preserve">Địa chỉ: </w:t>
            </w:r>
            <w:r w:rsidR="007A1A59" w:rsidRPr="00A87CF0">
              <w:rPr>
                <w:sz w:val="26"/>
                <w:szCs w:val="26"/>
                <w:lang w:val="pt-BR"/>
              </w:rPr>
              <w:t xml:space="preserve">thôn </w:t>
            </w:r>
            <w:r w:rsidR="005A690A" w:rsidRPr="00A87CF0">
              <w:rPr>
                <w:sz w:val="26"/>
                <w:szCs w:val="26"/>
                <w:lang w:val="pt-BR"/>
              </w:rPr>
              <w:t xml:space="preserve">Đầm môn, </w:t>
            </w:r>
            <w:r w:rsidRPr="00A87CF0">
              <w:rPr>
                <w:sz w:val="26"/>
                <w:szCs w:val="26"/>
                <w:lang w:val="pt-BR"/>
              </w:rPr>
              <w:t>xã Vạn Thạnh, huyện Vạn Ninh, tỉnh Khánh Hòa.</w:t>
            </w:r>
          </w:p>
          <w:p w:rsidR="00D0093D" w:rsidRPr="00A87CF0" w:rsidRDefault="0028149B" w:rsidP="00E97705">
            <w:pPr>
              <w:numPr>
                <w:ilvl w:val="1"/>
                <w:numId w:val="3"/>
              </w:numPr>
              <w:ind w:left="426" w:hanging="284"/>
              <w:jc w:val="both"/>
              <w:rPr>
                <w:sz w:val="26"/>
                <w:szCs w:val="26"/>
                <w:lang w:val="pt-BR"/>
              </w:rPr>
            </w:pPr>
            <w:r w:rsidRPr="00A87CF0">
              <w:rPr>
                <w:sz w:val="26"/>
                <w:szCs w:val="26"/>
                <w:lang w:val="pt-BR"/>
              </w:rPr>
              <w:t xml:space="preserve">Điện thoại: </w:t>
            </w:r>
            <w:r w:rsidRPr="00A87CF0">
              <w:rPr>
                <w:sz w:val="26"/>
                <w:szCs w:val="26"/>
                <w:lang w:val="pt-BR"/>
              </w:rPr>
              <w:tab/>
              <w:t>0258 3930999</w:t>
            </w:r>
          </w:p>
          <w:p w:rsidR="00D0093D" w:rsidRPr="00A87CF0" w:rsidRDefault="00D0093D" w:rsidP="00E97705">
            <w:pPr>
              <w:numPr>
                <w:ilvl w:val="1"/>
                <w:numId w:val="3"/>
              </w:numPr>
              <w:ind w:left="426" w:hanging="284"/>
              <w:jc w:val="both"/>
              <w:rPr>
                <w:sz w:val="26"/>
                <w:szCs w:val="26"/>
                <w:lang w:val="pt-BR"/>
              </w:rPr>
            </w:pPr>
            <w:r w:rsidRPr="00A87CF0">
              <w:rPr>
                <w:sz w:val="26"/>
                <w:szCs w:val="26"/>
                <w:lang w:val="pt-BR"/>
              </w:rPr>
              <w:lastRenderedPageBreak/>
              <w:t>Kênh liên lạc vô tuyến: Kênh 16 hàng hải VHF</w:t>
            </w:r>
          </w:p>
          <w:p w:rsidR="00D0093D" w:rsidRPr="00A87CF0" w:rsidRDefault="000D687D" w:rsidP="00E97705">
            <w:pPr>
              <w:ind w:left="25"/>
              <w:jc w:val="both"/>
              <w:rPr>
                <w:i/>
                <w:spacing w:val="-2"/>
                <w:sz w:val="26"/>
                <w:szCs w:val="26"/>
                <w:lang w:val="pt-BR"/>
              </w:rPr>
            </w:pPr>
            <w:r w:rsidRPr="00A87CF0">
              <w:rPr>
                <w:i/>
                <w:sz w:val="26"/>
                <w:szCs w:val="26"/>
                <w:lang w:val="pt-BR"/>
              </w:rPr>
              <w:t xml:space="preserve">6. </w:t>
            </w:r>
            <w:r w:rsidR="00C767DE" w:rsidRPr="00A87CF0">
              <w:rPr>
                <w:i/>
                <w:sz w:val="26"/>
                <w:szCs w:val="26"/>
                <w:lang w:val="pt-BR"/>
              </w:rPr>
              <w:t xml:space="preserve">  </w:t>
            </w:r>
            <w:r w:rsidR="00D0093D" w:rsidRPr="00A87CF0">
              <w:rPr>
                <w:i/>
                <w:sz w:val="26"/>
                <w:szCs w:val="26"/>
                <w:lang w:val="pt-BR"/>
              </w:rPr>
              <w:t>Trạm</w:t>
            </w:r>
            <w:r w:rsidR="00D0093D" w:rsidRPr="00A87CF0">
              <w:rPr>
                <w:i/>
                <w:spacing w:val="-2"/>
                <w:sz w:val="26"/>
                <w:szCs w:val="26"/>
                <w:lang w:val="pt-BR"/>
              </w:rPr>
              <w:t xml:space="preserve"> Cảng vụ tại Vạn Giã:</w:t>
            </w:r>
          </w:p>
          <w:p w:rsidR="00D0093D" w:rsidRPr="00A87CF0" w:rsidRDefault="00D0093D" w:rsidP="00E97705">
            <w:pPr>
              <w:numPr>
                <w:ilvl w:val="1"/>
                <w:numId w:val="3"/>
              </w:numPr>
              <w:ind w:left="426" w:hanging="284"/>
              <w:jc w:val="both"/>
              <w:rPr>
                <w:sz w:val="26"/>
                <w:szCs w:val="26"/>
                <w:lang w:val="pt-BR"/>
              </w:rPr>
            </w:pPr>
            <w:r w:rsidRPr="00A87CF0">
              <w:rPr>
                <w:sz w:val="26"/>
                <w:szCs w:val="26"/>
                <w:lang w:val="pt-BR"/>
              </w:rPr>
              <w:t>Địa chỉ: đường Trần Hưng Đạo, tổ dân phố 9, thị trấn Vạn Giã, huyện Vạn Ninh, tỉnh Khánh Hòa.</w:t>
            </w:r>
          </w:p>
          <w:p w:rsidR="00D0093D" w:rsidRPr="00A87CF0" w:rsidRDefault="00D0093D" w:rsidP="00E97705">
            <w:pPr>
              <w:numPr>
                <w:ilvl w:val="1"/>
                <w:numId w:val="3"/>
              </w:numPr>
              <w:ind w:left="426" w:hanging="284"/>
              <w:jc w:val="both"/>
              <w:rPr>
                <w:sz w:val="26"/>
                <w:szCs w:val="26"/>
                <w:lang w:val="pt-BR"/>
              </w:rPr>
            </w:pPr>
            <w:r w:rsidRPr="00A87CF0">
              <w:rPr>
                <w:sz w:val="26"/>
                <w:szCs w:val="26"/>
                <w:lang w:val="pt-BR"/>
              </w:rPr>
              <w:t xml:space="preserve">Điện thoại: </w:t>
            </w:r>
            <w:r w:rsidRPr="00A87CF0">
              <w:rPr>
                <w:sz w:val="26"/>
                <w:szCs w:val="26"/>
                <w:lang w:val="pt-BR"/>
              </w:rPr>
              <w:tab/>
              <w:t>0258 3840122</w:t>
            </w:r>
          </w:p>
          <w:p w:rsidR="00D0093D" w:rsidRPr="00A87CF0" w:rsidRDefault="00D0093D" w:rsidP="00E97705">
            <w:pPr>
              <w:numPr>
                <w:ilvl w:val="1"/>
                <w:numId w:val="3"/>
              </w:numPr>
              <w:ind w:left="426" w:hanging="284"/>
              <w:jc w:val="both"/>
              <w:rPr>
                <w:sz w:val="26"/>
                <w:szCs w:val="26"/>
                <w:lang w:val="pt-BR"/>
              </w:rPr>
            </w:pPr>
            <w:r w:rsidRPr="00A87CF0">
              <w:rPr>
                <w:sz w:val="26"/>
                <w:szCs w:val="26"/>
                <w:lang w:val="pt-BR"/>
              </w:rPr>
              <w:t>Kênh liên lạc vô tuyến: Kênh 16 hàng hải VHF</w:t>
            </w:r>
          </w:p>
          <w:p w:rsidR="00E87E6E" w:rsidRPr="00A87CF0" w:rsidRDefault="00E87E6E" w:rsidP="00E97705">
            <w:pPr>
              <w:rPr>
                <w:sz w:val="26"/>
                <w:szCs w:val="26"/>
                <w:lang w:val="pt-BR"/>
              </w:rPr>
            </w:pPr>
          </w:p>
        </w:tc>
        <w:tc>
          <w:tcPr>
            <w:tcW w:w="1353" w:type="dxa"/>
            <w:shd w:val="clear" w:color="auto" w:fill="auto"/>
          </w:tcPr>
          <w:p w:rsidR="00E87E6E" w:rsidRPr="00A87CF0" w:rsidRDefault="00E87E6E" w:rsidP="00E97705">
            <w:pPr>
              <w:rPr>
                <w:sz w:val="26"/>
                <w:szCs w:val="26"/>
                <w:lang w:val="pt-BR"/>
              </w:rPr>
            </w:pPr>
          </w:p>
          <w:p w:rsidR="00E87E6E" w:rsidRPr="00A87CF0" w:rsidRDefault="00E87E6E" w:rsidP="00E97705">
            <w:pPr>
              <w:rPr>
                <w:sz w:val="26"/>
                <w:szCs w:val="26"/>
                <w:lang w:val="pt-BR"/>
              </w:rPr>
            </w:pPr>
          </w:p>
          <w:p w:rsidR="00E87E6E" w:rsidRPr="00A87CF0" w:rsidRDefault="00E87E6E" w:rsidP="00E97705">
            <w:pPr>
              <w:rPr>
                <w:sz w:val="26"/>
                <w:szCs w:val="26"/>
                <w:lang w:val="pt-BR"/>
              </w:rPr>
            </w:pPr>
          </w:p>
          <w:p w:rsidR="00E87E6E" w:rsidRPr="00A87CF0" w:rsidRDefault="00E87E6E" w:rsidP="00E97705">
            <w:pPr>
              <w:rPr>
                <w:sz w:val="26"/>
                <w:szCs w:val="26"/>
                <w:lang w:val="pt-BR"/>
              </w:rPr>
            </w:pPr>
          </w:p>
          <w:p w:rsidR="00E87E6E" w:rsidRPr="00A87CF0" w:rsidRDefault="00E87E6E" w:rsidP="00E97705">
            <w:pPr>
              <w:rPr>
                <w:sz w:val="26"/>
                <w:szCs w:val="26"/>
                <w:lang w:val="pt-BR"/>
              </w:rPr>
            </w:pPr>
          </w:p>
          <w:p w:rsidR="00E87E6E" w:rsidRPr="00A87CF0" w:rsidRDefault="00E87E6E" w:rsidP="00E97705">
            <w:pPr>
              <w:rPr>
                <w:sz w:val="26"/>
                <w:szCs w:val="26"/>
                <w:lang w:val="pt-BR"/>
              </w:rPr>
            </w:pPr>
          </w:p>
          <w:p w:rsidR="00E87E6E" w:rsidRPr="00A87CF0" w:rsidRDefault="00E87E6E" w:rsidP="00E97705">
            <w:pPr>
              <w:rPr>
                <w:sz w:val="26"/>
                <w:szCs w:val="26"/>
                <w:lang w:val="pt-BR"/>
              </w:rPr>
            </w:pPr>
          </w:p>
          <w:p w:rsidR="00E87E6E" w:rsidRPr="00A87CF0" w:rsidRDefault="00E87E6E" w:rsidP="00E97705">
            <w:pPr>
              <w:rPr>
                <w:sz w:val="26"/>
                <w:szCs w:val="26"/>
                <w:lang w:val="pt-BR"/>
              </w:rPr>
            </w:pPr>
          </w:p>
          <w:p w:rsidR="00E87E6E" w:rsidRPr="00A87CF0" w:rsidRDefault="00E87E6E" w:rsidP="00E97705">
            <w:pPr>
              <w:rPr>
                <w:sz w:val="26"/>
                <w:szCs w:val="26"/>
                <w:lang w:val="pt-BR"/>
              </w:rPr>
            </w:pPr>
          </w:p>
          <w:p w:rsidR="00E87E6E" w:rsidRPr="00A87CF0" w:rsidRDefault="00E87E6E" w:rsidP="00E97705">
            <w:pPr>
              <w:rPr>
                <w:sz w:val="26"/>
                <w:szCs w:val="26"/>
                <w:lang w:val="pt-BR"/>
              </w:rPr>
            </w:pPr>
          </w:p>
          <w:p w:rsidR="00E87E6E" w:rsidRPr="00A87CF0" w:rsidRDefault="00E87E6E" w:rsidP="00E97705">
            <w:pPr>
              <w:rPr>
                <w:sz w:val="26"/>
                <w:szCs w:val="26"/>
                <w:lang w:val="pt-BR"/>
              </w:rPr>
            </w:pPr>
          </w:p>
          <w:p w:rsidR="00E87E6E" w:rsidRPr="00A87CF0" w:rsidRDefault="00E87E6E" w:rsidP="00E97705">
            <w:pPr>
              <w:rPr>
                <w:sz w:val="26"/>
                <w:szCs w:val="26"/>
                <w:lang w:val="pt-BR"/>
              </w:rPr>
            </w:pPr>
          </w:p>
          <w:p w:rsidR="00E87E6E" w:rsidRPr="00A87CF0" w:rsidRDefault="00E87E6E" w:rsidP="00E97705">
            <w:pPr>
              <w:rPr>
                <w:sz w:val="26"/>
                <w:szCs w:val="26"/>
                <w:lang w:val="pt-BR"/>
              </w:rPr>
            </w:pPr>
          </w:p>
          <w:p w:rsidR="00E87E6E" w:rsidRPr="00A87CF0" w:rsidRDefault="00E87E6E" w:rsidP="00E97705">
            <w:pPr>
              <w:rPr>
                <w:sz w:val="26"/>
                <w:szCs w:val="26"/>
                <w:lang w:val="pt-BR"/>
              </w:rPr>
            </w:pPr>
          </w:p>
          <w:p w:rsidR="003A122D" w:rsidRPr="00A87CF0" w:rsidRDefault="003A122D" w:rsidP="00E97705">
            <w:pPr>
              <w:rPr>
                <w:sz w:val="26"/>
                <w:szCs w:val="26"/>
                <w:lang w:val="pt-BR"/>
              </w:rPr>
            </w:pPr>
          </w:p>
          <w:p w:rsidR="003A122D" w:rsidRPr="00A87CF0" w:rsidRDefault="003A122D" w:rsidP="00E97705">
            <w:pPr>
              <w:rPr>
                <w:sz w:val="26"/>
                <w:szCs w:val="26"/>
                <w:lang w:val="pt-BR"/>
              </w:rPr>
            </w:pPr>
          </w:p>
          <w:p w:rsidR="003A122D" w:rsidRPr="00A87CF0" w:rsidRDefault="003A122D" w:rsidP="00E97705">
            <w:pPr>
              <w:rPr>
                <w:sz w:val="26"/>
                <w:szCs w:val="26"/>
                <w:lang w:val="pt-BR"/>
              </w:rPr>
            </w:pPr>
          </w:p>
          <w:p w:rsidR="003A122D" w:rsidRPr="00A87CF0" w:rsidRDefault="003A122D" w:rsidP="00E97705">
            <w:pPr>
              <w:rPr>
                <w:sz w:val="26"/>
                <w:szCs w:val="26"/>
                <w:lang w:val="pt-BR"/>
              </w:rPr>
            </w:pPr>
          </w:p>
          <w:p w:rsidR="003A122D" w:rsidRPr="00A87CF0" w:rsidRDefault="003A122D" w:rsidP="00E97705">
            <w:pPr>
              <w:rPr>
                <w:sz w:val="26"/>
                <w:szCs w:val="26"/>
                <w:lang w:val="pt-BR"/>
              </w:rPr>
            </w:pPr>
          </w:p>
          <w:p w:rsidR="003A122D" w:rsidRPr="00A87CF0" w:rsidRDefault="003A122D" w:rsidP="00E97705">
            <w:pPr>
              <w:rPr>
                <w:sz w:val="26"/>
                <w:szCs w:val="26"/>
                <w:lang w:val="pt-BR"/>
              </w:rPr>
            </w:pPr>
          </w:p>
          <w:p w:rsidR="003A122D" w:rsidRPr="00A87CF0" w:rsidRDefault="003A122D" w:rsidP="00E97705">
            <w:pPr>
              <w:rPr>
                <w:sz w:val="26"/>
                <w:szCs w:val="26"/>
                <w:lang w:val="pt-BR"/>
              </w:rPr>
            </w:pPr>
          </w:p>
          <w:p w:rsidR="003A122D" w:rsidRPr="00A87CF0" w:rsidRDefault="003A122D" w:rsidP="00E97705">
            <w:pPr>
              <w:rPr>
                <w:sz w:val="26"/>
                <w:szCs w:val="26"/>
                <w:lang w:val="pt-BR"/>
              </w:rPr>
            </w:pPr>
          </w:p>
          <w:p w:rsidR="003A122D" w:rsidRPr="00A87CF0" w:rsidRDefault="003A122D" w:rsidP="00E97705">
            <w:pPr>
              <w:rPr>
                <w:sz w:val="26"/>
                <w:szCs w:val="26"/>
                <w:lang w:val="pt-BR"/>
              </w:rPr>
            </w:pPr>
          </w:p>
          <w:p w:rsidR="003A122D" w:rsidRPr="00A87CF0" w:rsidRDefault="003A122D" w:rsidP="00E97705">
            <w:pPr>
              <w:rPr>
                <w:sz w:val="26"/>
                <w:szCs w:val="26"/>
                <w:lang w:val="pt-BR"/>
              </w:rPr>
            </w:pPr>
          </w:p>
          <w:p w:rsidR="003A122D" w:rsidRPr="00A87CF0" w:rsidRDefault="003A122D" w:rsidP="00E97705">
            <w:pPr>
              <w:rPr>
                <w:sz w:val="26"/>
                <w:szCs w:val="26"/>
                <w:lang w:val="pt-BR"/>
              </w:rPr>
            </w:pPr>
          </w:p>
          <w:p w:rsidR="003A122D" w:rsidRPr="00A87CF0" w:rsidRDefault="003A122D" w:rsidP="00E97705">
            <w:pPr>
              <w:rPr>
                <w:sz w:val="26"/>
                <w:szCs w:val="26"/>
                <w:lang w:val="pt-BR"/>
              </w:rPr>
            </w:pPr>
          </w:p>
          <w:p w:rsidR="003A122D" w:rsidRPr="00A87CF0" w:rsidRDefault="003A122D" w:rsidP="00E97705">
            <w:pPr>
              <w:rPr>
                <w:sz w:val="26"/>
                <w:szCs w:val="26"/>
                <w:lang w:val="pt-BR"/>
              </w:rPr>
            </w:pPr>
          </w:p>
          <w:p w:rsidR="003A122D" w:rsidRPr="00A87CF0" w:rsidRDefault="003A122D" w:rsidP="00E97705">
            <w:pPr>
              <w:rPr>
                <w:sz w:val="26"/>
                <w:szCs w:val="26"/>
                <w:lang w:val="pt-BR"/>
              </w:rPr>
            </w:pPr>
          </w:p>
          <w:p w:rsidR="003A122D" w:rsidRPr="00A87CF0" w:rsidRDefault="001E3FB8" w:rsidP="00E97705">
            <w:pPr>
              <w:rPr>
                <w:sz w:val="26"/>
                <w:szCs w:val="26"/>
                <w:lang w:val="pt-BR"/>
              </w:rPr>
            </w:pPr>
            <w:r w:rsidRPr="00A87CF0">
              <w:rPr>
                <w:sz w:val="26"/>
                <w:szCs w:val="26"/>
                <w:lang w:val="pt-BR"/>
              </w:rPr>
              <w:t>Bổ sung</w:t>
            </w:r>
            <w:r w:rsidR="00BE2813" w:rsidRPr="00A87CF0">
              <w:rPr>
                <w:sz w:val="26"/>
                <w:szCs w:val="26"/>
                <w:lang w:val="pt-BR"/>
              </w:rPr>
              <w:t xml:space="preserve"> số</w:t>
            </w:r>
            <w:r w:rsidR="00FE1887" w:rsidRPr="00A87CF0">
              <w:rPr>
                <w:sz w:val="26"/>
                <w:szCs w:val="26"/>
                <w:lang w:val="pt-BR"/>
              </w:rPr>
              <w:t xml:space="preserve"> địa chỉ,</w:t>
            </w:r>
            <w:r w:rsidR="00BE2813" w:rsidRPr="00A87CF0">
              <w:rPr>
                <w:sz w:val="26"/>
                <w:szCs w:val="26"/>
                <w:lang w:val="pt-BR"/>
              </w:rPr>
              <w:t xml:space="preserve"> ĐT liên lạc tại Đảo trường Sa</w:t>
            </w:r>
            <w:r w:rsidR="00601D6B" w:rsidRPr="00A87CF0">
              <w:rPr>
                <w:sz w:val="26"/>
                <w:szCs w:val="26"/>
                <w:lang w:val="pt-BR"/>
              </w:rPr>
              <w:t>,</w:t>
            </w:r>
          </w:p>
          <w:p w:rsidR="003A122D" w:rsidRPr="00A87CF0" w:rsidRDefault="00C32F08" w:rsidP="00E97705">
            <w:pPr>
              <w:rPr>
                <w:sz w:val="26"/>
                <w:szCs w:val="26"/>
                <w:lang w:val="pt-BR"/>
              </w:rPr>
            </w:pPr>
            <w:r w:rsidRPr="00A87CF0">
              <w:rPr>
                <w:sz w:val="26"/>
                <w:szCs w:val="26"/>
                <w:lang w:val="pt-BR"/>
              </w:rPr>
              <w:t>Trạm Đầm Môn</w:t>
            </w:r>
            <w:r w:rsidR="00AE591C" w:rsidRPr="00A87CF0">
              <w:rPr>
                <w:sz w:val="26"/>
                <w:szCs w:val="26"/>
                <w:lang w:val="pt-BR"/>
              </w:rPr>
              <w:t>.</w:t>
            </w:r>
          </w:p>
          <w:p w:rsidR="003A122D" w:rsidRPr="00A87CF0" w:rsidRDefault="003A122D" w:rsidP="00E97705">
            <w:pPr>
              <w:rPr>
                <w:sz w:val="26"/>
                <w:szCs w:val="26"/>
                <w:lang w:val="pt-BR"/>
              </w:rPr>
            </w:pPr>
          </w:p>
          <w:p w:rsidR="003A122D" w:rsidRPr="00A87CF0" w:rsidRDefault="003A122D" w:rsidP="00E97705">
            <w:pPr>
              <w:rPr>
                <w:sz w:val="26"/>
                <w:szCs w:val="26"/>
                <w:lang w:val="pt-BR"/>
              </w:rPr>
            </w:pPr>
          </w:p>
          <w:p w:rsidR="003A122D" w:rsidRPr="00A87CF0" w:rsidRDefault="003A122D" w:rsidP="00E97705">
            <w:pPr>
              <w:rPr>
                <w:sz w:val="26"/>
                <w:szCs w:val="26"/>
                <w:lang w:val="pt-BR"/>
              </w:rPr>
            </w:pPr>
          </w:p>
          <w:p w:rsidR="003A122D" w:rsidRPr="00A87CF0" w:rsidRDefault="003A122D" w:rsidP="00E97705">
            <w:pPr>
              <w:rPr>
                <w:sz w:val="26"/>
                <w:szCs w:val="26"/>
                <w:lang w:val="pt-BR"/>
              </w:rPr>
            </w:pPr>
          </w:p>
          <w:p w:rsidR="003A122D" w:rsidRPr="00A87CF0" w:rsidRDefault="003A122D" w:rsidP="00E97705">
            <w:pPr>
              <w:rPr>
                <w:sz w:val="26"/>
                <w:szCs w:val="26"/>
                <w:lang w:val="pt-BR"/>
              </w:rPr>
            </w:pPr>
          </w:p>
          <w:p w:rsidR="003A122D" w:rsidRPr="00A87CF0" w:rsidRDefault="003A122D" w:rsidP="00E97705">
            <w:pPr>
              <w:rPr>
                <w:sz w:val="26"/>
                <w:szCs w:val="26"/>
                <w:lang w:val="pt-BR"/>
              </w:rPr>
            </w:pPr>
          </w:p>
          <w:p w:rsidR="003A122D" w:rsidRPr="00A87CF0" w:rsidRDefault="003A122D" w:rsidP="00E97705">
            <w:pPr>
              <w:rPr>
                <w:sz w:val="26"/>
                <w:szCs w:val="26"/>
                <w:lang w:val="pt-BR"/>
              </w:rPr>
            </w:pPr>
          </w:p>
          <w:p w:rsidR="00083F8C" w:rsidRPr="00A87CF0" w:rsidRDefault="00083F8C" w:rsidP="00E97705">
            <w:pPr>
              <w:rPr>
                <w:sz w:val="26"/>
                <w:szCs w:val="26"/>
                <w:lang w:val="pt-BR"/>
              </w:rPr>
            </w:pPr>
          </w:p>
          <w:p w:rsidR="00083F8C" w:rsidRPr="00A87CF0" w:rsidRDefault="00083F8C" w:rsidP="00E97705">
            <w:pPr>
              <w:rPr>
                <w:sz w:val="26"/>
                <w:szCs w:val="26"/>
                <w:lang w:val="pt-BR"/>
              </w:rPr>
            </w:pPr>
          </w:p>
          <w:p w:rsidR="00083F8C" w:rsidRPr="00A87CF0" w:rsidRDefault="00083F8C" w:rsidP="00E97705">
            <w:pPr>
              <w:rPr>
                <w:sz w:val="26"/>
                <w:szCs w:val="26"/>
                <w:lang w:val="pt-BR"/>
              </w:rPr>
            </w:pPr>
          </w:p>
          <w:p w:rsidR="00083F8C" w:rsidRPr="00A87CF0" w:rsidRDefault="00083F8C" w:rsidP="00E97705">
            <w:pPr>
              <w:rPr>
                <w:sz w:val="26"/>
                <w:szCs w:val="26"/>
                <w:lang w:val="pt-BR"/>
              </w:rPr>
            </w:pPr>
          </w:p>
          <w:p w:rsidR="00E87E6E" w:rsidRPr="00A87CF0" w:rsidRDefault="003A122D" w:rsidP="008E45BE">
            <w:pPr>
              <w:rPr>
                <w:sz w:val="26"/>
                <w:szCs w:val="26"/>
                <w:lang w:val="pt-BR"/>
              </w:rPr>
            </w:pPr>
            <w:r w:rsidRPr="00A87CF0">
              <w:rPr>
                <w:szCs w:val="26"/>
                <w:lang w:val="pt-BR"/>
              </w:rPr>
              <w:t xml:space="preserve">- </w:t>
            </w:r>
            <w:r w:rsidR="008E45BE" w:rsidRPr="00A87CF0">
              <w:rPr>
                <w:szCs w:val="26"/>
                <w:lang w:val="pt-BR"/>
              </w:rPr>
              <w:t>03 Trạm này đã giả</w:t>
            </w:r>
            <w:r w:rsidR="00BE2813" w:rsidRPr="00A87CF0">
              <w:rPr>
                <w:szCs w:val="26"/>
                <w:lang w:val="pt-BR"/>
              </w:rPr>
              <w:t>i</w:t>
            </w:r>
            <w:r w:rsidR="008E45BE" w:rsidRPr="00A87CF0">
              <w:rPr>
                <w:szCs w:val="26"/>
                <w:lang w:val="pt-BR"/>
              </w:rPr>
              <w:t xml:space="preserve"> thể</w:t>
            </w:r>
            <w:r w:rsidRPr="00A87CF0">
              <w:rPr>
                <w:szCs w:val="26"/>
                <w:lang w:val="pt-BR"/>
              </w:rPr>
              <w:t xml:space="preserve"> </w:t>
            </w:r>
            <w:r w:rsidR="008E45BE" w:rsidRPr="00A87CF0">
              <w:rPr>
                <w:szCs w:val="26"/>
                <w:lang w:val="pt-BR"/>
              </w:rPr>
              <w:t>theo Quyết định 327/QĐ-CVHHNT; 328/QĐ-CVHHNT; 329/QĐ-CVHHNT</w:t>
            </w:r>
          </w:p>
        </w:tc>
      </w:tr>
      <w:tr w:rsidR="00E87E6E" w:rsidRPr="00A87CF0" w:rsidTr="00E97705">
        <w:tc>
          <w:tcPr>
            <w:tcW w:w="7196" w:type="dxa"/>
            <w:shd w:val="clear" w:color="auto" w:fill="auto"/>
          </w:tcPr>
          <w:p w:rsidR="00E87E6E" w:rsidRPr="00A87CF0" w:rsidRDefault="00E87E6E" w:rsidP="00E97705">
            <w:pPr>
              <w:keepNext/>
              <w:jc w:val="center"/>
              <w:outlineLvl w:val="2"/>
              <w:rPr>
                <w:b/>
                <w:bCs/>
                <w:sz w:val="26"/>
                <w:szCs w:val="26"/>
                <w:lang w:val="pt-BR"/>
              </w:rPr>
            </w:pPr>
            <w:r w:rsidRPr="00A87CF0">
              <w:rPr>
                <w:b/>
                <w:bCs/>
                <w:sz w:val="26"/>
                <w:szCs w:val="26"/>
                <w:lang w:val="pt-BR"/>
              </w:rPr>
              <w:lastRenderedPageBreak/>
              <w:t>Chương II</w:t>
            </w:r>
          </w:p>
          <w:p w:rsidR="00E87E6E" w:rsidRPr="00A87CF0" w:rsidRDefault="00E87E6E" w:rsidP="00E97705">
            <w:pPr>
              <w:keepNext/>
              <w:jc w:val="center"/>
              <w:outlineLvl w:val="0"/>
              <w:rPr>
                <w:b/>
                <w:bCs/>
                <w:sz w:val="26"/>
                <w:szCs w:val="26"/>
                <w:lang w:val="pt-BR"/>
              </w:rPr>
            </w:pPr>
            <w:r w:rsidRPr="00A87CF0">
              <w:rPr>
                <w:b/>
                <w:bCs/>
                <w:sz w:val="26"/>
                <w:szCs w:val="26"/>
                <w:lang w:val="pt-BR"/>
              </w:rPr>
              <w:t>NHỮNG QUY ĐỊNH CỤ THỂ</w:t>
            </w:r>
          </w:p>
          <w:p w:rsidR="00E87E6E" w:rsidRPr="00A87CF0" w:rsidRDefault="00E87E6E" w:rsidP="00E97705">
            <w:pPr>
              <w:keepNext/>
              <w:jc w:val="center"/>
              <w:outlineLvl w:val="0"/>
              <w:rPr>
                <w:b/>
                <w:bCs/>
                <w:sz w:val="26"/>
                <w:szCs w:val="26"/>
                <w:lang w:val="pt-BR"/>
              </w:rPr>
            </w:pPr>
            <w:r w:rsidRPr="00A87CF0">
              <w:rPr>
                <w:b/>
                <w:bCs/>
                <w:sz w:val="26"/>
                <w:szCs w:val="26"/>
                <w:lang w:val="pt-BR"/>
              </w:rPr>
              <w:t>Mục 1</w:t>
            </w:r>
          </w:p>
          <w:p w:rsidR="00E87E6E" w:rsidRPr="00A87CF0" w:rsidRDefault="00E87E6E" w:rsidP="00E97705">
            <w:pPr>
              <w:keepNext/>
              <w:jc w:val="center"/>
              <w:outlineLvl w:val="2"/>
              <w:rPr>
                <w:b/>
                <w:bCs/>
                <w:sz w:val="26"/>
                <w:szCs w:val="26"/>
                <w:lang w:val="pt-BR"/>
              </w:rPr>
            </w:pPr>
            <w:r w:rsidRPr="00A87CF0">
              <w:rPr>
                <w:b/>
                <w:bCs/>
                <w:sz w:val="26"/>
                <w:szCs w:val="26"/>
                <w:lang w:val="pt-BR"/>
              </w:rPr>
              <w:t xml:space="preserve">THỦ TỤC TÀU THUYỀN ĐẾN VÀ RỜI CẢNG </w:t>
            </w:r>
            <w:r w:rsidRPr="00A87CF0">
              <w:rPr>
                <w:b/>
                <w:bCs/>
                <w:iCs/>
                <w:sz w:val="26"/>
                <w:szCs w:val="26"/>
                <w:lang w:val="pt-BR"/>
              </w:rPr>
              <w:t>BIỂN</w:t>
            </w:r>
          </w:p>
        </w:tc>
        <w:tc>
          <w:tcPr>
            <w:tcW w:w="7229" w:type="dxa"/>
          </w:tcPr>
          <w:p w:rsidR="00E43387" w:rsidRPr="00A87CF0" w:rsidRDefault="00E43387" w:rsidP="00E97705">
            <w:pPr>
              <w:keepNext/>
              <w:jc w:val="center"/>
              <w:outlineLvl w:val="2"/>
              <w:rPr>
                <w:b/>
                <w:bCs/>
                <w:sz w:val="26"/>
                <w:szCs w:val="28"/>
                <w:lang w:val="pt-BR"/>
              </w:rPr>
            </w:pPr>
            <w:r w:rsidRPr="00A87CF0">
              <w:rPr>
                <w:b/>
                <w:bCs/>
                <w:sz w:val="26"/>
                <w:szCs w:val="28"/>
                <w:lang w:val="pt-BR"/>
              </w:rPr>
              <w:t>Chương II</w:t>
            </w:r>
          </w:p>
          <w:p w:rsidR="00E43387" w:rsidRPr="00A87CF0" w:rsidRDefault="00E43387" w:rsidP="00E97705">
            <w:pPr>
              <w:keepNext/>
              <w:jc w:val="center"/>
              <w:outlineLvl w:val="2"/>
              <w:rPr>
                <w:b/>
                <w:bCs/>
                <w:sz w:val="26"/>
                <w:szCs w:val="28"/>
                <w:lang w:val="pt-BR"/>
              </w:rPr>
            </w:pPr>
            <w:r w:rsidRPr="00A87CF0">
              <w:rPr>
                <w:b/>
                <w:bCs/>
                <w:sz w:val="26"/>
                <w:szCs w:val="28"/>
                <w:lang w:val="pt-BR"/>
              </w:rPr>
              <w:t>NHỮNG QUY ĐỊNH CỤ THỂ</w:t>
            </w:r>
          </w:p>
          <w:p w:rsidR="00E43387" w:rsidRPr="00A87CF0" w:rsidRDefault="00E43387" w:rsidP="00E97705">
            <w:pPr>
              <w:keepNext/>
              <w:jc w:val="center"/>
              <w:outlineLvl w:val="2"/>
              <w:rPr>
                <w:b/>
                <w:bCs/>
                <w:sz w:val="26"/>
                <w:szCs w:val="28"/>
                <w:lang w:val="pt-BR"/>
              </w:rPr>
            </w:pPr>
            <w:r w:rsidRPr="00A87CF0">
              <w:rPr>
                <w:b/>
                <w:bCs/>
                <w:sz w:val="26"/>
                <w:szCs w:val="28"/>
                <w:lang w:val="pt-BR"/>
              </w:rPr>
              <w:t>Mục 1</w:t>
            </w:r>
          </w:p>
          <w:p w:rsidR="00E43387" w:rsidRPr="00A87CF0" w:rsidRDefault="00E43387" w:rsidP="00E97705">
            <w:pPr>
              <w:keepNext/>
              <w:jc w:val="center"/>
              <w:outlineLvl w:val="2"/>
              <w:rPr>
                <w:b/>
                <w:bCs/>
                <w:sz w:val="26"/>
                <w:szCs w:val="28"/>
                <w:lang w:val="pt-BR"/>
              </w:rPr>
            </w:pPr>
            <w:r w:rsidRPr="00A87CF0">
              <w:rPr>
                <w:b/>
                <w:bCs/>
                <w:sz w:val="26"/>
                <w:szCs w:val="28"/>
                <w:lang w:val="pt-BR"/>
              </w:rPr>
              <w:t>THỦ TỤC TÀU THUYỀN ĐẾN VÀ RỜI CẢNG BIỂN</w:t>
            </w:r>
          </w:p>
          <w:p w:rsidR="00E87E6E" w:rsidRPr="00A87CF0" w:rsidRDefault="00E87E6E" w:rsidP="00E97705">
            <w:pPr>
              <w:rPr>
                <w:sz w:val="26"/>
                <w:szCs w:val="26"/>
                <w:lang w:val="pt-BR"/>
              </w:rPr>
            </w:pPr>
          </w:p>
        </w:tc>
        <w:tc>
          <w:tcPr>
            <w:tcW w:w="1353" w:type="dxa"/>
            <w:shd w:val="clear" w:color="auto" w:fill="auto"/>
          </w:tcPr>
          <w:p w:rsidR="00E87E6E" w:rsidRPr="00A87CF0" w:rsidRDefault="00E87E6E" w:rsidP="00E97705">
            <w:pPr>
              <w:rPr>
                <w:sz w:val="26"/>
                <w:szCs w:val="26"/>
                <w:lang w:val="pt-BR"/>
              </w:rPr>
            </w:pPr>
          </w:p>
        </w:tc>
      </w:tr>
      <w:tr w:rsidR="00E87E6E" w:rsidRPr="00A87CF0" w:rsidTr="00E97705">
        <w:tc>
          <w:tcPr>
            <w:tcW w:w="7196" w:type="dxa"/>
            <w:shd w:val="clear" w:color="auto" w:fill="auto"/>
          </w:tcPr>
          <w:p w:rsidR="00D05D50" w:rsidRPr="00A87CF0" w:rsidRDefault="00D05D50" w:rsidP="00E97705">
            <w:pPr>
              <w:ind w:firstLine="309"/>
              <w:jc w:val="both"/>
              <w:rPr>
                <w:b/>
                <w:sz w:val="26"/>
                <w:szCs w:val="26"/>
                <w:lang w:val="pt-BR"/>
              </w:rPr>
            </w:pPr>
          </w:p>
          <w:p w:rsidR="00E87E6E" w:rsidRPr="00A87CF0" w:rsidRDefault="00E87E6E" w:rsidP="00E97705">
            <w:pPr>
              <w:ind w:firstLine="309"/>
              <w:jc w:val="both"/>
              <w:rPr>
                <w:b/>
                <w:bCs/>
                <w:sz w:val="26"/>
                <w:szCs w:val="26"/>
                <w:lang w:val="pt-BR"/>
              </w:rPr>
            </w:pPr>
            <w:r w:rsidRPr="00A87CF0">
              <w:rPr>
                <w:b/>
                <w:sz w:val="26"/>
                <w:szCs w:val="26"/>
                <w:lang w:val="pt-BR"/>
              </w:rPr>
              <w:t>Điều 4. Yêu cầu chung đối với tàu thuyền đến cảng biển</w:t>
            </w:r>
          </w:p>
          <w:p w:rsidR="00E87E6E" w:rsidRPr="00A87CF0" w:rsidRDefault="00E87E6E" w:rsidP="00E97705">
            <w:pPr>
              <w:numPr>
                <w:ilvl w:val="0"/>
                <w:numId w:val="5"/>
              </w:numPr>
              <w:tabs>
                <w:tab w:val="left" w:pos="592"/>
              </w:tabs>
              <w:ind w:left="0" w:firstLine="309"/>
              <w:jc w:val="both"/>
              <w:rPr>
                <w:sz w:val="26"/>
                <w:szCs w:val="26"/>
                <w:lang w:val="es-ES"/>
              </w:rPr>
            </w:pPr>
            <w:r w:rsidRPr="00A87CF0">
              <w:rPr>
                <w:sz w:val="26"/>
                <w:szCs w:val="26"/>
                <w:lang w:val="es-ES"/>
              </w:rPr>
              <w:t>Tàu thuyền đến vùng nước cảng biển phải bảo đảm các điều kiện theo quy định tại Điều 94, 95 Bộ luật Hàng hải Việt Nam và Mục 1 Chương IV Nghị định số 58/2017/NĐ-CP.</w:t>
            </w:r>
          </w:p>
          <w:p w:rsidR="00E87E6E" w:rsidRPr="00A87CF0" w:rsidRDefault="00E87E6E" w:rsidP="00E97705">
            <w:pPr>
              <w:numPr>
                <w:ilvl w:val="0"/>
                <w:numId w:val="5"/>
              </w:numPr>
              <w:tabs>
                <w:tab w:val="left" w:pos="592"/>
              </w:tabs>
              <w:ind w:left="0" w:firstLine="309"/>
              <w:jc w:val="both"/>
              <w:rPr>
                <w:bCs/>
                <w:sz w:val="26"/>
                <w:szCs w:val="26"/>
                <w:lang w:val="pt-BR"/>
              </w:rPr>
            </w:pPr>
            <w:r w:rsidRPr="00A87CF0">
              <w:rPr>
                <w:sz w:val="26"/>
                <w:szCs w:val="26"/>
                <w:lang w:val="es-ES"/>
              </w:rPr>
              <w:t xml:space="preserve">Ngoài quy định tại Khoản 1 Điều này, tàu thuyền đến vùng nước cảng biển phải có chiều dài, trọng tải, mớn nước, độ cao tĩnh không và các thông số kỹ thuật liên quan khác phù hợp với điều kiện thực tế của luồng, bến cảng, bến phao, khu neo đậu, khu </w:t>
            </w:r>
            <w:r w:rsidRPr="00A87CF0">
              <w:rPr>
                <w:sz w:val="26"/>
                <w:szCs w:val="26"/>
                <w:lang w:val="es-ES"/>
              </w:rPr>
              <w:lastRenderedPageBreak/>
              <w:t>chuyển tải, vùng đón trả hoa tiêu, vùng quay trở.</w:t>
            </w:r>
          </w:p>
        </w:tc>
        <w:tc>
          <w:tcPr>
            <w:tcW w:w="7229" w:type="dxa"/>
          </w:tcPr>
          <w:p w:rsidR="005B4CE3" w:rsidRPr="00A87CF0" w:rsidRDefault="005B4CE3" w:rsidP="00E97705">
            <w:pPr>
              <w:spacing w:before="120"/>
              <w:ind w:firstLine="425"/>
              <w:jc w:val="both"/>
              <w:rPr>
                <w:b/>
                <w:bCs/>
                <w:sz w:val="26"/>
                <w:szCs w:val="26"/>
                <w:lang w:val="pt-BR"/>
              </w:rPr>
            </w:pPr>
            <w:r w:rsidRPr="00A87CF0">
              <w:rPr>
                <w:b/>
                <w:sz w:val="26"/>
                <w:szCs w:val="26"/>
                <w:lang w:val="pt-BR"/>
              </w:rPr>
              <w:lastRenderedPageBreak/>
              <w:t>Điều 4. Yêu cầu chung đối với tàu thuyền đến cảng biển</w:t>
            </w:r>
          </w:p>
          <w:p w:rsidR="005B4CE3" w:rsidRPr="00A87CF0" w:rsidRDefault="005B4CE3" w:rsidP="00E97705">
            <w:pPr>
              <w:numPr>
                <w:ilvl w:val="0"/>
                <w:numId w:val="67"/>
              </w:numPr>
              <w:spacing w:before="120"/>
              <w:ind w:left="33" w:firstLine="426"/>
              <w:jc w:val="both"/>
              <w:rPr>
                <w:sz w:val="26"/>
                <w:szCs w:val="26"/>
                <w:lang w:val="es-ES"/>
              </w:rPr>
            </w:pPr>
            <w:r w:rsidRPr="00A87CF0">
              <w:rPr>
                <w:sz w:val="26"/>
                <w:szCs w:val="26"/>
                <w:lang w:val="es-ES"/>
              </w:rPr>
              <w:t>Tàu thuyền đến vùng nước cảng biển phải bảo đảm các điều kiện theo quy định tại Điều 94, 95 Bộ luật Hàng hải Việt Nam và Mục 1 Chương IV Nghị định số 58/2017/NĐ-CP.</w:t>
            </w:r>
          </w:p>
          <w:p w:rsidR="005B4CE3" w:rsidRPr="00A87CF0" w:rsidRDefault="005B4CE3" w:rsidP="00E97705">
            <w:pPr>
              <w:numPr>
                <w:ilvl w:val="0"/>
                <w:numId w:val="67"/>
              </w:numPr>
              <w:spacing w:before="120"/>
              <w:ind w:left="33" w:firstLine="426"/>
              <w:jc w:val="both"/>
              <w:rPr>
                <w:sz w:val="26"/>
                <w:szCs w:val="26"/>
                <w:lang w:val="es-ES"/>
              </w:rPr>
            </w:pPr>
            <w:r w:rsidRPr="00A87CF0">
              <w:rPr>
                <w:sz w:val="26"/>
                <w:szCs w:val="26"/>
                <w:lang w:val="es-ES"/>
              </w:rPr>
              <w:t xml:space="preserve">Ngoài quy định tại Khoản 1 Điều này, tàu thuyền đến vùng nước cảng biển phải có chiều dài, trọng tải, mớn nước, độ cao tĩnh không và các thông số kỹ thuật liên quan khác phù hợp với điều kiện thực tế của luồng, bến cảng, bến phao, khu neo đậu, khu </w:t>
            </w:r>
            <w:r w:rsidRPr="00A87CF0">
              <w:rPr>
                <w:sz w:val="26"/>
                <w:szCs w:val="26"/>
                <w:lang w:val="es-ES"/>
              </w:rPr>
              <w:lastRenderedPageBreak/>
              <w:t>chuyển tải, vùng đón trả hoa tiêu, vùng quay trở.</w:t>
            </w:r>
          </w:p>
          <w:p w:rsidR="00E87E6E" w:rsidRPr="00A87CF0" w:rsidRDefault="00E87E6E" w:rsidP="00E97705">
            <w:pPr>
              <w:rPr>
                <w:sz w:val="26"/>
                <w:szCs w:val="26"/>
                <w:lang w:val="pt-BR"/>
              </w:rPr>
            </w:pPr>
          </w:p>
        </w:tc>
        <w:tc>
          <w:tcPr>
            <w:tcW w:w="1353" w:type="dxa"/>
            <w:shd w:val="clear" w:color="auto" w:fill="auto"/>
          </w:tcPr>
          <w:p w:rsidR="00306BD3" w:rsidRPr="00A87CF0" w:rsidRDefault="00306BD3" w:rsidP="00E97705">
            <w:pPr>
              <w:rPr>
                <w:sz w:val="26"/>
                <w:szCs w:val="26"/>
                <w:lang w:val="es-ES"/>
              </w:rPr>
            </w:pPr>
          </w:p>
          <w:p w:rsidR="00306BD3" w:rsidRPr="00A87CF0" w:rsidRDefault="00306BD3" w:rsidP="00E97705">
            <w:pPr>
              <w:rPr>
                <w:sz w:val="26"/>
                <w:szCs w:val="26"/>
                <w:lang w:val="es-ES"/>
              </w:rPr>
            </w:pPr>
          </w:p>
          <w:p w:rsidR="00306BD3" w:rsidRPr="00A87CF0" w:rsidRDefault="00306BD3" w:rsidP="00E97705">
            <w:pPr>
              <w:rPr>
                <w:sz w:val="26"/>
                <w:szCs w:val="26"/>
                <w:lang w:val="es-ES"/>
              </w:rPr>
            </w:pPr>
          </w:p>
          <w:p w:rsidR="00306BD3" w:rsidRPr="00A87CF0" w:rsidRDefault="00306BD3" w:rsidP="00E97705">
            <w:pPr>
              <w:rPr>
                <w:sz w:val="26"/>
                <w:szCs w:val="26"/>
                <w:lang w:val="es-ES"/>
              </w:rPr>
            </w:pPr>
          </w:p>
          <w:p w:rsidR="00306BD3" w:rsidRPr="00A87CF0" w:rsidRDefault="00306BD3" w:rsidP="00E97705">
            <w:pPr>
              <w:rPr>
                <w:sz w:val="26"/>
                <w:szCs w:val="26"/>
                <w:lang w:val="es-ES"/>
              </w:rPr>
            </w:pPr>
          </w:p>
          <w:p w:rsidR="00E87E6E" w:rsidRPr="00A87CF0" w:rsidRDefault="00BE6A51" w:rsidP="00E97705">
            <w:pPr>
              <w:rPr>
                <w:sz w:val="26"/>
                <w:szCs w:val="26"/>
                <w:lang w:val="pt-BR"/>
              </w:rPr>
            </w:pPr>
            <w:r w:rsidRPr="00A87CF0">
              <w:rPr>
                <w:sz w:val="26"/>
                <w:szCs w:val="26"/>
              </w:rPr>
              <w:t>Giữ Nguyên</w:t>
            </w:r>
          </w:p>
        </w:tc>
      </w:tr>
      <w:tr w:rsidR="00E87E6E" w:rsidRPr="00A87CF0" w:rsidTr="00E97705">
        <w:tc>
          <w:tcPr>
            <w:tcW w:w="7196" w:type="dxa"/>
            <w:shd w:val="clear" w:color="auto" w:fill="auto"/>
          </w:tcPr>
          <w:p w:rsidR="00E87E6E" w:rsidRPr="00A87CF0" w:rsidRDefault="00E87E6E" w:rsidP="00E97705">
            <w:pPr>
              <w:ind w:firstLine="309"/>
              <w:jc w:val="both"/>
              <w:rPr>
                <w:b/>
                <w:bCs/>
                <w:i/>
                <w:sz w:val="26"/>
                <w:szCs w:val="26"/>
                <w:lang w:val="es-ES"/>
              </w:rPr>
            </w:pPr>
            <w:r w:rsidRPr="00A87CF0">
              <w:rPr>
                <w:b/>
                <w:bCs/>
                <w:sz w:val="26"/>
                <w:szCs w:val="26"/>
                <w:lang w:val="es-ES"/>
              </w:rPr>
              <w:lastRenderedPageBreak/>
              <w:t xml:space="preserve">Điều 5. </w:t>
            </w:r>
            <w:r w:rsidRPr="00A87CF0">
              <w:rPr>
                <w:b/>
                <w:bCs/>
                <w:strike/>
                <w:sz w:val="26"/>
                <w:szCs w:val="26"/>
                <w:lang w:val="es-ES"/>
              </w:rPr>
              <w:t>Thủ tục</w:t>
            </w:r>
            <w:r w:rsidRPr="00A87CF0">
              <w:rPr>
                <w:b/>
                <w:bCs/>
                <w:sz w:val="26"/>
                <w:szCs w:val="26"/>
                <w:lang w:val="es-ES"/>
              </w:rPr>
              <w:t xml:space="preserve"> thông báo, xác báo tàu biển đến, rời cảng biển</w:t>
            </w:r>
          </w:p>
          <w:p w:rsidR="00E87E6E" w:rsidRPr="00A87CF0" w:rsidRDefault="00E87E6E" w:rsidP="00E97705">
            <w:pPr>
              <w:numPr>
                <w:ilvl w:val="0"/>
                <w:numId w:val="36"/>
              </w:numPr>
              <w:tabs>
                <w:tab w:val="left" w:pos="592"/>
              </w:tabs>
              <w:ind w:left="25" w:firstLine="284"/>
              <w:jc w:val="both"/>
              <w:rPr>
                <w:sz w:val="26"/>
                <w:szCs w:val="26"/>
                <w:lang w:val="es-ES"/>
              </w:rPr>
            </w:pPr>
            <w:r w:rsidRPr="00A87CF0">
              <w:rPr>
                <w:sz w:val="26"/>
                <w:szCs w:val="26"/>
                <w:lang w:val="es-ES"/>
              </w:rPr>
              <w:t xml:space="preserve">Việc thông báo, xác báo tàu </w:t>
            </w:r>
            <w:r w:rsidRPr="00A87CF0">
              <w:rPr>
                <w:bCs/>
                <w:sz w:val="26"/>
                <w:szCs w:val="26"/>
                <w:lang w:val="es-ES"/>
              </w:rPr>
              <w:t xml:space="preserve">thuyền </w:t>
            </w:r>
            <w:r w:rsidRPr="00A87CF0">
              <w:rPr>
                <w:sz w:val="26"/>
                <w:szCs w:val="26"/>
                <w:lang w:val="es-ES"/>
              </w:rPr>
              <w:t xml:space="preserve">đến, rời cảng biển thực hiện theo quy định tại các Điều 87, 88 Nghị định số 58/2017/NĐ-CP </w:t>
            </w:r>
            <w:r w:rsidRPr="00A87CF0">
              <w:rPr>
                <w:strike/>
                <w:sz w:val="26"/>
                <w:szCs w:val="26"/>
                <w:lang w:val="es-ES"/>
              </w:rPr>
              <w:t>hoặc các quy định liên quan về thủ tục điện tử cho tàu thuyền</w:t>
            </w:r>
            <w:r w:rsidRPr="00A87CF0">
              <w:rPr>
                <w:sz w:val="26"/>
                <w:szCs w:val="26"/>
                <w:lang w:val="es-ES"/>
              </w:rPr>
              <w:t>.</w:t>
            </w:r>
          </w:p>
          <w:p w:rsidR="00E87E6E" w:rsidRPr="00A87CF0" w:rsidRDefault="00E87E6E" w:rsidP="00E97705">
            <w:pPr>
              <w:numPr>
                <w:ilvl w:val="0"/>
                <w:numId w:val="36"/>
              </w:numPr>
              <w:tabs>
                <w:tab w:val="left" w:pos="592"/>
              </w:tabs>
              <w:ind w:left="25" w:firstLine="284"/>
              <w:jc w:val="both"/>
              <w:rPr>
                <w:sz w:val="26"/>
                <w:szCs w:val="26"/>
                <w:u w:val="single"/>
                <w:lang w:val="pt-BR"/>
              </w:rPr>
            </w:pPr>
            <w:r w:rsidRPr="00A87CF0">
              <w:rPr>
                <w:sz w:val="26"/>
                <w:szCs w:val="26"/>
                <w:lang w:val="es-ES"/>
              </w:rPr>
              <w:t>Ngoài quy định tại Khoản 1 Điều này, tàu thuyền khi hoạt động tại vùng nước cảng biển phải chấp hành chế độ thông báo, xác báo theo Quy chế quản lý hoạt động của hệ thống VTS.</w:t>
            </w:r>
          </w:p>
        </w:tc>
        <w:tc>
          <w:tcPr>
            <w:tcW w:w="7229" w:type="dxa"/>
          </w:tcPr>
          <w:p w:rsidR="005B4CE3" w:rsidRPr="00A87CF0" w:rsidRDefault="003F586A" w:rsidP="00E97705">
            <w:pPr>
              <w:ind w:firstLine="309"/>
              <w:jc w:val="both"/>
              <w:rPr>
                <w:b/>
                <w:bCs/>
                <w:i/>
                <w:sz w:val="26"/>
                <w:szCs w:val="26"/>
                <w:lang w:val="es-ES"/>
              </w:rPr>
            </w:pPr>
            <w:r w:rsidRPr="00A87CF0">
              <w:rPr>
                <w:b/>
                <w:bCs/>
                <w:sz w:val="26"/>
                <w:szCs w:val="26"/>
                <w:lang w:val="es-ES"/>
              </w:rPr>
              <w:t>Điều 5. T</w:t>
            </w:r>
            <w:r w:rsidR="005B4CE3" w:rsidRPr="00A87CF0">
              <w:rPr>
                <w:b/>
                <w:bCs/>
                <w:sz w:val="26"/>
                <w:szCs w:val="26"/>
                <w:lang w:val="es-ES"/>
              </w:rPr>
              <w:t>hông báo, xác báo tàu biển đến, rời cảng biển</w:t>
            </w:r>
          </w:p>
          <w:p w:rsidR="005B4CE3" w:rsidRPr="00A87CF0" w:rsidRDefault="005B4CE3" w:rsidP="00E97705">
            <w:pPr>
              <w:numPr>
                <w:ilvl w:val="0"/>
                <w:numId w:val="68"/>
              </w:numPr>
              <w:ind w:left="33" w:firstLine="284"/>
              <w:jc w:val="both"/>
              <w:rPr>
                <w:sz w:val="26"/>
                <w:szCs w:val="26"/>
                <w:lang w:val="es-ES"/>
              </w:rPr>
            </w:pPr>
            <w:r w:rsidRPr="00A87CF0">
              <w:rPr>
                <w:sz w:val="26"/>
                <w:szCs w:val="26"/>
                <w:lang w:val="es-ES"/>
              </w:rPr>
              <w:t xml:space="preserve">Việc thông báo, xác báo tàu </w:t>
            </w:r>
            <w:r w:rsidRPr="00A87CF0">
              <w:rPr>
                <w:bCs/>
                <w:sz w:val="26"/>
                <w:szCs w:val="26"/>
                <w:lang w:val="es-ES"/>
              </w:rPr>
              <w:t xml:space="preserve">thuyền </w:t>
            </w:r>
            <w:r w:rsidRPr="00A87CF0">
              <w:rPr>
                <w:sz w:val="26"/>
                <w:szCs w:val="26"/>
                <w:lang w:val="es-ES"/>
              </w:rPr>
              <w:t>đến, rời cảng biển thực hiện theo quy định tại các Điều</w:t>
            </w:r>
            <w:r w:rsidR="003F586A" w:rsidRPr="00A87CF0">
              <w:rPr>
                <w:sz w:val="26"/>
                <w:szCs w:val="26"/>
                <w:lang w:val="es-ES"/>
              </w:rPr>
              <w:t xml:space="preserve"> </w:t>
            </w:r>
            <w:r w:rsidRPr="00A87CF0">
              <w:rPr>
                <w:sz w:val="26"/>
                <w:szCs w:val="26"/>
                <w:lang w:val="es-ES"/>
              </w:rPr>
              <w:t xml:space="preserve"> 87, 88 Nghị định số 58/2017/NĐ-CP.</w:t>
            </w:r>
          </w:p>
          <w:p w:rsidR="00E87E6E" w:rsidRPr="00A87CF0" w:rsidRDefault="005B4CE3" w:rsidP="0097625A">
            <w:pPr>
              <w:numPr>
                <w:ilvl w:val="0"/>
                <w:numId w:val="68"/>
              </w:numPr>
              <w:ind w:left="33" w:firstLine="284"/>
              <w:jc w:val="both"/>
              <w:rPr>
                <w:sz w:val="26"/>
                <w:szCs w:val="26"/>
                <w:lang w:val="pt-BR"/>
              </w:rPr>
            </w:pPr>
            <w:r w:rsidRPr="00A87CF0">
              <w:rPr>
                <w:sz w:val="26"/>
                <w:szCs w:val="26"/>
                <w:lang w:val="es-ES"/>
              </w:rPr>
              <w:t>Ngoài quy định tại Khoản 1 Điều này, tàu thuyền khi hoạt động tại vùng nước cảng biển phải chấp hành chế độ thông báo, xác báo theo Quy chế quản lý hoạt động của hệ thống VTS.</w:t>
            </w:r>
          </w:p>
        </w:tc>
        <w:tc>
          <w:tcPr>
            <w:tcW w:w="1353" w:type="dxa"/>
            <w:shd w:val="clear" w:color="auto" w:fill="auto"/>
          </w:tcPr>
          <w:p w:rsidR="00E87E6E" w:rsidRPr="00A87CF0" w:rsidRDefault="004B31A6" w:rsidP="003F586A">
            <w:pPr>
              <w:rPr>
                <w:sz w:val="26"/>
                <w:szCs w:val="26"/>
                <w:lang w:val="pt-BR"/>
              </w:rPr>
            </w:pPr>
            <w:r w:rsidRPr="00A87CF0">
              <w:rPr>
                <w:sz w:val="26"/>
                <w:szCs w:val="26"/>
                <w:lang w:val="pt-BR"/>
              </w:rPr>
              <w:t>Điều chỉnh nội dung phù hợp quy định</w:t>
            </w:r>
          </w:p>
        </w:tc>
      </w:tr>
      <w:tr w:rsidR="00E87E6E" w:rsidRPr="00A87CF0" w:rsidTr="00E97705">
        <w:tc>
          <w:tcPr>
            <w:tcW w:w="7196" w:type="dxa"/>
            <w:shd w:val="clear" w:color="auto" w:fill="auto"/>
          </w:tcPr>
          <w:p w:rsidR="00E87E6E" w:rsidRPr="00A87CF0" w:rsidRDefault="00E87E6E" w:rsidP="00E97705">
            <w:pPr>
              <w:ind w:firstLine="309"/>
              <w:jc w:val="both"/>
              <w:rPr>
                <w:b/>
                <w:bCs/>
                <w:sz w:val="26"/>
                <w:szCs w:val="26"/>
                <w:lang w:val="es-ES"/>
              </w:rPr>
            </w:pPr>
            <w:r w:rsidRPr="00A87CF0">
              <w:rPr>
                <w:b/>
                <w:bCs/>
                <w:sz w:val="26"/>
                <w:szCs w:val="26"/>
                <w:lang w:val="es-ES"/>
              </w:rPr>
              <w:t>Điều 6. Điều động tàu thuyền trong vùng nước cảng biển</w:t>
            </w:r>
          </w:p>
          <w:p w:rsidR="00E87E6E" w:rsidRPr="00A87CF0" w:rsidRDefault="00E87E6E" w:rsidP="00E97705">
            <w:pPr>
              <w:ind w:firstLine="309"/>
              <w:jc w:val="both"/>
              <w:rPr>
                <w:b/>
                <w:spacing w:val="-4"/>
                <w:sz w:val="26"/>
                <w:szCs w:val="26"/>
                <w:lang w:val="pt-BR"/>
              </w:rPr>
            </w:pPr>
            <w:r w:rsidRPr="00A87CF0">
              <w:rPr>
                <w:bCs/>
                <w:iCs/>
                <w:sz w:val="26"/>
                <w:szCs w:val="26"/>
                <w:lang w:val="es-ES"/>
              </w:rPr>
              <w:t xml:space="preserve">Việc điều động tàu thuyền </w:t>
            </w:r>
            <w:r w:rsidRPr="00A87CF0">
              <w:rPr>
                <w:sz w:val="26"/>
                <w:szCs w:val="26"/>
                <w:lang w:val="es-ES"/>
              </w:rPr>
              <w:t xml:space="preserve">neo đậu, di chuyển vị trí, cập cầu, cập mạn hoặc tiến hành các hoạt động tương tự khác trong vùng nước cảng biển và luồng hàng hải </w:t>
            </w:r>
            <w:r w:rsidRPr="00A87CF0">
              <w:rPr>
                <w:bCs/>
                <w:iCs/>
                <w:sz w:val="26"/>
                <w:szCs w:val="26"/>
                <w:lang w:val="es-ES"/>
              </w:rPr>
              <w:t xml:space="preserve">theo quy định tại </w:t>
            </w:r>
            <w:r w:rsidRPr="00A87CF0">
              <w:rPr>
                <w:sz w:val="28"/>
                <w:szCs w:val="28"/>
                <w:lang w:val="es-ES"/>
              </w:rPr>
              <w:t xml:space="preserve"> Khoản 1 </w:t>
            </w:r>
            <w:r w:rsidRPr="00A87CF0">
              <w:rPr>
                <w:sz w:val="26"/>
                <w:szCs w:val="26"/>
                <w:lang w:val="es-ES"/>
              </w:rPr>
              <w:t>Điều 62 Nghị định số 58/2017/NĐ-CP</w:t>
            </w:r>
            <w:r w:rsidRPr="00A87CF0">
              <w:rPr>
                <w:bCs/>
                <w:iCs/>
                <w:sz w:val="26"/>
                <w:szCs w:val="26"/>
                <w:lang w:val="es-ES"/>
              </w:rPr>
              <w:t>.</w:t>
            </w:r>
          </w:p>
        </w:tc>
        <w:tc>
          <w:tcPr>
            <w:tcW w:w="7229" w:type="dxa"/>
          </w:tcPr>
          <w:p w:rsidR="005B4CE3" w:rsidRPr="00A87CF0" w:rsidRDefault="005B4CE3" w:rsidP="00E97705">
            <w:pPr>
              <w:ind w:firstLine="309"/>
              <w:jc w:val="both"/>
              <w:rPr>
                <w:b/>
                <w:bCs/>
                <w:sz w:val="26"/>
                <w:szCs w:val="26"/>
                <w:lang w:val="es-ES"/>
              </w:rPr>
            </w:pPr>
            <w:r w:rsidRPr="00A87CF0">
              <w:rPr>
                <w:b/>
                <w:bCs/>
                <w:sz w:val="26"/>
                <w:szCs w:val="26"/>
                <w:lang w:val="es-ES"/>
              </w:rPr>
              <w:t>Điều 6. Điều động tàu thuyền trong vùng nước cảng biển</w:t>
            </w:r>
          </w:p>
          <w:p w:rsidR="00E87E6E" w:rsidRPr="00A87CF0" w:rsidRDefault="005B4CE3" w:rsidP="00E97705">
            <w:pPr>
              <w:jc w:val="both"/>
              <w:rPr>
                <w:sz w:val="26"/>
                <w:szCs w:val="26"/>
                <w:lang w:val="pt-BR"/>
              </w:rPr>
            </w:pPr>
            <w:r w:rsidRPr="00A87CF0">
              <w:rPr>
                <w:bCs/>
                <w:iCs/>
                <w:sz w:val="26"/>
                <w:szCs w:val="26"/>
                <w:lang w:val="es-ES"/>
              </w:rPr>
              <w:t xml:space="preserve">Việc điều động tàu thuyền </w:t>
            </w:r>
            <w:r w:rsidRPr="00A87CF0">
              <w:rPr>
                <w:sz w:val="26"/>
                <w:szCs w:val="26"/>
                <w:lang w:val="es-ES"/>
              </w:rPr>
              <w:t xml:space="preserve">neo đậu, di chuyển vị trí, cập cầu, cập mạn hoặc tiến hành các hoạt động tương tự khác trong vùng nước cảng biển và luồng hàng hải </w:t>
            </w:r>
            <w:r w:rsidRPr="00A87CF0">
              <w:rPr>
                <w:bCs/>
                <w:iCs/>
                <w:sz w:val="26"/>
                <w:szCs w:val="26"/>
                <w:lang w:val="es-ES"/>
              </w:rPr>
              <w:t xml:space="preserve">theo quy định tại </w:t>
            </w:r>
            <w:r w:rsidRPr="00A87CF0">
              <w:rPr>
                <w:sz w:val="28"/>
                <w:szCs w:val="28"/>
                <w:lang w:val="es-ES"/>
              </w:rPr>
              <w:t xml:space="preserve"> Khoản 1 </w:t>
            </w:r>
            <w:r w:rsidRPr="00A87CF0">
              <w:rPr>
                <w:sz w:val="26"/>
                <w:szCs w:val="26"/>
                <w:lang w:val="es-ES"/>
              </w:rPr>
              <w:t>Điều 62 Nghị định số 58/2017/NĐ-CP</w:t>
            </w:r>
          </w:p>
        </w:tc>
        <w:tc>
          <w:tcPr>
            <w:tcW w:w="1353" w:type="dxa"/>
            <w:shd w:val="clear" w:color="auto" w:fill="auto"/>
          </w:tcPr>
          <w:p w:rsidR="00E87E6E" w:rsidRPr="00A87CF0" w:rsidRDefault="00BE6A51" w:rsidP="00E97705">
            <w:pPr>
              <w:jc w:val="both"/>
              <w:rPr>
                <w:sz w:val="26"/>
                <w:szCs w:val="26"/>
                <w:lang w:val="pt-BR"/>
              </w:rPr>
            </w:pPr>
            <w:r w:rsidRPr="00A87CF0">
              <w:rPr>
                <w:sz w:val="26"/>
                <w:szCs w:val="26"/>
              </w:rPr>
              <w:t>Giữ Nguyên</w:t>
            </w:r>
            <w:r w:rsidRPr="00A87CF0">
              <w:rPr>
                <w:sz w:val="26"/>
                <w:szCs w:val="26"/>
                <w:lang w:val="pt-BR"/>
              </w:rPr>
              <w:t xml:space="preserve"> </w:t>
            </w:r>
          </w:p>
        </w:tc>
      </w:tr>
      <w:tr w:rsidR="00E87E6E" w:rsidRPr="00A87CF0" w:rsidTr="00E97705">
        <w:tc>
          <w:tcPr>
            <w:tcW w:w="7196" w:type="dxa"/>
            <w:shd w:val="clear" w:color="auto" w:fill="auto"/>
          </w:tcPr>
          <w:p w:rsidR="00E87E6E" w:rsidRPr="00A87CF0" w:rsidRDefault="00E87E6E" w:rsidP="00E97705">
            <w:pPr>
              <w:ind w:firstLine="309"/>
              <w:jc w:val="both"/>
              <w:rPr>
                <w:b/>
                <w:bCs/>
                <w:sz w:val="26"/>
                <w:szCs w:val="26"/>
                <w:lang w:val="es-ES"/>
              </w:rPr>
            </w:pPr>
            <w:r w:rsidRPr="00A87CF0">
              <w:rPr>
                <w:b/>
                <w:bCs/>
                <w:sz w:val="26"/>
                <w:szCs w:val="26"/>
                <w:lang w:val="es-ES"/>
              </w:rPr>
              <w:t>Điều 7. Thủ tục tàu thuyền đến, rời cảng biển và thủ tục đối với các hoạt động hàng hải khác trong vùng nước cảng biển</w:t>
            </w:r>
          </w:p>
          <w:p w:rsidR="00E87E6E" w:rsidRPr="00A87CF0" w:rsidRDefault="00E87E6E" w:rsidP="00E97705">
            <w:pPr>
              <w:numPr>
                <w:ilvl w:val="0"/>
                <w:numId w:val="6"/>
              </w:numPr>
              <w:tabs>
                <w:tab w:val="left" w:pos="606"/>
              </w:tabs>
              <w:ind w:left="25" w:firstLine="284"/>
              <w:jc w:val="both"/>
              <w:rPr>
                <w:sz w:val="26"/>
                <w:szCs w:val="26"/>
                <w:lang w:val="es-ES"/>
              </w:rPr>
            </w:pPr>
            <w:r w:rsidRPr="00A87CF0">
              <w:rPr>
                <w:sz w:val="26"/>
                <w:szCs w:val="26"/>
                <w:lang w:val="es-ES"/>
              </w:rPr>
              <w:t>Thủ tục tàu thuyền đến, rời cảng biển thực hiện theo quy định tại các Mục 2, Mục 3, Mục 4 và Mục 5 Chương IV Nghị định số 58/2017/NĐ-CP.</w:t>
            </w:r>
          </w:p>
          <w:p w:rsidR="00E87E6E" w:rsidRPr="00A87CF0" w:rsidRDefault="00E87E6E" w:rsidP="00E97705">
            <w:pPr>
              <w:tabs>
                <w:tab w:val="left" w:pos="606"/>
              </w:tabs>
              <w:ind w:left="25" w:firstLine="284"/>
              <w:jc w:val="both"/>
              <w:rPr>
                <w:bCs/>
                <w:iCs/>
                <w:sz w:val="26"/>
                <w:szCs w:val="26"/>
                <w:lang w:val="es-ES"/>
              </w:rPr>
            </w:pPr>
            <w:r w:rsidRPr="00A87CF0">
              <w:rPr>
                <w:bCs/>
                <w:iCs/>
                <w:sz w:val="26"/>
                <w:szCs w:val="26"/>
                <w:lang w:val="es-ES"/>
              </w:rPr>
              <w:t>Quy định miễn, giảm thủ tục tàu thuyền vào, rời cảng biển đối với các trường hợp đặc biệt theo quy định tại Điều 74 Nghị định số 58/2017/NĐ-CP.</w:t>
            </w:r>
          </w:p>
          <w:p w:rsidR="00E87E6E" w:rsidRPr="00A87CF0" w:rsidRDefault="00E87E6E" w:rsidP="00E97705">
            <w:pPr>
              <w:numPr>
                <w:ilvl w:val="0"/>
                <w:numId w:val="6"/>
              </w:numPr>
              <w:tabs>
                <w:tab w:val="left" w:pos="606"/>
              </w:tabs>
              <w:ind w:left="25" w:firstLine="284"/>
              <w:jc w:val="both"/>
              <w:rPr>
                <w:bCs/>
                <w:sz w:val="26"/>
                <w:szCs w:val="26"/>
                <w:lang w:val="es-ES"/>
              </w:rPr>
            </w:pPr>
            <w:r w:rsidRPr="00A87CF0">
              <w:rPr>
                <w:bCs/>
                <w:sz w:val="26"/>
                <w:szCs w:val="26"/>
                <w:lang w:val="es-ES"/>
              </w:rPr>
              <w:t>Thủ tục đối với các hoạt động hàng hải khác trong vùng nước cảng biển, thực hiện theo hướng dẫn tại các Quyết định công bố danh mục và nội dung thủ tục hành chính thuộc phạm vi chức năng quản lý của Bộ Giao thông Vận tải và các quy định pháp luật có liên quan khác.</w:t>
            </w:r>
          </w:p>
          <w:p w:rsidR="00E87E6E" w:rsidRPr="00A87CF0" w:rsidRDefault="00E87E6E" w:rsidP="00E97705">
            <w:pPr>
              <w:numPr>
                <w:ilvl w:val="0"/>
                <w:numId w:val="6"/>
              </w:numPr>
              <w:tabs>
                <w:tab w:val="left" w:pos="606"/>
              </w:tabs>
              <w:ind w:left="25" w:firstLine="284"/>
              <w:jc w:val="both"/>
              <w:rPr>
                <w:sz w:val="26"/>
                <w:szCs w:val="26"/>
                <w:lang w:val="pt-BR"/>
              </w:rPr>
            </w:pPr>
            <w:r w:rsidRPr="00A87CF0">
              <w:rPr>
                <w:sz w:val="26"/>
                <w:szCs w:val="26"/>
                <w:lang w:val="pt-BR"/>
              </w:rPr>
              <w:t>Địa điểm làm thủ tục:</w:t>
            </w:r>
          </w:p>
          <w:p w:rsidR="00E87E6E" w:rsidRPr="00A87CF0" w:rsidRDefault="00E87E6E" w:rsidP="00E97705">
            <w:pPr>
              <w:tabs>
                <w:tab w:val="left" w:pos="606"/>
              </w:tabs>
              <w:ind w:left="25" w:firstLine="284"/>
              <w:jc w:val="both"/>
              <w:rPr>
                <w:sz w:val="26"/>
                <w:szCs w:val="26"/>
                <w:lang w:val="pt-BR"/>
              </w:rPr>
            </w:pPr>
            <w:r w:rsidRPr="00A87CF0">
              <w:rPr>
                <w:sz w:val="26"/>
                <w:szCs w:val="26"/>
                <w:lang w:val="pt-BR"/>
              </w:rPr>
              <w:t>Địa điểm làm thủ tục cho tàu thuyền và phương tiện thủy nội địa cấp VR-SB theo quy định tại Khoản 1, Khoản 3 Điều 77 Nghị định số 58/2017/NĐ-CP; cho phương tiện thủy nội địa khác theo quy định tại Khoản 1 Điều 99 Nghị định số 58/2017/NĐ-CP. Cụ thể như sau:</w:t>
            </w:r>
          </w:p>
          <w:p w:rsidR="00E87E6E" w:rsidRPr="00A87CF0" w:rsidRDefault="00E87E6E" w:rsidP="00E97705">
            <w:pPr>
              <w:numPr>
                <w:ilvl w:val="1"/>
                <w:numId w:val="6"/>
              </w:numPr>
              <w:ind w:left="426" w:hanging="284"/>
              <w:jc w:val="both"/>
              <w:rPr>
                <w:sz w:val="26"/>
                <w:szCs w:val="26"/>
                <w:lang w:val="pt-BR"/>
              </w:rPr>
            </w:pPr>
            <w:r w:rsidRPr="00A87CF0">
              <w:rPr>
                <w:sz w:val="26"/>
                <w:szCs w:val="26"/>
                <w:lang w:val="pt-BR"/>
              </w:rPr>
              <w:lastRenderedPageBreak/>
              <w:t xml:space="preserve">Trụ sở chính: đối với tàu thuyền đến, rời các bến cảng </w:t>
            </w:r>
            <w:r w:rsidRPr="00A87CF0">
              <w:rPr>
                <w:strike/>
                <w:sz w:val="26"/>
                <w:szCs w:val="26"/>
                <w:lang w:val="pt-BR"/>
              </w:rPr>
              <w:t>(</w:t>
            </w:r>
            <w:r w:rsidRPr="00A87CF0">
              <w:rPr>
                <w:i/>
                <w:strike/>
                <w:sz w:val="26"/>
                <w:szCs w:val="26"/>
                <w:lang w:val="pt-BR"/>
              </w:rPr>
              <w:t>bao gồm cảng, bến thủy nội địa</w:t>
            </w:r>
            <w:r w:rsidRPr="00A87CF0">
              <w:rPr>
                <w:strike/>
                <w:sz w:val="26"/>
                <w:szCs w:val="26"/>
                <w:lang w:val="pt-BR"/>
              </w:rPr>
              <w:t>)</w:t>
            </w:r>
            <w:r w:rsidRPr="00A87CF0">
              <w:rPr>
                <w:sz w:val="26"/>
                <w:szCs w:val="26"/>
                <w:lang w:val="pt-BR"/>
              </w:rPr>
              <w:t xml:space="preserve">, bến phao, khu neo đậu, khu chuyển tải thuộc </w:t>
            </w:r>
            <w:r w:rsidRPr="00A87CF0">
              <w:rPr>
                <w:strike/>
                <w:sz w:val="26"/>
                <w:szCs w:val="26"/>
                <w:lang w:val="pt-BR"/>
              </w:rPr>
              <w:t>khu vực</w:t>
            </w:r>
            <w:r w:rsidRPr="00A87CF0">
              <w:rPr>
                <w:sz w:val="26"/>
                <w:szCs w:val="26"/>
                <w:lang w:val="pt-BR"/>
              </w:rPr>
              <w:t xml:space="preserve"> vùng nước cảng biển vịnh Nha Trang; giải quyết thủ tục cho tàu thuyền hoạt động trong vùng biển tỉnh Khánh Hòa, tỉnh Ninh Thuận</w:t>
            </w:r>
            <w:r w:rsidRPr="00A87CF0">
              <w:rPr>
                <w:bCs/>
                <w:sz w:val="26"/>
                <w:szCs w:val="26"/>
                <w:lang w:val="pt-BR"/>
              </w:rPr>
              <w:t>.</w:t>
            </w:r>
          </w:p>
          <w:p w:rsidR="00E87E6E" w:rsidRPr="00A87CF0" w:rsidRDefault="00E87E6E" w:rsidP="00E97705">
            <w:pPr>
              <w:numPr>
                <w:ilvl w:val="1"/>
                <w:numId w:val="6"/>
              </w:numPr>
              <w:ind w:left="426" w:hanging="284"/>
              <w:jc w:val="both"/>
              <w:rPr>
                <w:sz w:val="26"/>
                <w:szCs w:val="26"/>
                <w:lang w:val="pt-BR"/>
              </w:rPr>
            </w:pPr>
            <w:r w:rsidRPr="00A87CF0">
              <w:rPr>
                <w:sz w:val="26"/>
                <w:szCs w:val="26"/>
                <w:lang w:val="pt-BR"/>
              </w:rPr>
              <w:t xml:space="preserve">Đại diện Cảng vụ Hàng hải tại Vân Phong: đối với tàu thuyền đến, rời các bến cảng, bến phao, khu neo đậu, khu chuyển tải thuộc </w:t>
            </w:r>
            <w:r w:rsidRPr="00A87CF0">
              <w:rPr>
                <w:strike/>
                <w:sz w:val="26"/>
                <w:szCs w:val="26"/>
                <w:lang w:val="pt-BR"/>
              </w:rPr>
              <w:t>khu vực</w:t>
            </w:r>
            <w:r w:rsidRPr="00A87CF0">
              <w:rPr>
                <w:sz w:val="26"/>
                <w:szCs w:val="26"/>
                <w:lang w:val="pt-BR"/>
              </w:rPr>
              <w:t xml:space="preserve"> vùng nước cảng biển vịnh Vân Phong; giải quyết thủ tục cho tàu thuyền hoạt động trong vùng biển huyện Vạn Ninh và huyện Ninh Hòa tỉnh Khánh Hòa</w:t>
            </w:r>
            <w:r w:rsidRPr="00A87CF0">
              <w:rPr>
                <w:bCs/>
                <w:sz w:val="26"/>
                <w:szCs w:val="26"/>
                <w:lang w:val="pt-BR"/>
              </w:rPr>
              <w:t>.</w:t>
            </w:r>
          </w:p>
          <w:p w:rsidR="00E87E6E" w:rsidRPr="00A87CF0" w:rsidRDefault="00E87E6E" w:rsidP="00E97705">
            <w:pPr>
              <w:numPr>
                <w:ilvl w:val="1"/>
                <w:numId w:val="6"/>
              </w:numPr>
              <w:ind w:left="426" w:hanging="284"/>
              <w:jc w:val="both"/>
              <w:rPr>
                <w:spacing w:val="-2"/>
                <w:sz w:val="26"/>
                <w:szCs w:val="26"/>
                <w:lang w:val="pt-BR"/>
              </w:rPr>
            </w:pPr>
            <w:r w:rsidRPr="00A87CF0">
              <w:rPr>
                <w:spacing w:val="-2"/>
                <w:sz w:val="26"/>
                <w:szCs w:val="26"/>
                <w:lang w:val="pt-BR"/>
              </w:rPr>
              <w:t xml:space="preserve">Đại diện Cảng vụ Hàng hải tại Cam Ranh: đối với tàu thuyền đến, rời các bến cảng, bến phao, khu neo đậu, khu chuyển tải thuộc </w:t>
            </w:r>
            <w:r w:rsidRPr="00A87CF0">
              <w:rPr>
                <w:strike/>
                <w:spacing w:val="-2"/>
                <w:sz w:val="26"/>
                <w:szCs w:val="26"/>
                <w:lang w:val="pt-BR"/>
              </w:rPr>
              <w:t>khu vực</w:t>
            </w:r>
            <w:r w:rsidRPr="00A87CF0">
              <w:rPr>
                <w:spacing w:val="-2"/>
                <w:sz w:val="26"/>
                <w:szCs w:val="26"/>
                <w:lang w:val="pt-BR"/>
              </w:rPr>
              <w:t xml:space="preserve"> vùng nước cảng biển vịnh Cam Ranh; giải quyết thủ tục cho tàu thuyền hoạt động trong vùng biển huyện Cam Lâm, thành phố Cam Ranh tỉnh Khánh Hòa và vùng biển tỉnh Ninh Thuận.</w:t>
            </w:r>
          </w:p>
          <w:p w:rsidR="001C5817" w:rsidRPr="00A87CF0" w:rsidRDefault="001C5817" w:rsidP="001C5817">
            <w:pPr>
              <w:jc w:val="both"/>
              <w:rPr>
                <w:spacing w:val="-2"/>
                <w:sz w:val="26"/>
                <w:szCs w:val="26"/>
                <w:lang w:val="pt-BR"/>
              </w:rPr>
            </w:pPr>
          </w:p>
          <w:p w:rsidR="001C5817" w:rsidRPr="00A87CF0" w:rsidRDefault="001C5817" w:rsidP="001C5817">
            <w:pPr>
              <w:jc w:val="both"/>
              <w:rPr>
                <w:spacing w:val="-2"/>
                <w:sz w:val="26"/>
                <w:szCs w:val="26"/>
                <w:lang w:val="pt-BR"/>
              </w:rPr>
            </w:pPr>
          </w:p>
          <w:p w:rsidR="001C5817" w:rsidRPr="00A87CF0" w:rsidRDefault="001C5817" w:rsidP="001C5817">
            <w:pPr>
              <w:jc w:val="both"/>
              <w:rPr>
                <w:spacing w:val="-2"/>
                <w:sz w:val="26"/>
                <w:szCs w:val="26"/>
                <w:lang w:val="pt-BR"/>
              </w:rPr>
            </w:pPr>
          </w:p>
          <w:p w:rsidR="001C5817" w:rsidRPr="00A87CF0" w:rsidRDefault="001C5817" w:rsidP="001C5817">
            <w:pPr>
              <w:jc w:val="both"/>
              <w:rPr>
                <w:spacing w:val="-2"/>
                <w:sz w:val="26"/>
                <w:szCs w:val="26"/>
                <w:lang w:val="pt-BR"/>
              </w:rPr>
            </w:pPr>
          </w:p>
          <w:p w:rsidR="00E87E6E" w:rsidRPr="00A87CF0" w:rsidRDefault="00E87E6E" w:rsidP="00E97705">
            <w:pPr>
              <w:numPr>
                <w:ilvl w:val="1"/>
                <w:numId w:val="6"/>
              </w:numPr>
              <w:ind w:left="426" w:hanging="284"/>
              <w:jc w:val="both"/>
              <w:rPr>
                <w:sz w:val="26"/>
                <w:szCs w:val="26"/>
                <w:lang w:val="pt-BR"/>
              </w:rPr>
            </w:pPr>
            <w:r w:rsidRPr="00A87CF0">
              <w:rPr>
                <w:sz w:val="26"/>
                <w:szCs w:val="26"/>
                <w:lang w:val="pt-BR"/>
              </w:rPr>
              <w:t>Đại diện Cảng vụ Hàng hải tại Trường Sa: đối với tàu thuyền đến, rời các bến cảng, bến phao, khu neo đậu, khu chuyển tải thuộc khu vực vùng nước cảng biển Trường Sa.</w:t>
            </w:r>
          </w:p>
          <w:p w:rsidR="008923AC" w:rsidRPr="00A87CF0" w:rsidRDefault="008923AC" w:rsidP="008923AC">
            <w:pPr>
              <w:jc w:val="both"/>
              <w:rPr>
                <w:sz w:val="26"/>
                <w:szCs w:val="26"/>
                <w:lang w:val="pt-BR"/>
              </w:rPr>
            </w:pPr>
          </w:p>
          <w:p w:rsidR="008923AC" w:rsidRPr="00A87CF0" w:rsidRDefault="008923AC" w:rsidP="008923AC">
            <w:pPr>
              <w:jc w:val="both"/>
              <w:rPr>
                <w:sz w:val="26"/>
                <w:szCs w:val="26"/>
                <w:lang w:val="pt-BR"/>
              </w:rPr>
            </w:pPr>
          </w:p>
          <w:p w:rsidR="008923AC" w:rsidRPr="00A87CF0" w:rsidRDefault="008923AC" w:rsidP="008923AC">
            <w:pPr>
              <w:jc w:val="both"/>
              <w:rPr>
                <w:sz w:val="26"/>
                <w:szCs w:val="26"/>
                <w:lang w:val="pt-BR"/>
              </w:rPr>
            </w:pPr>
          </w:p>
          <w:p w:rsidR="00E87E6E" w:rsidRPr="00A87CF0" w:rsidRDefault="00E87E6E" w:rsidP="00E97705">
            <w:pPr>
              <w:numPr>
                <w:ilvl w:val="1"/>
                <w:numId w:val="6"/>
              </w:numPr>
              <w:ind w:left="426" w:hanging="284"/>
              <w:jc w:val="both"/>
              <w:rPr>
                <w:sz w:val="26"/>
                <w:szCs w:val="26"/>
                <w:lang w:val="pt-BR"/>
              </w:rPr>
            </w:pPr>
            <w:r w:rsidRPr="00A87CF0">
              <w:rPr>
                <w:sz w:val="26"/>
                <w:szCs w:val="26"/>
                <w:lang w:val="pt-BR"/>
              </w:rPr>
              <w:t>Trạm Cảng vụ Hàng hải Nha Trang tại Đầm Môn: đối với phương tiện thủy nội địa (</w:t>
            </w:r>
            <w:r w:rsidRPr="00A87CF0">
              <w:rPr>
                <w:i/>
                <w:sz w:val="26"/>
                <w:szCs w:val="26"/>
                <w:lang w:val="pt-BR"/>
              </w:rPr>
              <w:t>trừ phương tiện VR-SB</w:t>
            </w:r>
            <w:r w:rsidRPr="00A87CF0">
              <w:rPr>
                <w:sz w:val="26"/>
                <w:szCs w:val="26"/>
                <w:lang w:val="pt-BR"/>
              </w:rPr>
              <w:t>) đến, rời các bến cảng, bến phao, khu neo đậu, khu chuyển tải thuộc khu vực Đầm Môn - vịnh Vân Phong.</w:t>
            </w:r>
          </w:p>
          <w:p w:rsidR="00E87E6E" w:rsidRPr="00A87CF0" w:rsidRDefault="00E87E6E" w:rsidP="00E97705">
            <w:pPr>
              <w:numPr>
                <w:ilvl w:val="1"/>
                <w:numId w:val="6"/>
              </w:numPr>
              <w:ind w:left="426" w:hanging="284"/>
              <w:jc w:val="both"/>
              <w:rPr>
                <w:sz w:val="26"/>
                <w:szCs w:val="26"/>
                <w:lang w:val="pt-BR"/>
              </w:rPr>
            </w:pPr>
            <w:r w:rsidRPr="00A87CF0">
              <w:rPr>
                <w:sz w:val="26"/>
                <w:szCs w:val="26"/>
                <w:lang w:val="pt-BR"/>
              </w:rPr>
              <w:t>Trạm Cảng vụ Hàng hải Nha Trang tại Vạn Giã: đối với phương tiện thủy nội địa (</w:t>
            </w:r>
            <w:r w:rsidRPr="00A87CF0">
              <w:rPr>
                <w:i/>
                <w:sz w:val="26"/>
                <w:szCs w:val="26"/>
                <w:lang w:val="pt-BR"/>
              </w:rPr>
              <w:t>trừ phương tiện VR-SB</w:t>
            </w:r>
            <w:r w:rsidRPr="00A87CF0">
              <w:rPr>
                <w:sz w:val="26"/>
                <w:szCs w:val="26"/>
                <w:lang w:val="pt-BR"/>
              </w:rPr>
              <w:t>) đến, rời các bến cảng, bến phao, khu neo đậu, khu chuyển tải thuộc khu vực Vạn Giã - vịnh Vân Phong.</w:t>
            </w:r>
          </w:p>
          <w:p w:rsidR="00E87E6E" w:rsidRPr="00A87CF0" w:rsidRDefault="00E87E6E" w:rsidP="00E97705">
            <w:pPr>
              <w:numPr>
                <w:ilvl w:val="1"/>
                <w:numId w:val="6"/>
              </w:numPr>
              <w:ind w:left="426" w:hanging="284"/>
              <w:jc w:val="both"/>
              <w:rPr>
                <w:strike/>
                <w:sz w:val="26"/>
                <w:szCs w:val="26"/>
                <w:lang w:val="pt-BR"/>
              </w:rPr>
            </w:pPr>
            <w:r w:rsidRPr="00A87CF0">
              <w:rPr>
                <w:strike/>
                <w:sz w:val="26"/>
                <w:szCs w:val="26"/>
                <w:lang w:val="pt-BR"/>
              </w:rPr>
              <w:lastRenderedPageBreak/>
              <w:t>Trạm Cảng vụ Hàng hải Nha Trang tại Hòn Khói: đối với phương tiện thủy nội địa (</w:t>
            </w:r>
            <w:r w:rsidRPr="00A87CF0">
              <w:rPr>
                <w:i/>
                <w:strike/>
                <w:sz w:val="26"/>
                <w:szCs w:val="26"/>
                <w:lang w:val="pt-BR"/>
              </w:rPr>
              <w:t>trừ phương tiện VR-SB</w:t>
            </w:r>
            <w:r w:rsidRPr="00A87CF0">
              <w:rPr>
                <w:strike/>
                <w:sz w:val="26"/>
                <w:szCs w:val="26"/>
                <w:lang w:val="pt-BR"/>
              </w:rPr>
              <w:t>) đến, rời các bến cảng, bến phao, khu neo đậu, khu chuyển tải thuộc khu vực Hòn Khói - vịnh Vân Phong.</w:t>
            </w:r>
          </w:p>
          <w:p w:rsidR="00E87E6E" w:rsidRPr="00A87CF0" w:rsidRDefault="00E87E6E" w:rsidP="00E97705">
            <w:pPr>
              <w:numPr>
                <w:ilvl w:val="1"/>
                <w:numId w:val="6"/>
              </w:numPr>
              <w:ind w:left="426" w:hanging="284"/>
              <w:jc w:val="both"/>
              <w:rPr>
                <w:strike/>
                <w:sz w:val="26"/>
                <w:szCs w:val="26"/>
                <w:lang w:val="pt-BR"/>
              </w:rPr>
            </w:pPr>
            <w:r w:rsidRPr="00A87CF0">
              <w:rPr>
                <w:strike/>
                <w:sz w:val="26"/>
                <w:szCs w:val="26"/>
                <w:lang w:val="pt-BR"/>
              </w:rPr>
              <w:t>Trạm Cảng vụ Hàng hải Nha Trang tại Kho ngoại quan xăng dầu Vân Phong: đối với phương tiện thủy nội địa (</w:t>
            </w:r>
            <w:r w:rsidRPr="00A87CF0">
              <w:rPr>
                <w:i/>
                <w:strike/>
                <w:sz w:val="26"/>
                <w:szCs w:val="26"/>
                <w:lang w:val="pt-BR"/>
              </w:rPr>
              <w:t>trừ phương tiện VR-SB</w:t>
            </w:r>
            <w:r w:rsidRPr="00A87CF0">
              <w:rPr>
                <w:strike/>
                <w:sz w:val="26"/>
                <w:szCs w:val="26"/>
                <w:lang w:val="pt-BR"/>
              </w:rPr>
              <w:t>) đến, rời bến cảng Kho ngoại quan xăng dầu Vân Phong.</w:t>
            </w:r>
          </w:p>
          <w:p w:rsidR="00E87E6E" w:rsidRPr="00A87CF0" w:rsidRDefault="00E87E6E" w:rsidP="00E97705">
            <w:pPr>
              <w:numPr>
                <w:ilvl w:val="1"/>
                <w:numId w:val="6"/>
              </w:numPr>
              <w:ind w:left="426" w:hanging="284"/>
              <w:jc w:val="both"/>
              <w:rPr>
                <w:strike/>
                <w:sz w:val="26"/>
                <w:szCs w:val="26"/>
                <w:lang w:val="pt-BR"/>
              </w:rPr>
            </w:pPr>
            <w:r w:rsidRPr="00A87CF0">
              <w:rPr>
                <w:strike/>
                <w:sz w:val="26"/>
                <w:szCs w:val="26"/>
                <w:lang w:val="pt-BR"/>
              </w:rPr>
              <w:t>Trạm Cảng vụ Hàng hải Nha Trang tại Ninh Chữ: đối với phương tiện thủy nội địa (</w:t>
            </w:r>
            <w:r w:rsidRPr="00A87CF0">
              <w:rPr>
                <w:i/>
                <w:strike/>
                <w:sz w:val="26"/>
                <w:szCs w:val="26"/>
                <w:lang w:val="pt-BR"/>
              </w:rPr>
              <w:t>trừ phương tiện VR-SB</w:t>
            </w:r>
            <w:r w:rsidRPr="00A87CF0">
              <w:rPr>
                <w:strike/>
                <w:sz w:val="26"/>
                <w:szCs w:val="26"/>
                <w:lang w:val="pt-BR"/>
              </w:rPr>
              <w:t>) đến, rời các bến cảng, bến phao, khu neo đậu, khu chuyển tải thuộc vùng nước cảng biển Cà Ná khu vực vịnh Phan Rang, tỉnh Ninh Thuận.</w:t>
            </w:r>
          </w:p>
          <w:p w:rsidR="00E87E6E" w:rsidRPr="00A87CF0" w:rsidRDefault="00E87E6E" w:rsidP="00E97705">
            <w:pPr>
              <w:numPr>
                <w:ilvl w:val="1"/>
                <w:numId w:val="6"/>
              </w:numPr>
              <w:ind w:left="426" w:hanging="284"/>
              <w:jc w:val="both"/>
              <w:rPr>
                <w:sz w:val="26"/>
                <w:szCs w:val="26"/>
                <w:lang w:val="pt-BR"/>
              </w:rPr>
            </w:pPr>
            <w:r w:rsidRPr="00A87CF0">
              <w:rPr>
                <w:sz w:val="26"/>
                <w:szCs w:val="26"/>
                <w:lang w:val="pt-BR"/>
              </w:rPr>
              <w:t xml:space="preserve">Trong điều kiện thực tế cho phép, để thuận lợi cho tàu thuyền, người làm thủ tục có thể chủ động lựa chọn địa điểm thực hiện thủ tục tại Trụ sở chính hoặc Đại diện Cảng vụ Hàng hải hoặc Trạm Cảng vụ Hàng hải được giao nhiệm vụ tại các điểm a, b, c, d, e, f, </w:t>
            </w:r>
            <w:r w:rsidRPr="00A87CF0">
              <w:rPr>
                <w:strike/>
                <w:sz w:val="26"/>
                <w:szCs w:val="26"/>
                <w:lang w:val="pt-BR"/>
              </w:rPr>
              <w:t>g, h, i</w:t>
            </w:r>
            <w:r w:rsidRPr="00A87CF0">
              <w:rPr>
                <w:sz w:val="26"/>
                <w:szCs w:val="26"/>
                <w:lang w:val="pt-BR"/>
              </w:rPr>
              <w:t xml:space="preserve"> Khoản 3 Điều này.</w:t>
            </w:r>
          </w:p>
          <w:p w:rsidR="00E87E6E" w:rsidRPr="00A87CF0" w:rsidRDefault="00E87E6E" w:rsidP="00E97705">
            <w:pPr>
              <w:numPr>
                <w:ilvl w:val="0"/>
                <w:numId w:val="6"/>
              </w:numPr>
              <w:ind w:left="426" w:hanging="426"/>
              <w:jc w:val="both"/>
              <w:rPr>
                <w:sz w:val="26"/>
                <w:szCs w:val="26"/>
                <w:lang w:val="pl-PL"/>
              </w:rPr>
            </w:pPr>
            <w:r w:rsidRPr="00A87CF0">
              <w:rPr>
                <w:sz w:val="26"/>
                <w:szCs w:val="26"/>
                <w:lang w:val="pt-BR"/>
              </w:rPr>
              <w:t>Các</w:t>
            </w:r>
            <w:r w:rsidRPr="00A87CF0">
              <w:rPr>
                <w:sz w:val="26"/>
                <w:szCs w:val="26"/>
                <w:lang w:val="pl-PL"/>
              </w:rPr>
              <w:t xml:space="preserve"> tổ chức, cá nhân liên quan có trách nhiệm đầu tư, áp dụng công nghệ thông tin để thực hiện thủ tục điện tử đối với tàu thuyền theo quy định.</w:t>
            </w:r>
          </w:p>
        </w:tc>
        <w:tc>
          <w:tcPr>
            <w:tcW w:w="7229" w:type="dxa"/>
          </w:tcPr>
          <w:p w:rsidR="005B4CE3" w:rsidRPr="00A87CF0" w:rsidRDefault="005B4CE3" w:rsidP="00E97705">
            <w:pPr>
              <w:ind w:firstLine="309"/>
              <w:jc w:val="both"/>
              <w:rPr>
                <w:b/>
                <w:bCs/>
                <w:sz w:val="26"/>
                <w:szCs w:val="26"/>
                <w:lang w:val="es-ES"/>
              </w:rPr>
            </w:pPr>
            <w:r w:rsidRPr="00A87CF0">
              <w:rPr>
                <w:b/>
                <w:bCs/>
                <w:sz w:val="26"/>
                <w:szCs w:val="26"/>
                <w:lang w:val="es-ES"/>
              </w:rPr>
              <w:lastRenderedPageBreak/>
              <w:t>Điều 7. Thủ tục tàu thuyền đến, rời cảng biển và thủ tục đối với các hoạt động hàng hải khác trong vùng nước cảng biển</w:t>
            </w:r>
          </w:p>
          <w:p w:rsidR="005B4CE3" w:rsidRPr="00A87CF0" w:rsidRDefault="005B4CE3" w:rsidP="00E97705">
            <w:pPr>
              <w:numPr>
                <w:ilvl w:val="0"/>
                <w:numId w:val="69"/>
              </w:numPr>
              <w:ind w:left="33" w:firstLine="284"/>
              <w:jc w:val="both"/>
              <w:rPr>
                <w:sz w:val="26"/>
                <w:szCs w:val="26"/>
                <w:lang w:val="es-ES"/>
              </w:rPr>
            </w:pPr>
            <w:r w:rsidRPr="00A87CF0">
              <w:rPr>
                <w:sz w:val="26"/>
                <w:szCs w:val="26"/>
                <w:lang w:val="es-ES"/>
              </w:rPr>
              <w:t>Thủ tục tàu thuyền đến, rời cảng biển thực hiện theo quy định tại các Mục 2, Mục 3, Mục 4 và Mục 5 Chương IV Nghị định số 58/2017/NĐ-CP.</w:t>
            </w:r>
          </w:p>
          <w:p w:rsidR="005B4CE3" w:rsidRPr="00A87CF0" w:rsidRDefault="005B4CE3" w:rsidP="00E97705">
            <w:pPr>
              <w:ind w:left="33" w:firstLine="284"/>
              <w:jc w:val="both"/>
              <w:rPr>
                <w:bCs/>
                <w:iCs/>
                <w:sz w:val="26"/>
                <w:szCs w:val="26"/>
                <w:lang w:val="es-ES"/>
              </w:rPr>
            </w:pPr>
            <w:r w:rsidRPr="00A87CF0">
              <w:rPr>
                <w:bCs/>
                <w:iCs/>
                <w:sz w:val="26"/>
                <w:szCs w:val="26"/>
                <w:lang w:val="es-ES"/>
              </w:rPr>
              <w:t>Quy định miễn, giảm thủ tục tàu thuyền vào, rời cảng biển đối với các trường hợp đặc biệt theo quy định tại Điều 74 Nghị định số 58/2017/NĐ-CP.</w:t>
            </w:r>
          </w:p>
          <w:p w:rsidR="005B4CE3" w:rsidRPr="00A87CF0" w:rsidRDefault="005B4CE3" w:rsidP="00E97705">
            <w:pPr>
              <w:numPr>
                <w:ilvl w:val="0"/>
                <w:numId w:val="69"/>
              </w:numPr>
              <w:ind w:left="33" w:firstLine="284"/>
              <w:jc w:val="both"/>
              <w:rPr>
                <w:bCs/>
                <w:sz w:val="26"/>
                <w:szCs w:val="26"/>
                <w:lang w:val="es-ES"/>
              </w:rPr>
            </w:pPr>
            <w:r w:rsidRPr="00A87CF0">
              <w:rPr>
                <w:bCs/>
                <w:sz w:val="26"/>
                <w:szCs w:val="26"/>
                <w:lang w:val="es-ES"/>
              </w:rPr>
              <w:t>Thủ tục đối với các hoạt động hàng hải khác trong vùng nước cảng biển, thực hiện theo hướng dẫn tại các Quyết định công bố danh mục và nội dung thủ tục hành chính thuộc phạm vi chức năng quản lý của Bộ Giao thông Vận tải và các quy định pháp luật có liên quan khác.</w:t>
            </w:r>
          </w:p>
          <w:p w:rsidR="005B4CE3" w:rsidRPr="00A87CF0" w:rsidRDefault="005B4CE3" w:rsidP="00E97705">
            <w:pPr>
              <w:numPr>
                <w:ilvl w:val="0"/>
                <w:numId w:val="69"/>
              </w:numPr>
              <w:ind w:left="33" w:firstLine="284"/>
              <w:jc w:val="both"/>
              <w:rPr>
                <w:sz w:val="26"/>
                <w:szCs w:val="26"/>
                <w:lang w:val="pt-BR"/>
              </w:rPr>
            </w:pPr>
            <w:r w:rsidRPr="00A87CF0">
              <w:rPr>
                <w:sz w:val="26"/>
                <w:szCs w:val="26"/>
                <w:lang w:val="pt-BR"/>
              </w:rPr>
              <w:t>Địa điểm làm thủ tục:</w:t>
            </w:r>
          </w:p>
          <w:p w:rsidR="005B4CE3" w:rsidRPr="00A87CF0" w:rsidRDefault="005B4CE3" w:rsidP="00E97705">
            <w:pPr>
              <w:ind w:left="33" w:firstLine="284"/>
              <w:jc w:val="both"/>
              <w:rPr>
                <w:sz w:val="26"/>
                <w:szCs w:val="26"/>
                <w:lang w:val="pt-BR"/>
              </w:rPr>
            </w:pPr>
            <w:r w:rsidRPr="00A87CF0">
              <w:rPr>
                <w:sz w:val="26"/>
                <w:szCs w:val="26"/>
                <w:lang w:val="pt-BR"/>
              </w:rPr>
              <w:t>Địa điểm làm thủ tục cho tàu thuyền và phương tiện thủy nội địa cấp VR-SB theo quy định tại Khoản 1, Khoản 3 Điều 77 Nghị định số 58/2017/NĐ-CP; cho phương tiện thủy nội địa khác theo quy định tại Khoản 1 Điều 99 Nghị định số 58/2017/NĐ-CP. Cụ thể như sau:</w:t>
            </w:r>
          </w:p>
          <w:p w:rsidR="005B4CE3" w:rsidRPr="00A87CF0" w:rsidRDefault="005B4CE3" w:rsidP="00E97705">
            <w:pPr>
              <w:numPr>
                <w:ilvl w:val="1"/>
                <w:numId w:val="69"/>
              </w:numPr>
              <w:ind w:left="426" w:hanging="284"/>
              <w:jc w:val="both"/>
              <w:rPr>
                <w:sz w:val="26"/>
                <w:szCs w:val="26"/>
                <w:lang w:val="pt-BR"/>
              </w:rPr>
            </w:pPr>
            <w:r w:rsidRPr="00A87CF0">
              <w:rPr>
                <w:sz w:val="26"/>
                <w:szCs w:val="26"/>
                <w:lang w:val="pt-BR"/>
              </w:rPr>
              <w:lastRenderedPageBreak/>
              <w:t>Trụ sở chính: đối với tàu thuyền đến, rời các bến cảng, bến phao, khu neo đậu, khu chuyển tải thuộc vùng nước cảng biển</w:t>
            </w:r>
            <w:r w:rsidR="00FC3C38" w:rsidRPr="00A87CF0">
              <w:rPr>
                <w:sz w:val="26"/>
                <w:szCs w:val="26"/>
                <w:lang w:val="pt-BR"/>
              </w:rPr>
              <w:t xml:space="preserve"> tỉnh Khánh Hòa </w:t>
            </w:r>
            <w:r w:rsidR="004E42BA" w:rsidRPr="00A87CF0">
              <w:rPr>
                <w:sz w:val="26"/>
                <w:szCs w:val="26"/>
                <w:lang w:val="pt-BR"/>
              </w:rPr>
              <w:t xml:space="preserve">tại </w:t>
            </w:r>
            <w:r w:rsidR="00FC3C38" w:rsidRPr="00A87CF0">
              <w:rPr>
                <w:sz w:val="26"/>
                <w:szCs w:val="26"/>
                <w:lang w:val="pt-BR"/>
              </w:rPr>
              <w:t xml:space="preserve">khu vực </w:t>
            </w:r>
            <w:r w:rsidRPr="00A87CF0">
              <w:rPr>
                <w:sz w:val="26"/>
                <w:szCs w:val="26"/>
                <w:lang w:val="pt-BR"/>
              </w:rPr>
              <w:t>vịnh Nha Trang; giải quyết thủ tục cho tàu thuyền hoạt động trong vùng biển tỉnh Khánh Hòa, tỉnh Ninh Thuận</w:t>
            </w:r>
            <w:r w:rsidR="00885F2B" w:rsidRPr="00A87CF0">
              <w:rPr>
                <w:sz w:val="26"/>
                <w:szCs w:val="26"/>
                <w:lang w:val="pt-BR"/>
              </w:rPr>
              <w:t xml:space="preserve"> (</w:t>
            </w:r>
            <w:r w:rsidR="007757E6" w:rsidRPr="00A87CF0">
              <w:rPr>
                <w:sz w:val="26"/>
                <w:lang w:val="vi-VN"/>
              </w:rPr>
              <w:t>tính từ vĩ tuyến 11°25’00,0”N trở lên hết vùng biển phía Bắc của tỉnh Ninh Thuận</w:t>
            </w:r>
            <w:r w:rsidR="007757E6" w:rsidRPr="00A87CF0">
              <w:rPr>
                <w:spacing w:val="-2"/>
                <w:sz w:val="28"/>
                <w:szCs w:val="26"/>
                <w:lang w:val="pt-BR"/>
              </w:rPr>
              <w:t>)</w:t>
            </w:r>
            <w:r w:rsidRPr="00A87CF0">
              <w:rPr>
                <w:bCs/>
                <w:sz w:val="26"/>
                <w:szCs w:val="26"/>
                <w:lang w:val="pt-BR"/>
              </w:rPr>
              <w:t>.</w:t>
            </w:r>
          </w:p>
          <w:p w:rsidR="005B4CE3" w:rsidRPr="00A87CF0" w:rsidRDefault="005B4CE3" w:rsidP="00E97705">
            <w:pPr>
              <w:numPr>
                <w:ilvl w:val="1"/>
                <w:numId w:val="69"/>
              </w:numPr>
              <w:ind w:left="426" w:hanging="284"/>
              <w:jc w:val="both"/>
              <w:rPr>
                <w:sz w:val="26"/>
                <w:szCs w:val="26"/>
                <w:lang w:val="pt-BR"/>
              </w:rPr>
            </w:pPr>
            <w:r w:rsidRPr="00A87CF0">
              <w:rPr>
                <w:sz w:val="26"/>
                <w:szCs w:val="26"/>
                <w:lang w:val="pt-BR"/>
              </w:rPr>
              <w:t>Đại diện Cảng vụ Hàng hải tại Vân Phong: đối với tàu thuyền đến, rời các bến cảng, bến phao, khu neo đậu, khu chuyển tải thuộc vùng nước cảng biển</w:t>
            </w:r>
            <w:r w:rsidR="00B06D89" w:rsidRPr="00A87CF0">
              <w:rPr>
                <w:sz w:val="26"/>
                <w:szCs w:val="26"/>
                <w:lang w:val="pt-BR"/>
              </w:rPr>
              <w:t xml:space="preserve"> tỉnh Khánh hòa </w:t>
            </w:r>
            <w:r w:rsidR="004E42BA" w:rsidRPr="00A87CF0">
              <w:rPr>
                <w:sz w:val="26"/>
                <w:szCs w:val="26"/>
                <w:lang w:val="pt-BR"/>
              </w:rPr>
              <w:t xml:space="preserve">tại </w:t>
            </w:r>
            <w:r w:rsidR="00B06D89" w:rsidRPr="00A87CF0">
              <w:rPr>
                <w:sz w:val="26"/>
                <w:szCs w:val="26"/>
                <w:lang w:val="pt-BR"/>
              </w:rPr>
              <w:t xml:space="preserve">khu vực </w:t>
            </w:r>
            <w:r w:rsidRPr="00A87CF0">
              <w:rPr>
                <w:sz w:val="26"/>
                <w:szCs w:val="26"/>
                <w:lang w:val="pt-BR"/>
              </w:rPr>
              <w:t>vịnh Vân Phong; giải quyết thủ tục cho tàu thuyền hoạt động trong vùng biển huyện Vạn Ninh và huyện Ninh Hòa tỉnh Khánh Hòa</w:t>
            </w:r>
            <w:r w:rsidRPr="00A87CF0">
              <w:rPr>
                <w:bCs/>
                <w:sz w:val="26"/>
                <w:szCs w:val="26"/>
                <w:lang w:val="pt-BR"/>
              </w:rPr>
              <w:t>.</w:t>
            </w:r>
          </w:p>
          <w:p w:rsidR="005B4CE3" w:rsidRPr="00A87CF0" w:rsidRDefault="005B4CE3" w:rsidP="00E97705">
            <w:pPr>
              <w:numPr>
                <w:ilvl w:val="1"/>
                <w:numId w:val="69"/>
              </w:numPr>
              <w:ind w:left="426" w:hanging="284"/>
              <w:jc w:val="both"/>
              <w:rPr>
                <w:spacing w:val="-2"/>
                <w:sz w:val="26"/>
                <w:szCs w:val="26"/>
                <w:lang w:val="pt-BR"/>
              </w:rPr>
            </w:pPr>
            <w:r w:rsidRPr="00A87CF0">
              <w:rPr>
                <w:spacing w:val="-2"/>
                <w:sz w:val="26"/>
                <w:szCs w:val="26"/>
                <w:lang w:val="pt-BR"/>
              </w:rPr>
              <w:t>Đại diện Cảng vụ Hàng hải tại Cam Ranh: đối với tàu thuyền đến, rời các bến cảng, bến phao, khu neo đậu, khu chuyển tải thuộc khu vực vùng nước cảng biển</w:t>
            </w:r>
            <w:r w:rsidR="00C83DE6" w:rsidRPr="00A87CF0">
              <w:rPr>
                <w:spacing w:val="-2"/>
                <w:sz w:val="26"/>
                <w:szCs w:val="26"/>
                <w:lang w:val="pt-BR"/>
              </w:rPr>
              <w:t xml:space="preserve"> tỉnh Khánh Hòa</w:t>
            </w:r>
            <w:r w:rsidR="005E6DC8" w:rsidRPr="00A87CF0">
              <w:rPr>
                <w:spacing w:val="-2"/>
                <w:sz w:val="26"/>
                <w:szCs w:val="26"/>
                <w:lang w:val="pt-BR"/>
              </w:rPr>
              <w:t xml:space="preserve"> tại</w:t>
            </w:r>
            <w:r w:rsidR="00C83DE6" w:rsidRPr="00A87CF0">
              <w:rPr>
                <w:spacing w:val="-2"/>
                <w:sz w:val="26"/>
                <w:szCs w:val="26"/>
                <w:lang w:val="pt-BR"/>
              </w:rPr>
              <w:t xml:space="preserve"> khu vực</w:t>
            </w:r>
            <w:r w:rsidRPr="00A87CF0">
              <w:rPr>
                <w:spacing w:val="-2"/>
                <w:sz w:val="26"/>
                <w:szCs w:val="26"/>
                <w:lang w:val="pt-BR"/>
              </w:rPr>
              <w:t xml:space="preserve"> vịnh Cam Ranh; giải quyết thủ tục cho tàu thuyền hoạt động trong vùng biển huyện Cam Lâm, thành phố Cam Ranh tỉnh Khánh Hòa và vùng biển tỉnh Ninh Thuận</w:t>
            </w:r>
            <w:r w:rsidR="00CC2576" w:rsidRPr="00A87CF0">
              <w:rPr>
                <w:spacing w:val="-2"/>
                <w:sz w:val="26"/>
                <w:szCs w:val="26"/>
                <w:lang w:val="pt-BR"/>
              </w:rPr>
              <w:t xml:space="preserve"> (</w:t>
            </w:r>
            <w:r w:rsidR="007757E6" w:rsidRPr="00A87CF0">
              <w:rPr>
                <w:sz w:val="26"/>
                <w:lang w:val="vi-VN"/>
              </w:rPr>
              <w:t>tính từ vĩ tuyến 11°25’00,0”N trở lên hết vùng biển phía Bắc của tỉnh Ninh Thuận</w:t>
            </w:r>
            <w:r w:rsidR="00CC2576" w:rsidRPr="00A87CF0">
              <w:rPr>
                <w:spacing w:val="-2"/>
                <w:sz w:val="28"/>
                <w:szCs w:val="26"/>
                <w:lang w:val="pt-BR"/>
              </w:rPr>
              <w:t>)</w:t>
            </w:r>
          </w:p>
          <w:p w:rsidR="005B4CE3" w:rsidRPr="00A87CF0" w:rsidRDefault="005B4CE3" w:rsidP="00E97705">
            <w:pPr>
              <w:numPr>
                <w:ilvl w:val="1"/>
                <w:numId w:val="69"/>
              </w:numPr>
              <w:ind w:left="426" w:hanging="284"/>
              <w:jc w:val="both"/>
              <w:rPr>
                <w:sz w:val="26"/>
                <w:szCs w:val="26"/>
                <w:lang w:val="pt-BR"/>
              </w:rPr>
            </w:pPr>
            <w:r w:rsidRPr="00A87CF0">
              <w:rPr>
                <w:sz w:val="26"/>
                <w:szCs w:val="26"/>
                <w:lang w:val="pt-BR"/>
              </w:rPr>
              <w:t xml:space="preserve">Đại diện Cảng vụ Hàng hải tại Trường Sa: đối với tàu thuyền đến, rời các bến cảng, bến phao, khu neo đậu, khu chuyển tải thuộc vùng nước cảng biển </w:t>
            </w:r>
            <w:r w:rsidR="00AA5098" w:rsidRPr="00A87CF0">
              <w:rPr>
                <w:sz w:val="26"/>
                <w:szCs w:val="26"/>
                <w:lang w:val="pt-BR"/>
              </w:rPr>
              <w:t xml:space="preserve">Khánh Hòa tại </w:t>
            </w:r>
            <w:r w:rsidRPr="00A87CF0">
              <w:rPr>
                <w:sz w:val="26"/>
                <w:szCs w:val="26"/>
                <w:lang w:val="pt-BR"/>
              </w:rPr>
              <w:t>Trường Sa</w:t>
            </w:r>
            <w:r w:rsidR="00B65F21" w:rsidRPr="00A87CF0">
              <w:rPr>
                <w:sz w:val="26"/>
                <w:szCs w:val="26"/>
                <w:lang w:val="pt-BR"/>
              </w:rPr>
              <w:t xml:space="preserve">; </w:t>
            </w:r>
            <w:r w:rsidR="00B65F21" w:rsidRPr="00A87CF0">
              <w:rPr>
                <w:spacing w:val="-2"/>
                <w:sz w:val="26"/>
                <w:szCs w:val="26"/>
                <w:lang w:val="pt-BR"/>
              </w:rPr>
              <w:t>giải quyết thủ tục cho tàu thuyền hoạt động trong</w:t>
            </w:r>
            <w:r w:rsidR="00B65F21" w:rsidRPr="00A87CF0">
              <w:rPr>
                <w:sz w:val="26"/>
                <w:szCs w:val="26"/>
                <w:lang w:val="pt-BR"/>
              </w:rPr>
              <w:t xml:space="preserve"> vùng biển trường Sa, tỉnh Khánh Hòa </w:t>
            </w:r>
            <w:r w:rsidRPr="00A87CF0">
              <w:rPr>
                <w:sz w:val="26"/>
                <w:szCs w:val="26"/>
                <w:lang w:val="pt-BR"/>
              </w:rPr>
              <w:t>.</w:t>
            </w:r>
          </w:p>
          <w:p w:rsidR="005B4CE3" w:rsidRPr="00A87CF0" w:rsidRDefault="005B4CE3" w:rsidP="00E97705">
            <w:pPr>
              <w:numPr>
                <w:ilvl w:val="1"/>
                <w:numId w:val="69"/>
              </w:numPr>
              <w:ind w:left="426" w:hanging="284"/>
              <w:jc w:val="both"/>
              <w:rPr>
                <w:sz w:val="26"/>
                <w:szCs w:val="26"/>
                <w:lang w:val="pt-BR"/>
              </w:rPr>
            </w:pPr>
            <w:r w:rsidRPr="00A87CF0">
              <w:rPr>
                <w:sz w:val="26"/>
                <w:szCs w:val="26"/>
                <w:lang w:val="pt-BR"/>
              </w:rPr>
              <w:t>Trạm Cảng vụ Hàng hải Nha Trang tại Đầm Môn: đối với phương tiện thủy nội địa (</w:t>
            </w:r>
            <w:r w:rsidRPr="00A87CF0">
              <w:rPr>
                <w:i/>
                <w:sz w:val="26"/>
                <w:szCs w:val="26"/>
                <w:lang w:val="pt-BR"/>
              </w:rPr>
              <w:t>trừ phương tiện VR-SB</w:t>
            </w:r>
            <w:r w:rsidRPr="00A87CF0">
              <w:rPr>
                <w:sz w:val="26"/>
                <w:szCs w:val="26"/>
                <w:lang w:val="pt-BR"/>
              </w:rPr>
              <w:t>) đến, rời các bến cảng, bến phao, khu neo đậu, khu chuyển tải thuộc khu vực Đầm Môn - vịnh Vân Phong.</w:t>
            </w:r>
          </w:p>
          <w:p w:rsidR="005B4CE3" w:rsidRPr="00A87CF0" w:rsidRDefault="005B4CE3" w:rsidP="00E97705">
            <w:pPr>
              <w:numPr>
                <w:ilvl w:val="1"/>
                <w:numId w:val="69"/>
              </w:numPr>
              <w:ind w:left="426" w:hanging="284"/>
              <w:jc w:val="both"/>
              <w:rPr>
                <w:sz w:val="26"/>
                <w:szCs w:val="26"/>
                <w:lang w:val="pt-BR"/>
              </w:rPr>
            </w:pPr>
            <w:r w:rsidRPr="00A87CF0">
              <w:rPr>
                <w:sz w:val="26"/>
                <w:szCs w:val="26"/>
                <w:lang w:val="pt-BR"/>
              </w:rPr>
              <w:t>Trạm Cảng vụ Hàng hải Nha Trang tại Vạn Giã: đối với phương tiện thủy nội địa (</w:t>
            </w:r>
            <w:r w:rsidRPr="00A87CF0">
              <w:rPr>
                <w:i/>
                <w:sz w:val="26"/>
                <w:szCs w:val="26"/>
                <w:lang w:val="pt-BR"/>
              </w:rPr>
              <w:t>trừ phương tiện VR-SB</w:t>
            </w:r>
            <w:r w:rsidRPr="00A87CF0">
              <w:rPr>
                <w:sz w:val="26"/>
                <w:szCs w:val="26"/>
                <w:lang w:val="pt-BR"/>
              </w:rPr>
              <w:t>) đến, rời các bến cảng, bến phao, khu neo đậu, khu chuyển tải thuộc khu vực Vạn Giã - vịnh Vân Phong.</w:t>
            </w:r>
          </w:p>
          <w:p w:rsidR="005B4CE3" w:rsidRPr="00A87CF0" w:rsidRDefault="005B4CE3" w:rsidP="00E97705">
            <w:pPr>
              <w:numPr>
                <w:ilvl w:val="1"/>
                <w:numId w:val="69"/>
              </w:numPr>
              <w:ind w:left="426" w:hanging="284"/>
              <w:jc w:val="both"/>
              <w:rPr>
                <w:sz w:val="26"/>
                <w:szCs w:val="26"/>
                <w:lang w:val="pt-BR"/>
              </w:rPr>
            </w:pPr>
            <w:r w:rsidRPr="00A87CF0">
              <w:rPr>
                <w:sz w:val="26"/>
                <w:szCs w:val="26"/>
                <w:lang w:val="pt-BR"/>
              </w:rPr>
              <w:t xml:space="preserve">Trong điều kiện thực tế cho phép, để thuận lợi cho tàu thuyền, </w:t>
            </w:r>
            <w:r w:rsidRPr="00A87CF0">
              <w:rPr>
                <w:sz w:val="26"/>
                <w:szCs w:val="26"/>
                <w:lang w:val="pt-BR"/>
              </w:rPr>
              <w:lastRenderedPageBreak/>
              <w:t>người làm thủ tục có thể chủ động lựa chọn địa điểm thực hiện thủ tục tại Trụ sở chính hoặc Đại diện Cảng vụ Hàng hải hoặc Trạm Cảng vụ Hàng hải được giao nhiệm vụ tạ</w:t>
            </w:r>
            <w:r w:rsidR="00774023" w:rsidRPr="00A87CF0">
              <w:rPr>
                <w:sz w:val="26"/>
                <w:szCs w:val="26"/>
                <w:lang w:val="pt-BR"/>
              </w:rPr>
              <w:t xml:space="preserve">i các điểm a, b, c, d, e, f, g </w:t>
            </w:r>
            <w:r w:rsidRPr="00A87CF0">
              <w:rPr>
                <w:sz w:val="26"/>
                <w:szCs w:val="26"/>
                <w:lang w:val="pt-BR"/>
              </w:rPr>
              <w:t>Khoản 3 Điều này.</w:t>
            </w:r>
          </w:p>
          <w:p w:rsidR="00E87E6E" w:rsidRPr="00A87CF0" w:rsidRDefault="00B7439D" w:rsidP="00E97705">
            <w:pPr>
              <w:ind w:left="175" w:hanging="175"/>
              <w:jc w:val="both"/>
              <w:rPr>
                <w:sz w:val="26"/>
                <w:szCs w:val="26"/>
                <w:lang w:val="pt-BR"/>
              </w:rPr>
            </w:pPr>
            <w:r w:rsidRPr="00A87CF0">
              <w:rPr>
                <w:sz w:val="26"/>
                <w:szCs w:val="26"/>
                <w:lang w:val="pt-BR"/>
              </w:rPr>
              <w:t xml:space="preserve">4. </w:t>
            </w:r>
            <w:r w:rsidR="005B4CE3" w:rsidRPr="00A87CF0">
              <w:rPr>
                <w:sz w:val="26"/>
                <w:szCs w:val="26"/>
                <w:lang w:val="pt-BR"/>
              </w:rPr>
              <w:t>Các</w:t>
            </w:r>
            <w:r w:rsidR="005B4CE3" w:rsidRPr="00A87CF0">
              <w:rPr>
                <w:sz w:val="26"/>
                <w:szCs w:val="26"/>
                <w:lang w:val="pl-PL"/>
              </w:rPr>
              <w:t xml:space="preserve"> tổ chức, cá nhân liên quan có trách nhiệm đầu tư, áp dụng công nghệ thông tin để thực hiện thủ tục điện tử đối với tàu thuyền theo quy định.</w:t>
            </w:r>
          </w:p>
        </w:tc>
        <w:tc>
          <w:tcPr>
            <w:tcW w:w="1353" w:type="dxa"/>
            <w:shd w:val="clear" w:color="auto" w:fill="auto"/>
          </w:tcPr>
          <w:p w:rsidR="00E87E6E" w:rsidRPr="00A87CF0" w:rsidRDefault="00E87E6E" w:rsidP="00E97705">
            <w:pPr>
              <w:rPr>
                <w:sz w:val="26"/>
                <w:szCs w:val="26"/>
                <w:lang w:val="pt-BR"/>
              </w:rPr>
            </w:pPr>
          </w:p>
          <w:p w:rsidR="00E87E6E" w:rsidRPr="00A87CF0" w:rsidRDefault="00E87E6E" w:rsidP="00E97705">
            <w:pPr>
              <w:rPr>
                <w:sz w:val="26"/>
                <w:szCs w:val="26"/>
                <w:lang w:val="pt-BR"/>
              </w:rPr>
            </w:pPr>
          </w:p>
          <w:p w:rsidR="00E87E6E" w:rsidRPr="00A87CF0" w:rsidRDefault="00E87E6E" w:rsidP="00E97705">
            <w:pPr>
              <w:rPr>
                <w:sz w:val="26"/>
                <w:szCs w:val="26"/>
                <w:lang w:val="pt-BR"/>
              </w:rPr>
            </w:pPr>
          </w:p>
          <w:p w:rsidR="00745482" w:rsidRPr="00A87CF0" w:rsidRDefault="00745482" w:rsidP="00E97705">
            <w:pPr>
              <w:rPr>
                <w:sz w:val="26"/>
                <w:szCs w:val="26"/>
                <w:lang w:val="pt-BR"/>
              </w:rPr>
            </w:pPr>
          </w:p>
          <w:p w:rsidR="00745482" w:rsidRPr="00A87CF0" w:rsidRDefault="00745482" w:rsidP="00E97705">
            <w:pPr>
              <w:rPr>
                <w:sz w:val="26"/>
                <w:szCs w:val="26"/>
                <w:lang w:val="pt-BR"/>
              </w:rPr>
            </w:pPr>
          </w:p>
          <w:p w:rsidR="00745482" w:rsidRPr="00A87CF0" w:rsidRDefault="00745482" w:rsidP="00E97705">
            <w:pPr>
              <w:rPr>
                <w:sz w:val="26"/>
                <w:szCs w:val="26"/>
                <w:lang w:val="pt-BR"/>
              </w:rPr>
            </w:pPr>
          </w:p>
          <w:p w:rsidR="00745482" w:rsidRPr="00A87CF0" w:rsidRDefault="00745482" w:rsidP="00E97705">
            <w:pPr>
              <w:rPr>
                <w:sz w:val="26"/>
                <w:szCs w:val="26"/>
                <w:lang w:val="pt-BR"/>
              </w:rPr>
            </w:pPr>
          </w:p>
          <w:p w:rsidR="00E87E6E" w:rsidRPr="00A87CF0" w:rsidRDefault="00E87E6E" w:rsidP="00E97705">
            <w:pPr>
              <w:rPr>
                <w:sz w:val="26"/>
                <w:szCs w:val="26"/>
                <w:lang w:val="pt-BR"/>
              </w:rPr>
            </w:pPr>
          </w:p>
          <w:p w:rsidR="00E87E6E" w:rsidRPr="00A87CF0" w:rsidRDefault="00E87E6E" w:rsidP="00E97705">
            <w:pPr>
              <w:rPr>
                <w:sz w:val="26"/>
                <w:szCs w:val="26"/>
                <w:lang w:val="pt-BR"/>
              </w:rPr>
            </w:pPr>
          </w:p>
          <w:p w:rsidR="00E87E6E" w:rsidRPr="00A87CF0" w:rsidRDefault="00E87E6E" w:rsidP="00E97705">
            <w:pPr>
              <w:rPr>
                <w:sz w:val="26"/>
                <w:szCs w:val="26"/>
                <w:lang w:val="pt-BR"/>
              </w:rPr>
            </w:pPr>
          </w:p>
          <w:p w:rsidR="00E87E6E" w:rsidRPr="00A87CF0" w:rsidRDefault="00E87E6E" w:rsidP="00E97705">
            <w:pPr>
              <w:rPr>
                <w:sz w:val="26"/>
                <w:szCs w:val="26"/>
                <w:lang w:val="pt-BR"/>
              </w:rPr>
            </w:pPr>
          </w:p>
          <w:p w:rsidR="00E87E6E" w:rsidRPr="00A87CF0" w:rsidRDefault="00E87E6E" w:rsidP="00E97705">
            <w:pPr>
              <w:rPr>
                <w:sz w:val="26"/>
                <w:szCs w:val="26"/>
                <w:lang w:val="pt-BR"/>
              </w:rPr>
            </w:pPr>
          </w:p>
          <w:p w:rsidR="00E87E6E" w:rsidRPr="00A87CF0" w:rsidRDefault="00E87E6E" w:rsidP="00E97705">
            <w:pPr>
              <w:rPr>
                <w:sz w:val="26"/>
                <w:szCs w:val="26"/>
                <w:lang w:val="pt-BR"/>
              </w:rPr>
            </w:pPr>
          </w:p>
          <w:p w:rsidR="00E87E6E" w:rsidRPr="00A87CF0" w:rsidRDefault="00E87E6E" w:rsidP="00E97705">
            <w:pPr>
              <w:rPr>
                <w:sz w:val="26"/>
                <w:szCs w:val="26"/>
                <w:lang w:val="pt-BR"/>
              </w:rPr>
            </w:pPr>
          </w:p>
          <w:p w:rsidR="00E87E6E" w:rsidRPr="00A87CF0" w:rsidRDefault="00E87E6E" w:rsidP="00E97705">
            <w:pPr>
              <w:rPr>
                <w:sz w:val="26"/>
                <w:szCs w:val="26"/>
                <w:lang w:val="pt-BR"/>
              </w:rPr>
            </w:pPr>
          </w:p>
          <w:p w:rsidR="00E87E6E" w:rsidRPr="00A87CF0" w:rsidRDefault="00E87E6E" w:rsidP="00E97705">
            <w:pPr>
              <w:rPr>
                <w:sz w:val="26"/>
                <w:szCs w:val="26"/>
                <w:lang w:val="pt-BR"/>
              </w:rPr>
            </w:pPr>
          </w:p>
          <w:p w:rsidR="00744133" w:rsidRPr="00A87CF0" w:rsidRDefault="00744133" w:rsidP="00E97705">
            <w:pPr>
              <w:rPr>
                <w:sz w:val="26"/>
                <w:szCs w:val="26"/>
                <w:lang w:val="pt-BR"/>
              </w:rPr>
            </w:pPr>
          </w:p>
          <w:p w:rsidR="00744133" w:rsidRPr="00A87CF0" w:rsidRDefault="00744133" w:rsidP="00E97705">
            <w:pPr>
              <w:rPr>
                <w:sz w:val="26"/>
                <w:szCs w:val="26"/>
                <w:lang w:val="pt-BR"/>
              </w:rPr>
            </w:pPr>
          </w:p>
          <w:p w:rsidR="00744133" w:rsidRPr="00A87CF0" w:rsidRDefault="00744133" w:rsidP="00E97705">
            <w:pPr>
              <w:rPr>
                <w:sz w:val="26"/>
                <w:szCs w:val="26"/>
                <w:lang w:val="pt-BR"/>
              </w:rPr>
            </w:pPr>
          </w:p>
          <w:p w:rsidR="000A7EFE" w:rsidRPr="00A87CF0" w:rsidRDefault="000A7EFE" w:rsidP="000A7EFE">
            <w:pPr>
              <w:rPr>
                <w:sz w:val="26"/>
                <w:szCs w:val="26"/>
                <w:lang w:val="pt-BR"/>
              </w:rPr>
            </w:pPr>
            <w:r w:rsidRPr="00A87CF0">
              <w:rPr>
                <w:sz w:val="26"/>
                <w:szCs w:val="26"/>
                <w:lang w:val="pt-BR"/>
              </w:rPr>
              <w:lastRenderedPageBreak/>
              <w:t>Điều chỉnh tên gọi các vùng nước cảng biển để phù hợp tên gọi theo   Thông tư vùng nước thuộc quản lý của CVHHNT (TT20/2019/TT-BGTVT)</w:t>
            </w:r>
          </w:p>
          <w:p w:rsidR="00744133" w:rsidRPr="00A87CF0" w:rsidRDefault="00744133" w:rsidP="00E97705">
            <w:pPr>
              <w:rPr>
                <w:sz w:val="26"/>
                <w:szCs w:val="26"/>
                <w:lang w:val="pt-BR"/>
              </w:rPr>
            </w:pPr>
          </w:p>
          <w:p w:rsidR="00744133" w:rsidRPr="00A87CF0" w:rsidRDefault="00744133" w:rsidP="00E97705">
            <w:pPr>
              <w:rPr>
                <w:sz w:val="26"/>
                <w:szCs w:val="26"/>
                <w:lang w:val="pt-BR"/>
              </w:rPr>
            </w:pPr>
          </w:p>
          <w:p w:rsidR="00E87E6E" w:rsidRPr="00A87CF0" w:rsidRDefault="00E87E6E" w:rsidP="00E97705">
            <w:pPr>
              <w:rPr>
                <w:sz w:val="26"/>
                <w:szCs w:val="26"/>
                <w:lang w:val="pt-BR"/>
              </w:rPr>
            </w:pPr>
          </w:p>
          <w:p w:rsidR="00E87E6E" w:rsidRPr="00A87CF0" w:rsidRDefault="00E87E6E" w:rsidP="00E97705">
            <w:pPr>
              <w:rPr>
                <w:sz w:val="26"/>
                <w:szCs w:val="26"/>
                <w:lang w:val="pt-BR"/>
              </w:rPr>
            </w:pPr>
          </w:p>
          <w:p w:rsidR="00E87E6E" w:rsidRPr="00A87CF0" w:rsidRDefault="00E87E6E" w:rsidP="00E97705">
            <w:pPr>
              <w:rPr>
                <w:sz w:val="26"/>
                <w:szCs w:val="26"/>
                <w:lang w:val="pt-BR"/>
              </w:rPr>
            </w:pPr>
          </w:p>
          <w:p w:rsidR="00E87E6E" w:rsidRPr="00A87CF0" w:rsidRDefault="00E87E6E" w:rsidP="00E97705">
            <w:pPr>
              <w:rPr>
                <w:sz w:val="26"/>
                <w:szCs w:val="26"/>
                <w:lang w:val="pt-BR"/>
              </w:rPr>
            </w:pPr>
          </w:p>
          <w:p w:rsidR="00E87E6E" w:rsidRPr="00A87CF0" w:rsidRDefault="00E87E6E" w:rsidP="00E97705">
            <w:pPr>
              <w:rPr>
                <w:sz w:val="26"/>
                <w:szCs w:val="26"/>
                <w:lang w:val="pt-BR"/>
              </w:rPr>
            </w:pPr>
          </w:p>
          <w:p w:rsidR="00E87E6E" w:rsidRPr="00A87CF0" w:rsidRDefault="00E87E6E" w:rsidP="00E97705">
            <w:pPr>
              <w:rPr>
                <w:sz w:val="26"/>
                <w:szCs w:val="26"/>
                <w:lang w:val="pt-BR"/>
              </w:rPr>
            </w:pPr>
          </w:p>
          <w:p w:rsidR="00E87E6E" w:rsidRPr="00A87CF0" w:rsidRDefault="00E87E6E" w:rsidP="00E97705">
            <w:pPr>
              <w:rPr>
                <w:sz w:val="26"/>
                <w:szCs w:val="26"/>
                <w:lang w:val="pt-BR"/>
              </w:rPr>
            </w:pPr>
          </w:p>
          <w:p w:rsidR="00FB2BB6" w:rsidRPr="00A87CF0" w:rsidRDefault="00FB2BB6" w:rsidP="00E97705">
            <w:pPr>
              <w:rPr>
                <w:sz w:val="26"/>
                <w:szCs w:val="26"/>
                <w:lang w:val="pt-BR"/>
              </w:rPr>
            </w:pPr>
          </w:p>
          <w:p w:rsidR="00FB2BB6" w:rsidRPr="00A87CF0" w:rsidRDefault="00FB2BB6" w:rsidP="00E97705">
            <w:pPr>
              <w:rPr>
                <w:sz w:val="26"/>
                <w:szCs w:val="26"/>
                <w:lang w:val="pt-BR"/>
              </w:rPr>
            </w:pPr>
          </w:p>
          <w:p w:rsidR="00FB2BB6" w:rsidRPr="00A87CF0" w:rsidRDefault="00FB2BB6" w:rsidP="00E97705">
            <w:pPr>
              <w:rPr>
                <w:sz w:val="26"/>
                <w:szCs w:val="26"/>
                <w:lang w:val="pt-BR"/>
              </w:rPr>
            </w:pPr>
          </w:p>
          <w:p w:rsidR="00FB2BB6" w:rsidRPr="00A87CF0" w:rsidRDefault="00FB2BB6" w:rsidP="00E97705">
            <w:pPr>
              <w:rPr>
                <w:sz w:val="26"/>
                <w:szCs w:val="26"/>
                <w:lang w:val="pt-BR"/>
              </w:rPr>
            </w:pPr>
          </w:p>
          <w:p w:rsidR="00FB2BB6" w:rsidRPr="00A87CF0" w:rsidRDefault="00FB2BB6" w:rsidP="00E97705">
            <w:pPr>
              <w:rPr>
                <w:sz w:val="26"/>
                <w:szCs w:val="26"/>
                <w:lang w:val="pt-BR"/>
              </w:rPr>
            </w:pPr>
          </w:p>
          <w:p w:rsidR="00FB2BB6" w:rsidRPr="00A87CF0" w:rsidRDefault="00FB2BB6" w:rsidP="00E97705">
            <w:pPr>
              <w:rPr>
                <w:sz w:val="26"/>
                <w:szCs w:val="26"/>
                <w:lang w:val="pt-BR"/>
              </w:rPr>
            </w:pPr>
          </w:p>
          <w:p w:rsidR="00FB2BB6" w:rsidRPr="00A87CF0" w:rsidRDefault="00FB2BB6" w:rsidP="00E97705">
            <w:pPr>
              <w:rPr>
                <w:sz w:val="26"/>
                <w:szCs w:val="26"/>
                <w:lang w:val="pt-BR"/>
              </w:rPr>
            </w:pPr>
          </w:p>
          <w:p w:rsidR="00FB2BB6" w:rsidRPr="00A87CF0" w:rsidRDefault="00FB2BB6" w:rsidP="00E97705">
            <w:pPr>
              <w:rPr>
                <w:sz w:val="26"/>
                <w:szCs w:val="26"/>
                <w:lang w:val="pt-BR"/>
              </w:rPr>
            </w:pPr>
          </w:p>
          <w:p w:rsidR="001B1877" w:rsidRPr="00A87CF0" w:rsidRDefault="001B1877" w:rsidP="00E97705">
            <w:pPr>
              <w:rPr>
                <w:sz w:val="26"/>
                <w:szCs w:val="26"/>
                <w:lang w:val="pt-BR"/>
              </w:rPr>
            </w:pPr>
          </w:p>
          <w:p w:rsidR="00E87E6E" w:rsidRPr="00A87CF0" w:rsidRDefault="00954AB5" w:rsidP="00E97705">
            <w:pPr>
              <w:rPr>
                <w:sz w:val="26"/>
                <w:szCs w:val="26"/>
                <w:lang w:val="pt-BR"/>
              </w:rPr>
            </w:pPr>
            <w:r w:rsidRPr="00A87CF0">
              <w:rPr>
                <w:sz w:val="26"/>
                <w:szCs w:val="26"/>
                <w:lang w:val="pt-BR"/>
              </w:rPr>
              <w:t>Hủy bỏ</w:t>
            </w:r>
            <w:r w:rsidR="00E87E6E" w:rsidRPr="00A87CF0">
              <w:rPr>
                <w:sz w:val="26"/>
                <w:szCs w:val="26"/>
                <w:lang w:val="pt-BR"/>
              </w:rPr>
              <w:t xml:space="preserve"> </w:t>
            </w:r>
            <w:r w:rsidR="00702596" w:rsidRPr="00A87CF0">
              <w:rPr>
                <w:sz w:val="26"/>
                <w:szCs w:val="26"/>
                <w:lang w:val="pt-BR"/>
              </w:rPr>
              <w:t xml:space="preserve"> </w:t>
            </w:r>
            <w:r w:rsidR="009E7694" w:rsidRPr="00A87CF0">
              <w:rPr>
                <w:sz w:val="26"/>
                <w:szCs w:val="26"/>
                <w:lang w:val="pt-BR"/>
              </w:rPr>
              <w:t>mục</w:t>
            </w:r>
            <w:r w:rsidR="00702596" w:rsidRPr="00A87CF0">
              <w:rPr>
                <w:sz w:val="26"/>
                <w:szCs w:val="26"/>
                <w:lang w:val="pt-BR"/>
              </w:rPr>
              <w:t xml:space="preserve"> g, h và i  (</w:t>
            </w:r>
            <w:r w:rsidR="001B1877" w:rsidRPr="00A87CF0">
              <w:rPr>
                <w:sz w:val="26"/>
                <w:szCs w:val="26"/>
                <w:lang w:val="pt-BR"/>
              </w:rPr>
              <w:t xml:space="preserve">vì </w:t>
            </w:r>
            <w:r w:rsidR="00306BD3" w:rsidRPr="00A87CF0">
              <w:rPr>
                <w:sz w:val="26"/>
                <w:szCs w:val="26"/>
                <w:lang w:val="pt-BR"/>
              </w:rPr>
              <w:t xml:space="preserve">03 trạm </w:t>
            </w:r>
            <w:r w:rsidR="00134B77" w:rsidRPr="00A87CF0">
              <w:rPr>
                <w:sz w:val="26"/>
                <w:szCs w:val="26"/>
                <w:lang w:val="pt-BR"/>
              </w:rPr>
              <w:t xml:space="preserve">cảng vụ </w:t>
            </w:r>
            <w:r w:rsidR="00306BD3" w:rsidRPr="00A87CF0">
              <w:rPr>
                <w:sz w:val="26"/>
                <w:szCs w:val="26"/>
                <w:lang w:val="pt-BR"/>
              </w:rPr>
              <w:t>đã giải thể</w:t>
            </w:r>
            <w:r w:rsidR="00702596" w:rsidRPr="00A87CF0">
              <w:rPr>
                <w:sz w:val="26"/>
                <w:szCs w:val="26"/>
                <w:lang w:val="pt-BR"/>
              </w:rPr>
              <w:t>)</w:t>
            </w:r>
          </w:p>
          <w:p w:rsidR="00E87E6E" w:rsidRPr="00A87CF0" w:rsidRDefault="00306BD3" w:rsidP="00E97705">
            <w:pPr>
              <w:rPr>
                <w:sz w:val="26"/>
                <w:szCs w:val="26"/>
                <w:lang w:val="pt-BR"/>
              </w:rPr>
            </w:pPr>
            <w:r w:rsidRPr="00A87CF0">
              <w:rPr>
                <w:sz w:val="26"/>
                <w:szCs w:val="26"/>
                <w:lang w:val="pt-BR"/>
              </w:rPr>
              <w:t>v</w:t>
            </w:r>
            <w:r w:rsidR="00E8383C" w:rsidRPr="00A87CF0">
              <w:rPr>
                <w:sz w:val="26"/>
                <w:szCs w:val="26"/>
                <w:lang w:val="pt-BR"/>
              </w:rPr>
              <w:t xml:space="preserve">à </w:t>
            </w:r>
            <w:r w:rsidR="00745482" w:rsidRPr="00A87CF0">
              <w:rPr>
                <w:sz w:val="26"/>
                <w:szCs w:val="26"/>
                <w:lang w:val="pt-BR"/>
              </w:rPr>
              <w:t>Bố cục lại nội dung của Điều này cho hợp lý hơn</w:t>
            </w:r>
            <w:r w:rsidR="005D4BB7" w:rsidRPr="00A87CF0">
              <w:rPr>
                <w:sz w:val="26"/>
                <w:szCs w:val="26"/>
                <w:lang w:val="pt-BR"/>
              </w:rPr>
              <w:t>.</w:t>
            </w:r>
          </w:p>
        </w:tc>
      </w:tr>
      <w:tr w:rsidR="00E87E6E" w:rsidRPr="00A87CF0" w:rsidTr="00E97705">
        <w:tc>
          <w:tcPr>
            <w:tcW w:w="7196" w:type="dxa"/>
            <w:shd w:val="clear" w:color="auto" w:fill="auto"/>
          </w:tcPr>
          <w:p w:rsidR="00E87E6E" w:rsidRPr="00A87CF0" w:rsidRDefault="00E87E6E" w:rsidP="00E97705">
            <w:pPr>
              <w:keepNext/>
              <w:jc w:val="center"/>
              <w:outlineLvl w:val="2"/>
              <w:rPr>
                <w:b/>
                <w:bCs/>
                <w:i/>
                <w:sz w:val="26"/>
                <w:szCs w:val="26"/>
                <w:lang w:val="pt-BR"/>
              </w:rPr>
            </w:pPr>
            <w:r w:rsidRPr="00A87CF0">
              <w:rPr>
                <w:b/>
                <w:bCs/>
                <w:sz w:val="26"/>
                <w:szCs w:val="26"/>
                <w:lang w:val="pt-BR"/>
              </w:rPr>
              <w:lastRenderedPageBreak/>
              <w:t>Mục 2</w:t>
            </w:r>
          </w:p>
          <w:p w:rsidR="00E87E6E" w:rsidRPr="00A87CF0" w:rsidRDefault="00E87E6E" w:rsidP="00E97705">
            <w:pPr>
              <w:ind w:firstLine="720"/>
              <w:jc w:val="center"/>
              <w:rPr>
                <w:b/>
                <w:bCs/>
                <w:sz w:val="26"/>
                <w:szCs w:val="26"/>
                <w:lang w:val="pt-BR"/>
              </w:rPr>
            </w:pPr>
            <w:r w:rsidRPr="00A87CF0">
              <w:rPr>
                <w:b/>
                <w:bCs/>
                <w:sz w:val="26"/>
                <w:szCs w:val="26"/>
                <w:lang w:val="pt-BR"/>
              </w:rPr>
              <w:t>THÔNG TIN LIÊN LẠC TẠI CẢNG BIỂN</w:t>
            </w:r>
          </w:p>
          <w:p w:rsidR="00E87E6E" w:rsidRPr="00A87CF0" w:rsidRDefault="00E87E6E" w:rsidP="00E97705">
            <w:pPr>
              <w:ind w:firstLine="720"/>
              <w:jc w:val="center"/>
              <w:rPr>
                <w:b/>
                <w:bCs/>
                <w:sz w:val="26"/>
                <w:szCs w:val="26"/>
                <w:lang w:val="pt-BR"/>
              </w:rPr>
            </w:pPr>
          </w:p>
          <w:p w:rsidR="00E87E6E" w:rsidRPr="00A87CF0" w:rsidRDefault="00E87E6E" w:rsidP="00E97705">
            <w:pPr>
              <w:ind w:firstLine="309"/>
              <w:jc w:val="both"/>
              <w:rPr>
                <w:b/>
                <w:bCs/>
                <w:sz w:val="26"/>
                <w:szCs w:val="26"/>
                <w:lang w:val="pt-BR"/>
              </w:rPr>
            </w:pPr>
            <w:r w:rsidRPr="00A87CF0">
              <w:rPr>
                <w:b/>
                <w:bCs/>
                <w:sz w:val="26"/>
                <w:szCs w:val="26"/>
                <w:lang w:val="pt-BR"/>
              </w:rPr>
              <w:t>Điều 8</w:t>
            </w:r>
            <w:r w:rsidRPr="00A87CF0">
              <w:rPr>
                <w:b/>
                <w:bCs/>
                <w:i/>
                <w:sz w:val="26"/>
                <w:szCs w:val="26"/>
                <w:lang w:val="pt-BR"/>
              </w:rPr>
              <w:t>.</w:t>
            </w:r>
            <w:r w:rsidRPr="00A87CF0">
              <w:rPr>
                <w:b/>
                <w:bCs/>
                <w:sz w:val="26"/>
                <w:szCs w:val="26"/>
                <w:lang w:val="pt-BR"/>
              </w:rPr>
              <w:t xml:space="preserve"> Sử dụng phương tiện thông tin liên lạc</w:t>
            </w:r>
          </w:p>
          <w:p w:rsidR="00E87E6E" w:rsidRPr="00A87CF0" w:rsidRDefault="00E87E6E" w:rsidP="00E97705">
            <w:pPr>
              <w:numPr>
                <w:ilvl w:val="0"/>
                <w:numId w:val="7"/>
              </w:numPr>
              <w:tabs>
                <w:tab w:val="left" w:pos="592"/>
              </w:tabs>
              <w:ind w:left="25" w:firstLine="284"/>
              <w:jc w:val="both"/>
              <w:rPr>
                <w:sz w:val="26"/>
                <w:szCs w:val="26"/>
                <w:lang w:val="pt-BR"/>
              </w:rPr>
            </w:pPr>
            <w:r w:rsidRPr="00A87CF0">
              <w:rPr>
                <w:sz w:val="26"/>
                <w:szCs w:val="26"/>
                <w:lang w:val="pt-BR"/>
              </w:rPr>
              <w:t>Tổ chức, cá nhân, tàu thuyền liên lạc với Cảng vụ qua số điện thoại, địa chỉ, fax, thư điện tử quy định tại Khoản 1, Điều 3 Nội quy này.</w:t>
            </w:r>
          </w:p>
          <w:p w:rsidR="00E87E6E" w:rsidRPr="00A87CF0" w:rsidRDefault="00E87E6E" w:rsidP="00E97705">
            <w:pPr>
              <w:numPr>
                <w:ilvl w:val="0"/>
                <w:numId w:val="7"/>
              </w:numPr>
              <w:tabs>
                <w:tab w:val="left" w:pos="592"/>
              </w:tabs>
              <w:ind w:left="25" w:firstLine="284"/>
              <w:jc w:val="both"/>
              <w:rPr>
                <w:sz w:val="26"/>
                <w:szCs w:val="26"/>
                <w:lang w:val="pt-BR"/>
              </w:rPr>
            </w:pPr>
            <w:r w:rsidRPr="00A87CF0">
              <w:rPr>
                <w:sz w:val="26"/>
                <w:szCs w:val="26"/>
                <w:lang w:val="pt-BR"/>
              </w:rPr>
              <w:t>Việc sử dụng VHF thực hiện theo quy định dưới đây:</w:t>
            </w:r>
          </w:p>
          <w:p w:rsidR="00E87E6E" w:rsidRPr="00A87CF0" w:rsidRDefault="00E87E6E" w:rsidP="00E97705">
            <w:pPr>
              <w:numPr>
                <w:ilvl w:val="1"/>
                <w:numId w:val="7"/>
              </w:numPr>
              <w:ind w:left="426" w:hanging="284"/>
              <w:jc w:val="both"/>
              <w:rPr>
                <w:sz w:val="26"/>
                <w:szCs w:val="26"/>
                <w:lang w:val="pt-BR"/>
              </w:rPr>
            </w:pPr>
            <w:r w:rsidRPr="00A87CF0">
              <w:rPr>
                <w:sz w:val="26"/>
                <w:szCs w:val="26"/>
                <w:lang w:val="pt-BR"/>
              </w:rPr>
              <w:t>Duy trì liên lạc trên kênh trực canh là 16; Kênh làm việc là 09 hoặc các kênh được chỉ định khác.</w:t>
            </w:r>
          </w:p>
          <w:p w:rsidR="00E87E6E" w:rsidRPr="00A87CF0" w:rsidRDefault="00E87E6E" w:rsidP="00E97705">
            <w:pPr>
              <w:numPr>
                <w:ilvl w:val="1"/>
                <w:numId w:val="7"/>
              </w:numPr>
              <w:ind w:left="426" w:hanging="284"/>
              <w:jc w:val="both"/>
              <w:rPr>
                <w:sz w:val="26"/>
                <w:szCs w:val="26"/>
                <w:lang w:val="pt-BR"/>
              </w:rPr>
            </w:pPr>
            <w:r w:rsidRPr="00A87CF0">
              <w:rPr>
                <w:sz w:val="26"/>
                <w:szCs w:val="26"/>
                <w:lang w:val="pt-BR"/>
              </w:rPr>
              <w:t>Tên, hô hiệu (</w:t>
            </w:r>
            <w:r w:rsidRPr="00A87CF0">
              <w:rPr>
                <w:i/>
                <w:sz w:val="26"/>
                <w:szCs w:val="26"/>
                <w:lang w:val="pt-BR"/>
              </w:rPr>
              <w:t>nếu có</w:t>
            </w:r>
            <w:r w:rsidRPr="00A87CF0">
              <w:rPr>
                <w:sz w:val="26"/>
                <w:szCs w:val="26"/>
                <w:lang w:val="pt-BR"/>
              </w:rPr>
              <w:t xml:space="preserve">) của tàu thuyền hoặc của đơn vị, cá nhân chỉ được nêu không quá ba lần trong một lần gọi hoặc trả lời. Trên kênh trực canh, việc gọi và trả lời phải được tiến hành </w:t>
            </w:r>
            <w:r w:rsidRPr="00A87CF0">
              <w:rPr>
                <w:sz w:val="26"/>
                <w:szCs w:val="26"/>
                <w:lang w:val="pt-BR"/>
              </w:rPr>
              <w:lastRenderedPageBreak/>
              <w:t>nhanh chóng và chuyển sang kênh làm việc ngay sau khi đã liên lạc được với nhau.</w:t>
            </w:r>
          </w:p>
          <w:p w:rsidR="00E87E6E" w:rsidRPr="00A87CF0" w:rsidRDefault="00E87E6E" w:rsidP="00E97705">
            <w:pPr>
              <w:numPr>
                <w:ilvl w:val="1"/>
                <w:numId w:val="7"/>
              </w:numPr>
              <w:ind w:left="426" w:hanging="284"/>
              <w:jc w:val="both"/>
              <w:rPr>
                <w:sz w:val="26"/>
                <w:szCs w:val="26"/>
                <w:lang w:val="pt-BR"/>
              </w:rPr>
            </w:pPr>
            <w:r w:rsidRPr="00A87CF0">
              <w:rPr>
                <w:sz w:val="26"/>
                <w:szCs w:val="26"/>
                <w:lang w:val="pt-BR"/>
              </w:rPr>
              <w:t>Tàu thuyền, tổ chức, cá nhân không được làm ảnh hưởng đến việc thông tin liên lạc của Cảng vụ trên các kênh 16, 09. Nghiêm cấm tổ chức, cá nhân, tàu thuyền thực hiện các cuộc gọi bình thường trên kênh 16 trong thời gian có tín hiệu cấp cứu hoặc thông tin khẩn cấp đang phát trên kênh này.</w:t>
            </w:r>
          </w:p>
          <w:p w:rsidR="00E87E6E" w:rsidRPr="00A87CF0" w:rsidRDefault="00E87E6E" w:rsidP="00E97705">
            <w:pPr>
              <w:numPr>
                <w:ilvl w:val="1"/>
                <w:numId w:val="7"/>
              </w:numPr>
              <w:ind w:left="426" w:hanging="284"/>
              <w:jc w:val="both"/>
              <w:rPr>
                <w:sz w:val="26"/>
                <w:szCs w:val="26"/>
                <w:lang w:val="pt-BR"/>
              </w:rPr>
            </w:pPr>
            <w:r w:rsidRPr="00A87CF0">
              <w:rPr>
                <w:sz w:val="26"/>
                <w:szCs w:val="26"/>
                <w:lang w:val="pt-BR"/>
              </w:rPr>
              <w:t>Ngôn ngữ sử dụng trên VHF khi liên lạc, làm việc là tiếng Việt hoặc tiếng Anh.</w:t>
            </w:r>
          </w:p>
          <w:p w:rsidR="00E87E6E" w:rsidRPr="00A87CF0" w:rsidRDefault="00E87E6E" w:rsidP="00E97705">
            <w:pPr>
              <w:numPr>
                <w:ilvl w:val="0"/>
                <w:numId w:val="7"/>
              </w:numPr>
              <w:tabs>
                <w:tab w:val="left" w:pos="592"/>
              </w:tabs>
              <w:ind w:left="25" w:firstLine="284"/>
              <w:jc w:val="both"/>
              <w:rPr>
                <w:sz w:val="26"/>
                <w:szCs w:val="26"/>
                <w:lang w:val="pt-BR"/>
              </w:rPr>
            </w:pPr>
            <w:r w:rsidRPr="00A87CF0">
              <w:rPr>
                <w:sz w:val="26"/>
                <w:szCs w:val="26"/>
                <w:lang w:val="pt-BR"/>
              </w:rPr>
              <w:t>Trường hợp cần thiết, tàu thuyền có thể liên lạc với Cảng vụ qua các Đài Thông tin Duyên hải tại khu vực.</w:t>
            </w:r>
          </w:p>
        </w:tc>
        <w:tc>
          <w:tcPr>
            <w:tcW w:w="7229" w:type="dxa"/>
          </w:tcPr>
          <w:p w:rsidR="0008472A" w:rsidRPr="00A87CF0" w:rsidRDefault="0008472A" w:rsidP="00E97705">
            <w:pPr>
              <w:keepNext/>
              <w:jc w:val="center"/>
              <w:outlineLvl w:val="2"/>
              <w:rPr>
                <w:b/>
                <w:bCs/>
                <w:i/>
                <w:sz w:val="26"/>
                <w:szCs w:val="26"/>
                <w:lang w:val="pt-BR"/>
              </w:rPr>
            </w:pPr>
            <w:r w:rsidRPr="00A87CF0">
              <w:rPr>
                <w:b/>
                <w:bCs/>
                <w:sz w:val="26"/>
                <w:szCs w:val="26"/>
                <w:lang w:val="pt-BR"/>
              </w:rPr>
              <w:lastRenderedPageBreak/>
              <w:t>Mục 2</w:t>
            </w:r>
          </w:p>
          <w:p w:rsidR="0008472A" w:rsidRPr="00A87CF0" w:rsidRDefault="0008472A" w:rsidP="00E97705">
            <w:pPr>
              <w:ind w:firstLine="720"/>
              <w:jc w:val="center"/>
              <w:rPr>
                <w:b/>
                <w:bCs/>
                <w:sz w:val="26"/>
                <w:szCs w:val="26"/>
                <w:lang w:val="pt-BR"/>
              </w:rPr>
            </w:pPr>
            <w:r w:rsidRPr="00A87CF0">
              <w:rPr>
                <w:b/>
                <w:bCs/>
                <w:sz w:val="26"/>
                <w:szCs w:val="26"/>
                <w:lang w:val="pt-BR"/>
              </w:rPr>
              <w:t>THÔNG TIN LIÊN LẠC TẠI CẢNG BIỂN</w:t>
            </w:r>
          </w:p>
          <w:p w:rsidR="0008472A" w:rsidRPr="00A87CF0" w:rsidRDefault="0008472A" w:rsidP="00E97705">
            <w:pPr>
              <w:ind w:firstLine="720"/>
              <w:jc w:val="center"/>
              <w:rPr>
                <w:b/>
                <w:bCs/>
                <w:sz w:val="26"/>
                <w:szCs w:val="26"/>
                <w:lang w:val="pt-BR"/>
              </w:rPr>
            </w:pPr>
          </w:p>
          <w:p w:rsidR="0008472A" w:rsidRPr="00A87CF0" w:rsidRDefault="0008472A" w:rsidP="00E97705">
            <w:pPr>
              <w:ind w:firstLine="309"/>
              <w:jc w:val="both"/>
              <w:rPr>
                <w:b/>
                <w:bCs/>
                <w:sz w:val="26"/>
                <w:szCs w:val="26"/>
                <w:lang w:val="pt-BR"/>
              </w:rPr>
            </w:pPr>
            <w:r w:rsidRPr="00A87CF0">
              <w:rPr>
                <w:b/>
                <w:bCs/>
                <w:sz w:val="26"/>
                <w:szCs w:val="26"/>
                <w:lang w:val="pt-BR"/>
              </w:rPr>
              <w:t>Điều 8</w:t>
            </w:r>
            <w:r w:rsidRPr="00A87CF0">
              <w:rPr>
                <w:b/>
                <w:bCs/>
                <w:i/>
                <w:sz w:val="26"/>
                <w:szCs w:val="26"/>
                <w:lang w:val="pt-BR"/>
              </w:rPr>
              <w:t>.</w:t>
            </w:r>
            <w:r w:rsidRPr="00A87CF0">
              <w:rPr>
                <w:b/>
                <w:bCs/>
                <w:sz w:val="26"/>
                <w:szCs w:val="26"/>
                <w:lang w:val="pt-BR"/>
              </w:rPr>
              <w:t xml:space="preserve"> Sử dụng phương tiện thông tin liên lạc</w:t>
            </w:r>
          </w:p>
          <w:p w:rsidR="0008472A" w:rsidRPr="00A87CF0" w:rsidRDefault="00F172DE" w:rsidP="00E97705">
            <w:pPr>
              <w:tabs>
                <w:tab w:val="left" w:pos="592"/>
              </w:tabs>
              <w:ind w:left="309"/>
              <w:jc w:val="both"/>
              <w:rPr>
                <w:sz w:val="26"/>
                <w:szCs w:val="26"/>
                <w:lang w:val="pt-BR"/>
              </w:rPr>
            </w:pPr>
            <w:r w:rsidRPr="00A87CF0">
              <w:rPr>
                <w:sz w:val="26"/>
                <w:szCs w:val="26"/>
                <w:lang w:val="pt-BR"/>
              </w:rPr>
              <w:t xml:space="preserve">1.  </w:t>
            </w:r>
            <w:r w:rsidR="0008472A" w:rsidRPr="00A87CF0">
              <w:rPr>
                <w:sz w:val="26"/>
                <w:szCs w:val="26"/>
                <w:lang w:val="pt-BR"/>
              </w:rPr>
              <w:t>Tổ chức, cá nhân, tàu thuyền liên lạc với Cảng vụ qua số điện thoại, địa chỉ, fax, thư điện tử quy định tại Khoản 1, Điều 3 Nội quy này.</w:t>
            </w:r>
          </w:p>
          <w:p w:rsidR="0008472A" w:rsidRPr="00A87CF0" w:rsidRDefault="00F172DE" w:rsidP="00E97705">
            <w:pPr>
              <w:tabs>
                <w:tab w:val="left" w:pos="592"/>
              </w:tabs>
              <w:ind w:left="360"/>
              <w:jc w:val="both"/>
              <w:rPr>
                <w:sz w:val="26"/>
                <w:szCs w:val="26"/>
                <w:lang w:val="pt-BR"/>
              </w:rPr>
            </w:pPr>
            <w:r w:rsidRPr="00A87CF0">
              <w:rPr>
                <w:sz w:val="26"/>
                <w:szCs w:val="26"/>
                <w:lang w:val="pt-BR"/>
              </w:rPr>
              <w:t xml:space="preserve">2. </w:t>
            </w:r>
            <w:r w:rsidR="0008472A" w:rsidRPr="00A87CF0">
              <w:rPr>
                <w:sz w:val="26"/>
                <w:szCs w:val="26"/>
                <w:lang w:val="pt-BR"/>
              </w:rPr>
              <w:t>Việc sử dụng VHF thực hiện theo quy định dưới đây:</w:t>
            </w:r>
          </w:p>
          <w:p w:rsidR="0008472A" w:rsidRPr="00A87CF0" w:rsidRDefault="0008472A" w:rsidP="00E97705">
            <w:pPr>
              <w:numPr>
                <w:ilvl w:val="1"/>
                <w:numId w:val="36"/>
              </w:numPr>
              <w:ind w:left="426" w:hanging="284"/>
              <w:jc w:val="both"/>
              <w:rPr>
                <w:sz w:val="26"/>
                <w:szCs w:val="26"/>
                <w:lang w:val="pt-BR"/>
              </w:rPr>
            </w:pPr>
            <w:r w:rsidRPr="00A87CF0">
              <w:rPr>
                <w:sz w:val="26"/>
                <w:szCs w:val="26"/>
                <w:lang w:val="pt-BR"/>
              </w:rPr>
              <w:t>Duy trì liên lạc trên kênh trực canh là 16; Kênh làm việc là 09 hoặc các kênh được chỉ định khác.</w:t>
            </w:r>
          </w:p>
          <w:p w:rsidR="0008472A" w:rsidRPr="00A87CF0" w:rsidRDefault="0008472A" w:rsidP="00E97705">
            <w:pPr>
              <w:numPr>
                <w:ilvl w:val="1"/>
                <w:numId w:val="36"/>
              </w:numPr>
              <w:ind w:left="426" w:hanging="284"/>
              <w:jc w:val="both"/>
              <w:rPr>
                <w:sz w:val="26"/>
                <w:szCs w:val="26"/>
                <w:lang w:val="pt-BR"/>
              </w:rPr>
            </w:pPr>
            <w:r w:rsidRPr="00A87CF0">
              <w:rPr>
                <w:sz w:val="26"/>
                <w:szCs w:val="26"/>
                <w:lang w:val="pt-BR"/>
              </w:rPr>
              <w:t>Tên, hô hiệu (</w:t>
            </w:r>
            <w:r w:rsidRPr="00A87CF0">
              <w:rPr>
                <w:i/>
                <w:sz w:val="26"/>
                <w:szCs w:val="26"/>
                <w:lang w:val="pt-BR"/>
              </w:rPr>
              <w:t>nếu có</w:t>
            </w:r>
            <w:r w:rsidRPr="00A87CF0">
              <w:rPr>
                <w:sz w:val="26"/>
                <w:szCs w:val="26"/>
                <w:lang w:val="pt-BR"/>
              </w:rPr>
              <w:t xml:space="preserve">) của tàu thuyền hoặc của đơn vị, cá nhân chỉ được nêu không quá ba lần trong một lần gọi hoặc trả lời. Trên kênh trực canh, việc gọi và trả lời phải được tiến hành </w:t>
            </w:r>
            <w:r w:rsidRPr="00A87CF0">
              <w:rPr>
                <w:sz w:val="26"/>
                <w:szCs w:val="26"/>
                <w:lang w:val="pt-BR"/>
              </w:rPr>
              <w:lastRenderedPageBreak/>
              <w:t>nhanh chóng và chuyển sang kênh làm việc ngay sau khi đã liên lạc được với nhau.</w:t>
            </w:r>
          </w:p>
          <w:p w:rsidR="0008472A" w:rsidRPr="00A87CF0" w:rsidRDefault="0008472A" w:rsidP="00E97705">
            <w:pPr>
              <w:numPr>
                <w:ilvl w:val="1"/>
                <w:numId w:val="36"/>
              </w:numPr>
              <w:ind w:left="426" w:hanging="284"/>
              <w:jc w:val="both"/>
              <w:rPr>
                <w:sz w:val="26"/>
                <w:szCs w:val="26"/>
                <w:lang w:val="pt-BR"/>
              </w:rPr>
            </w:pPr>
            <w:r w:rsidRPr="00A87CF0">
              <w:rPr>
                <w:sz w:val="26"/>
                <w:szCs w:val="26"/>
                <w:lang w:val="pt-BR"/>
              </w:rPr>
              <w:t>Tàu thuyền, tổ chức, cá nhân không được làm ảnh hưởng đến việc thông tin liên lạc của Cảng vụ trên các kênh 16, 09. Nghiêm cấm tổ chức, cá nhân, tàu thuyền thực hiện các cuộc gọi bình thường trên kênh 16 trong thời gian có tín hiệu cấp cứu hoặc thông tin khẩn cấp đang phát trên kênh này.</w:t>
            </w:r>
          </w:p>
          <w:p w:rsidR="0008472A" w:rsidRPr="00A87CF0" w:rsidRDefault="0008472A" w:rsidP="00E97705">
            <w:pPr>
              <w:numPr>
                <w:ilvl w:val="1"/>
                <w:numId w:val="36"/>
              </w:numPr>
              <w:ind w:left="426" w:hanging="284"/>
              <w:jc w:val="both"/>
              <w:rPr>
                <w:sz w:val="26"/>
                <w:szCs w:val="26"/>
                <w:lang w:val="pt-BR"/>
              </w:rPr>
            </w:pPr>
            <w:r w:rsidRPr="00A87CF0">
              <w:rPr>
                <w:sz w:val="26"/>
                <w:szCs w:val="26"/>
                <w:lang w:val="pt-BR"/>
              </w:rPr>
              <w:t>Ngôn ngữ sử dụng trên VHF khi liên lạc, làm việc là tiếng Việt hoặc tiếng Anh.</w:t>
            </w:r>
          </w:p>
          <w:p w:rsidR="00E87E6E" w:rsidRPr="00A87CF0" w:rsidRDefault="00F172DE" w:rsidP="00E97705">
            <w:pPr>
              <w:keepNext/>
              <w:ind w:firstLine="176"/>
              <w:jc w:val="both"/>
              <w:outlineLvl w:val="0"/>
              <w:rPr>
                <w:sz w:val="26"/>
                <w:szCs w:val="26"/>
                <w:lang w:val="pt-BR"/>
              </w:rPr>
            </w:pPr>
            <w:r w:rsidRPr="00A87CF0">
              <w:rPr>
                <w:sz w:val="26"/>
                <w:szCs w:val="26"/>
                <w:lang w:val="pt-BR"/>
              </w:rPr>
              <w:t xml:space="preserve">3. </w:t>
            </w:r>
            <w:r w:rsidR="0008472A" w:rsidRPr="00A87CF0">
              <w:rPr>
                <w:sz w:val="26"/>
                <w:szCs w:val="26"/>
                <w:lang w:val="pt-BR"/>
              </w:rPr>
              <w:t>Trường hợp cần thiết, tàu thuyền có thể liên lạc với Cảng vụ qua các Đài Thông tin Duyên hải tại khu vực.</w:t>
            </w:r>
          </w:p>
        </w:tc>
        <w:tc>
          <w:tcPr>
            <w:tcW w:w="1353" w:type="dxa"/>
            <w:shd w:val="clear" w:color="auto" w:fill="auto"/>
          </w:tcPr>
          <w:p w:rsidR="00E87E6E" w:rsidRPr="00A87CF0" w:rsidRDefault="00E87E6E" w:rsidP="00E97705">
            <w:pPr>
              <w:keepNext/>
              <w:jc w:val="both"/>
              <w:outlineLvl w:val="0"/>
              <w:rPr>
                <w:sz w:val="26"/>
                <w:szCs w:val="26"/>
                <w:lang w:val="pt-BR"/>
              </w:rPr>
            </w:pPr>
          </w:p>
          <w:p w:rsidR="00E87E6E" w:rsidRPr="00A87CF0" w:rsidRDefault="00E87E6E" w:rsidP="00E97705">
            <w:pPr>
              <w:keepNext/>
              <w:jc w:val="both"/>
              <w:outlineLvl w:val="0"/>
              <w:rPr>
                <w:sz w:val="26"/>
                <w:szCs w:val="26"/>
                <w:lang w:val="pt-BR"/>
              </w:rPr>
            </w:pPr>
          </w:p>
          <w:p w:rsidR="00E87E6E" w:rsidRPr="00A87CF0" w:rsidRDefault="00E87E6E" w:rsidP="00E97705">
            <w:pPr>
              <w:keepNext/>
              <w:jc w:val="both"/>
              <w:outlineLvl w:val="0"/>
              <w:rPr>
                <w:sz w:val="26"/>
                <w:szCs w:val="26"/>
                <w:lang w:val="pt-BR"/>
              </w:rPr>
            </w:pPr>
          </w:p>
          <w:p w:rsidR="00E87E6E" w:rsidRPr="00A87CF0" w:rsidRDefault="00E87E6E" w:rsidP="00E97705">
            <w:pPr>
              <w:keepNext/>
              <w:jc w:val="both"/>
              <w:outlineLvl w:val="0"/>
              <w:rPr>
                <w:sz w:val="26"/>
                <w:szCs w:val="26"/>
                <w:lang w:val="pt-BR"/>
              </w:rPr>
            </w:pPr>
          </w:p>
          <w:p w:rsidR="00795DBA" w:rsidRPr="00A87CF0" w:rsidRDefault="00795DBA" w:rsidP="00E97705">
            <w:pPr>
              <w:keepNext/>
              <w:jc w:val="both"/>
              <w:outlineLvl w:val="0"/>
              <w:rPr>
                <w:sz w:val="26"/>
                <w:szCs w:val="26"/>
                <w:lang w:val="pt-BR"/>
              </w:rPr>
            </w:pPr>
          </w:p>
          <w:p w:rsidR="00795DBA" w:rsidRPr="00A87CF0" w:rsidRDefault="00795DBA" w:rsidP="00E97705">
            <w:pPr>
              <w:keepNext/>
              <w:jc w:val="both"/>
              <w:outlineLvl w:val="0"/>
              <w:rPr>
                <w:sz w:val="26"/>
                <w:szCs w:val="26"/>
                <w:lang w:val="pt-BR"/>
              </w:rPr>
            </w:pPr>
          </w:p>
          <w:p w:rsidR="00795DBA" w:rsidRPr="00A87CF0" w:rsidRDefault="00795DBA" w:rsidP="00E97705">
            <w:pPr>
              <w:keepNext/>
              <w:jc w:val="both"/>
              <w:outlineLvl w:val="0"/>
              <w:rPr>
                <w:sz w:val="26"/>
                <w:szCs w:val="26"/>
                <w:lang w:val="pt-BR"/>
              </w:rPr>
            </w:pPr>
          </w:p>
          <w:p w:rsidR="00795DBA" w:rsidRPr="00A87CF0" w:rsidRDefault="00795DBA" w:rsidP="00E97705">
            <w:pPr>
              <w:keepNext/>
              <w:jc w:val="both"/>
              <w:outlineLvl w:val="0"/>
              <w:rPr>
                <w:sz w:val="26"/>
                <w:szCs w:val="26"/>
                <w:lang w:val="pt-BR"/>
              </w:rPr>
            </w:pPr>
          </w:p>
          <w:p w:rsidR="00E87E6E" w:rsidRPr="00A87CF0" w:rsidRDefault="00BE6A51" w:rsidP="00E97705">
            <w:pPr>
              <w:keepNext/>
              <w:jc w:val="both"/>
              <w:outlineLvl w:val="0"/>
              <w:rPr>
                <w:sz w:val="26"/>
                <w:szCs w:val="26"/>
                <w:lang w:val="pt-BR"/>
              </w:rPr>
            </w:pPr>
            <w:r w:rsidRPr="00A87CF0">
              <w:rPr>
                <w:sz w:val="26"/>
                <w:szCs w:val="26"/>
              </w:rPr>
              <w:t>Giữ Nguyên</w:t>
            </w:r>
          </w:p>
        </w:tc>
      </w:tr>
      <w:tr w:rsidR="00E87E6E" w:rsidRPr="00A87CF0" w:rsidTr="00E97705">
        <w:tc>
          <w:tcPr>
            <w:tcW w:w="7196" w:type="dxa"/>
            <w:shd w:val="clear" w:color="auto" w:fill="auto"/>
          </w:tcPr>
          <w:p w:rsidR="00E87E6E" w:rsidRPr="00A87CF0" w:rsidRDefault="00E87E6E" w:rsidP="00E97705">
            <w:pPr>
              <w:jc w:val="center"/>
              <w:rPr>
                <w:b/>
                <w:bCs/>
                <w:sz w:val="26"/>
                <w:szCs w:val="26"/>
                <w:lang w:val="pt-BR"/>
              </w:rPr>
            </w:pPr>
            <w:r w:rsidRPr="00A87CF0">
              <w:rPr>
                <w:b/>
                <w:bCs/>
                <w:sz w:val="26"/>
                <w:szCs w:val="26"/>
                <w:lang w:val="pt-BR"/>
              </w:rPr>
              <w:lastRenderedPageBreak/>
              <w:t>Mục 3</w:t>
            </w:r>
          </w:p>
          <w:p w:rsidR="00E87E6E" w:rsidRPr="00A87CF0" w:rsidRDefault="00E87E6E" w:rsidP="00E97705">
            <w:pPr>
              <w:jc w:val="both"/>
              <w:rPr>
                <w:b/>
                <w:bCs/>
                <w:sz w:val="26"/>
                <w:szCs w:val="26"/>
                <w:lang w:val="pt-BR"/>
              </w:rPr>
            </w:pPr>
            <w:r w:rsidRPr="00A87CF0">
              <w:rPr>
                <w:b/>
                <w:bCs/>
                <w:sz w:val="26"/>
                <w:szCs w:val="26"/>
                <w:lang w:val="pt-BR"/>
              </w:rPr>
              <w:t>HOẠT ĐỘNG CỦA TÀU THUYỀN TẠI CẢNG BIỂN</w:t>
            </w:r>
          </w:p>
          <w:p w:rsidR="00E87E6E" w:rsidRPr="00A87CF0" w:rsidRDefault="00E87E6E" w:rsidP="00E97705">
            <w:pPr>
              <w:ind w:firstLine="309"/>
              <w:jc w:val="both"/>
              <w:rPr>
                <w:b/>
                <w:bCs/>
                <w:sz w:val="26"/>
                <w:szCs w:val="26"/>
                <w:lang w:val="pt-BR"/>
              </w:rPr>
            </w:pPr>
          </w:p>
          <w:p w:rsidR="00E87E6E" w:rsidRPr="00A87CF0" w:rsidRDefault="00E87E6E" w:rsidP="00E97705">
            <w:pPr>
              <w:ind w:firstLine="309"/>
              <w:jc w:val="both"/>
              <w:rPr>
                <w:b/>
                <w:bCs/>
                <w:i/>
                <w:sz w:val="26"/>
                <w:szCs w:val="26"/>
                <w:lang w:val="pt-BR"/>
              </w:rPr>
            </w:pPr>
            <w:r w:rsidRPr="00A87CF0">
              <w:rPr>
                <w:b/>
                <w:bCs/>
                <w:sz w:val="26"/>
                <w:szCs w:val="26"/>
                <w:lang w:val="pt-BR"/>
              </w:rPr>
              <w:t>Điều  9. Lệnh điều động của Giám đốc Cảng vụ</w:t>
            </w:r>
          </w:p>
          <w:p w:rsidR="00E87E6E" w:rsidRPr="00A87CF0" w:rsidRDefault="00E87E6E" w:rsidP="00E97705">
            <w:pPr>
              <w:numPr>
                <w:ilvl w:val="0"/>
                <w:numId w:val="8"/>
              </w:numPr>
              <w:tabs>
                <w:tab w:val="left" w:pos="606"/>
              </w:tabs>
              <w:ind w:left="0" w:firstLine="309"/>
              <w:jc w:val="both"/>
              <w:rPr>
                <w:sz w:val="26"/>
                <w:szCs w:val="26"/>
                <w:lang w:val="pt-BR"/>
              </w:rPr>
            </w:pPr>
            <w:r w:rsidRPr="00A87CF0">
              <w:rPr>
                <w:sz w:val="26"/>
                <w:szCs w:val="26"/>
                <w:lang w:val="pt-BR"/>
              </w:rPr>
              <w:t>Lệnh điều động của Giám đốc Cảng vụ được thể hiện dưới các hình thức sau:</w:t>
            </w:r>
          </w:p>
          <w:p w:rsidR="00E87E6E" w:rsidRPr="00A87CF0" w:rsidRDefault="00E87E6E" w:rsidP="00E97705">
            <w:pPr>
              <w:numPr>
                <w:ilvl w:val="0"/>
                <w:numId w:val="9"/>
              </w:numPr>
              <w:ind w:left="426" w:hanging="284"/>
              <w:jc w:val="both"/>
              <w:rPr>
                <w:sz w:val="26"/>
                <w:szCs w:val="26"/>
                <w:lang w:val="pt-BR"/>
              </w:rPr>
            </w:pPr>
            <w:r w:rsidRPr="00A87CF0">
              <w:rPr>
                <w:sz w:val="26"/>
                <w:szCs w:val="26"/>
                <w:lang w:val="pt-BR"/>
              </w:rPr>
              <w:t>Kế hoạch điều động tàu thuyền;</w:t>
            </w:r>
          </w:p>
          <w:p w:rsidR="00E87E6E" w:rsidRPr="00A87CF0" w:rsidRDefault="00E87E6E" w:rsidP="00E97705">
            <w:pPr>
              <w:numPr>
                <w:ilvl w:val="0"/>
                <w:numId w:val="9"/>
              </w:numPr>
              <w:ind w:left="426" w:hanging="284"/>
              <w:jc w:val="both"/>
              <w:rPr>
                <w:sz w:val="26"/>
                <w:szCs w:val="26"/>
                <w:lang w:val="pt-BR"/>
              </w:rPr>
            </w:pPr>
            <w:r w:rsidRPr="00A87CF0">
              <w:rPr>
                <w:sz w:val="26"/>
                <w:szCs w:val="26"/>
                <w:lang w:val="pt-BR"/>
              </w:rPr>
              <w:t>Lệnh điều động;</w:t>
            </w:r>
          </w:p>
          <w:p w:rsidR="00E87E6E" w:rsidRPr="00A87CF0" w:rsidRDefault="00E87E6E" w:rsidP="00E97705">
            <w:pPr>
              <w:numPr>
                <w:ilvl w:val="0"/>
                <w:numId w:val="9"/>
              </w:numPr>
              <w:ind w:left="426" w:hanging="284"/>
              <w:jc w:val="both"/>
              <w:rPr>
                <w:sz w:val="26"/>
                <w:szCs w:val="26"/>
                <w:lang w:val="pt-BR"/>
              </w:rPr>
            </w:pPr>
            <w:r w:rsidRPr="00A87CF0">
              <w:rPr>
                <w:sz w:val="26"/>
                <w:szCs w:val="26"/>
                <w:lang w:val="pt-BR"/>
              </w:rPr>
              <w:t>Giấy phép chạy thử tàu thuyền;</w:t>
            </w:r>
          </w:p>
          <w:p w:rsidR="00E87E6E" w:rsidRPr="00A87CF0" w:rsidRDefault="00E87E6E" w:rsidP="00E97705">
            <w:pPr>
              <w:numPr>
                <w:ilvl w:val="0"/>
                <w:numId w:val="9"/>
              </w:numPr>
              <w:ind w:left="426" w:hanging="284"/>
              <w:jc w:val="both"/>
              <w:rPr>
                <w:sz w:val="26"/>
                <w:szCs w:val="26"/>
                <w:lang w:val="pt-BR"/>
              </w:rPr>
            </w:pPr>
            <w:r w:rsidRPr="00A87CF0">
              <w:rPr>
                <w:sz w:val="26"/>
                <w:szCs w:val="26"/>
                <w:lang w:val="pt-BR"/>
              </w:rPr>
              <w:t>Giấy phép rời cảng;</w:t>
            </w:r>
          </w:p>
          <w:p w:rsidR="00E87E6E" w:rsidRPr="00A87CF0" w:rsidRDefault="00E87E6E" w:rsidP="00E97705">
            <w:pPr>
              <w:numPr>
                <w:ilvl w:val="0"/>
                <w:numId w:val="9"/>
              </w:numPr>
              <w:ind w:left="426" w:hanging="284"/>
              <w:jc w:val="both"/>
              <w:rPr>
                <w:sz w:val="26"/>
                <w:szCs w:val="26"/>
                <w:lang w:val="pt-BR"/>
              </w:rPr>
            </w:pPr>
            <w:r w:rsidRPr="00A87CF0">
              <w:rPr>
                <w:sz w:val="26"/>
                <w:szCs w:val="26"/>
                <w:lang w:val="pt-BR"/>
              </w:rPr>
              <w:t>Giấy phép vào/ rời cảng, bến (</w:t>
            </w:r>
            <w:r w:rsidRPr="00A87CF0">
              <w:rPr>
                <w:i/>
                <w:sz w:val="26"/>
                <w:szCs w:val="26"/>
                <w:lang w:val="pt-BR"/>
              </w:rPr>
              <w:t>đối với phương tiện thủy nội địa</w:t>
            </w:r>
            <w:r w:rsidRPr="00A87CF0">
              <w:rPr>
                <w:sz w:val="26"/>
                <w:szCs w:val="26"/>
                <w:lang w:val="pt-BR"/>
              </w:rPr>
              <w:t>).</w:t>
            </w:r>
          </w:p>
          <w:p w:rsidR="00E87E6E" w:rsidRPr="00A87CF0" w:rsidRDefault="00E87E6E" w:rsidP="00E97705">
            <w:pPr>
              <w:numPr>
                <w:ilvl w:val="0"/>
                <w:numId w:val="9"/>
              </w:numPr>
              <w:ind w:left="426" w:hanging="284"/>
              <w:jc w:val="both"/>
              <w:rPr>
                <w:sz w:val="26"/>
                <w:szCs w:val="26"/>
                <w:lang w:val="pt-BR"/>
              </w:rPr>
            </w:pPr>
            <w:r w:rsidRPr="00A87CF0">
              <w:rPr>
                <w:sz w:val="26"/>
                <w:szCs w:val="26"/>
                <w:lang w:val="pt-BR"/>
              </w:rPr>
              <w:t>Lệnh điều động trực tiếp qua VHF, điện thoại trong các trường hợp khẩn cấp.</w:t>
            </w:r>
          </w:p>
          <w:p w:rsidR="00E87E6E" w:rsidRPr="00A87CF0" w:rsidRDefault="00E87E6E" w:rsidP="00E97705">
            <w:pPr>
              <w:numPr>
                <w:ilvl w:val="0"/>
                <w:numId w:val="8"/>
              </w:numPr>
              <w:tabs>
                <w:tab w:val="left" w:pos="606"/>
              </w:tabs>
              <w:ind w:left="0" w:firstLine="309"/>
              <w:jc w:val="both"/>
              <w:rPr>
                <w:sz w:val="26"/>
                <w:szCs w:val="26"/>
                <w:lang w:val="pt-BR"/>
              </w:rPr>
            </w:pPr>
            <w:r w:rsidRPr="00A87CF0">
              <w:rPr>
                <w:sz w:val="26"/>
                <w:szCs w:val="26"/>
                <w:lang w:val="pt-BR"/>
              </w:rPr>
              <w:t>Sau khi nhận được lệnh điều động, trường hợp xét thấy không đủ điều kiện thực hiện, thuyền trưởng có trách nhiệm báo cáo Cảng vụ để xử lý.</w:t>
            </w:r>
          </w:p>
          <w:p w:rsidR="00DD188A" w:rsidRPr="00A87CF0" w:rsidRDefault="00DD188A" w:rsidP="00E97705">
            <w:pPr>
              <w:ind w:firstLine="309"/>
              <w:jc w:val="both"/>
              <w:rPr>
                <w:b/>
                <w:bCs/>
                <w:sz w:val="26"/>
                <w:szCs w:val="26"/>
                <w:lang w:val="pt-BR"/>
              </w:rPr>
            </w:pPr>
          </w:p>
          <w:p w:rsidR="00E87E6E" w:rsidRPr="00A87CF0" w:rsidRDefault="00E87E6E" w:rsidP="00E97705">
            <w:pPr>
              <w:ind w:firstLine="309"/>
              <w:jc w:val="both"/>
              <w:rPr>
                <w:b/>
                <w:sz w:val="26"/>
                <w:szCs w:val="26"/>
                <w:lang w:val="pt-BR"/>
              </w:rPr>
            </w:pPr>
            <w:r w:rsidRPr="00A87CF0">
              <w:rPr>
                <w:b/>
                <w:bCs/>
                <w:sz w:val="26"/>
                <w:szCs w:val="26"/>
                <w:lang w:val="pt-BR"/>
              </w:rPr>
              <w:t xml:space="preserve">Điều 10. Xác báo thông tin </w:t>
            </w:r>
            <w:r w:rsidRPr="00A87CF0">
              <w:rPr>
                <w:b/>
                <w:sz w:val="26"/>
                <w:szCs w:val="26"/>
                <w:lang w:val="pt-BR"/>
              </w:rPr>
              <w:t>điều động của tàu thuyền</w:t>
            </w:r>
          </w:p>
          <w:p w:rsidR="00E87E6E" w:rsidRPr="00A87CF0" w:rsidRDefault="00E87E6E" w:rsidP="00E97705">
            <w:pPr>
              <w:numPr>
                <w:ilvl w:val="0"/>
                <w:numId w:val="37"/>
              </w:numPr>
              <w:tabs>
                <w:tab w:val="left" w:pos="636"/>
              </w:tabs>
              <w:ind w:left="25" w:firstLine="284"/>
              <w:jc w:val="both"/>
              <w:rPr>
                <w:spacing w:val="-4"/>
                <w:sz w:val="26"/>
                <w:szCs w:val="26"/>
                <w:lang w:val="pt-BR"/>
              </w:rPr>
            </w:pPr>
            <w:r w:rsidRPr="00A87CF0">
              <w:rPr>
                <w:spacing w:val="-4"/>
                <w:sz w:val="26"/>
                <w:szCs w:val="26"/>
                <w:lang w:val="pt-BR"/>
              </w:rPr>
              <w:t>Chậm nhất là ngay trước thời điểm điều động và ngay sau khi kết thúc việc điều động, tàu thuyền phải xác báo việc thực hiện lệnh điều động cho Cảng vụ.</w:t>
            </w:r>
          </w:p>
          <w:p w:rsidR="00E87E6E" w:rsidRPr="00A87CF0" w:rsidRDefault="00E87E6E" w:rsidP="00E97705">
            <w:pPr>
              <w:numPr>
                <w:ilvl w:val="0"/>
                <w:numId w:val="37"/>
              </w:numPr>
              <w:tabs>
                <w:tab w:val="left" w:pos="636"/>
              </w:tabs>
              <w:ind w:left="25" w:firstLine="284"/>
              <w:jc w:val="both"/>
              <w:rPr>
                <w:sz w:val="26"/>
                <w:szCs w:val="26"/>
                <w:lang w:val="pt-BR"/>
              </w:rPr>
            </w:pPr>
            <w:r w:rsidRPr="00A87CF0">
              <w:rPr>
                <w:sz w:val="26"/>
                <w:szCs w:val="26"/>
                <w:lang w:val="pt-BR"/>
              </w:rPr>
              <w:t xml:space="preserve">Thuyền trưởng tàu thuyền có thể ủy quyền cho hoa tiêu dẫn </w:t>
            </w:r>
            <w:r w:rsidRPr="00A87CF0">
              <w:rPr>
                <w:sz w:val="26"/>
                <w:szCs w:val="26"/>
                <w:lang w:val="pt-BR"/>
              </w:rPr>
              <w:lastRenderedPageBreak/>
              <w:t>tàu thuyền của mình thực hiện các yêu cầu quy định tại Khoản 1 Điều này.</w:t>
            </w:r>
          </w:p>
        </w:tc>
        <w:tc>
          <w:tcPr>
            <w:tcW w:w="7229" w:type="dxa"/>
          </w:tcPr>
          <w:p w:rsidR="00DD188A" w:rsidRPr="00A87CF0" w:rsidRDefault="00DD188A" w:rsidP="00E97705">
            <w:pPr>
              <w:jc w:val="center"/>
              <w:rPr>
                <w:b/>
                <w:bCs/>
                <w:sz w:val="26"/>
                <w:szCs w:val="26"/>
                <w:lang w:val="pt-BR"/>
              </w:rPr>
            </w:pPr>
            <w:r w:rsidRPr="00A87CF0">
              <w:rPr>
                <w:b/>
                <w:bCs/>
                <w:sz w:val="26"/>
                <w:szCs w:val="26"/>
                <w:lang w:val="pt-BR"/>
              </w:rPr>
              <w:lastRenderedPageBreak/>
              <w:t>Mục 3</w:t>
            </w:r>
          </w:p>
          <w:p w:rsidR="00DD188A" w:rsidRPr="00A87CF0" w:rsidRDefault="00DD188A" w:rsidP="00E97705">
            <w:pPr>
              <w:jc w:val="both"/>
              <w:rPr>
                <w:b/>
                <w:bCs/>
                <w:sz w:val="26"/>
                <w:szCs w:val="26"/>
                <w:lang w:val="pt-BR"/>
              </w:rPr>
            </w:pPr>
            <w:r w:rsidRPr="00A87CF0">
              <w:rPr>
                <w:b/>
                <w:bCs/>
                <w:sz w:val="26"/>
                <w:szCs w:val="26"/>
                <w:lang w:val="pt-BR"/>
              </w:rPr>
              <w:t>HOẠT ĐỘNG CỦA TÀU THUYỀN TẠI CẢNG BIỂN</w:t>
            </w:r>
          </w:p>
          <w:p w:rsidR="00DD188A" w:rsidRPr="00A87CF0" w:rsidRDefault="00DD188A" w:rsidP="00E97705">
            <w:pPr>
              <w:ind w:firstLine="309"/>
              <w:jc w:val="both"/>
              <w:rPr>
                <w:b/>
                <w:bCs/>
                <w:sz w:val="26"/>
                <w:szCs w:val="26"/>
                <w:lang w:val="pt-BR"/>
              </w:rPr>
            </w:pPr>
          </w:p>
          <w:p w:rsidR="00DD188A" w:rsidRPr="00A87CF0" w:rsidRDefault="00DD188A" w:rsidP="00E97705">
            <w:pPr>
              <w:ind w:firstLine="309"/>
              <w:jc w:val="both"/>
              <w:rPr>
                <w:b/>
                <w:bCs/>
                <w:i/>
                <w:sz w:val="26"/>
                <w:szCs w:val="26"/>
                <w:lang w:val="pt-BR"/>
              </w:rPr>
            </w:pPr>
            <w:r w:rsidRPr="00A87CF0">
              <w:rPr>
                <w:b/>
                <w:bCs/>
                <w:sz w:val="26"/>
                <w:szCs w:val="26"/>
                <w:lang w:val="pt-BR"/>
              </w:rPr>
              <w:t>Điều  9. Lệnh điều động của Giám đốc Cảng vụ</w:t>
            </w:r>
          </w:p>
          <w:p w:rsidR="00DD188A" w:rsidRPr="00A87CF0" w:rsidRDefault="001456C1" w:rsidP="00E97705">
            <w:pPr>
              <w:tabs>
                <w:tab w:val="left" w:pos="459"/>
              </w:tabs>
              <w:ind w:left="309"/>
              <w:jc w:val="both"/>
              <w:rPr>
                <w:sz w:val="26"/>
                <w:szCs w:val="26"/>
                <w:lang w:val="pt-BR"/>
              </w:rPr>
            </w:pPr>
            <w:r w:rsidRPr="00A87CF0">
              <w:rPr>
                <w:sz w:val="26"/>
                <w:szCs w:val="26"/>
                <w:lang w:val="pt-BR"/>
              </w:rPr>
              <w:t xml:space="preserve">1. </w:t>
            </w:r>
            <w:r w:rsidR="00DD188A" w:rsidRPr="00A87CF0">
              <w:rPr>
                <w:sz w:val="26"/>
                <w:szCs w:val="26"/>
                <w:lang w:val="pt-BR"/>
              </w:rPr>
              <w:t>Lệnh điều động của Giám đốc Cảng vụ được thể hiện dưới các hình thức sau:</w:t>
            </w:r>
          </w:p>
          <w:p w:rsidR="00DD188A" w:rsidRPr="00A87CF0" w:rsidRDefault="00DD188A" w:rsidP="00E97705">
            <w:pPr>
              <w:numPr>
                <w:ilvl w:val="0"/>
                <w:numId w:val="42"/>
              </w:numPr>
              <w:tabs>
                <w:tab w:val="left" w:pos="459"/>
              </w:tabs>
              <w:ind w:left="33" w:firstLine="142"/>
              <w:jc w:val="both"/>
              <w:rPr>
                <w:sz w:val="26"/>
                <w:szCs w:val="26"/>
                <w:lang w:val="pt-BR"/>
              </w:rPr>
            </w:pPr>
            <w:r w:rsidRPr="00A87CF0">
              <w:rPr>
                <w:sz w:val="26"/>
                <w:szCs w:val="26"/>
                <w:lang w:val="pt-BR"/>
              </w:rPr>
              <w:t>Kế hoạch điều động tàu thuyền;</w:t>
            </w:r>
          </w:p>
          <w:p w:rsidR="00DD188A" w:rsidRPr="00A87CF0" w:rsidRDefault="00DD188A" w:rsidP="00E97705">
            <w:pPr>
              <w:numPr>
                <w:ilvl w:val="0"/>
                <w:numId w:val="42"/>
              </w:numPr>
              <w:tabs>
                <w:tab w:val="left" w:pos="459"/>
              </w:tabs>
              <w:ind w:left="33" w:firstLine="142"/>
              <w:jc w:val="both"/>
              <w:rPr>
                <w:sz w:val="26"/>
                <w:szCs w:val="26"/>
                <w:lang w:val="pt-BR"/>
              </w:rPr>
            </w:pPr>
            <w:r w:rsidRPr="00A87CF0">
              <w:rPr>
                <w:sz w:val="26"/>
                <w:szCs w:val="26"/>
                <w:lang w:val="pt-BR"/>
              </w:rPr>
              <w:t>Lệnh điều động;</w:t>
            </w:r>
          </w:p>
          <w:p w:rsidR="00DD188A" w:rsidRPr="00A87CF0" w:rsidRDefault="00DD188A" w:rsidP="00E97705">
            <w:pPr>
              <w:numPr>
                <w:ilvl w:val="0"/>
                <w:numId w:val="42"/>
              </w:numPr>
              <w:tabs>
                <w:tab w:val="left" w:pos="459"/>
              </w:tabs>
              <w:ind w:left="33" w:firstLine="142"/>
              <w:jc w:val="both"/>
              <w:rPr>
                <w:sz w:val="26"/>
                <w:szCs w:val="26"/>
                <w:lang w:val="pt-BR"/>
              </w:rPr>
            </w:pPr>
            <w:r w:rsidRPr="00A87CF0">
              <w:rPr>
                <w:sz w:val="26"/>
                <w:szCs w:val="26"/>
                <w:lang w:val="pt-BR"/>
              </w:rPr>
              <w:t>Giấy phép chạy thử tàu thuyền;</w:t>
            </w:r>
          </w:p>
          <w:p w:rsidR="00DD188A" w:rsidRPr="00A87CF0" w:rsidRDefault="00DD188A" w:rsidP="00E97705">
            <w:pPr>
              <w:numPr>
                <w:ilvl w:val="0"/>
                <w:numId w:val="42"/>
              </w:numPr>
              <w:tabs>
                <w:tab w:val="left" w:pos="459"/>
              </w:tabs>
              <w:ind w:left="33" w:firstLine="142"/>
              <w:jc w:val="both"/>
              <w:rPr>
                <w:sz w:val="26"/>
                <w:szCs w:val="26"/>
                <w:lang w:val="pt-BR"/>
              </w:rPr>
            </w:pPr>
            <w:r w:rsidRPr="00A87CF0">
              <w:rPr>
                <w:sz w:val="26"/>
                <w:szCs w:val="26"/>
                <w:lang w:val="pt-BR"/>
              </w:rPr>
              <w:t>Giấy phép rời cảng;</w:t>
            </w:r>
          </w:p>
          <w:p w:rsidR="001456C1" w:rsidRPr="00A87CF0" w:rsidRDefault="00DD188A" w:rsidP="00E97705">
            <w:pPr>
              <w:numPr>
                <w:ilvl w:val="0"/>
                <w:numId w:val="42"/>
              </w:numPr>
              <w:tabs>
                <w:tab w:val="left" w:pos="459"/>
              </w:tabs>
              <w:ind w:left="33" w:firstLine="142"/>
              <w:jc w:val="both"/>
              <w:rPr>
                <w:sz w:val="26"/>
                <w:szCs w:val="26"/>
                <w:lang w:val="pt-BR"/>
              </w:rPr>
            </w:pPr>
            <w:r w:rsidRPr="00A87CF0">
              <w:rPr>
                <w:sz w:val="26"/>
                <w:szCs w:val="26"/>
                <w:lang w:val="pt-BR"/>
              </w:rPr>
              <w:t>Giấy phép vào/ rời cảng, bến (</w:t>
            </w:r>
            <w:r w:rsidRPr="00A87CF0">
              <w:rPr>
                <w:i/>
                <w:sz w:val="26"/>
                <w:szCs w:val="26"/>
                <w:lang w:val="pt-BR"/>
              </w:rPr>
              <w:t>đối với phương tiện thủy nội địa</w:t>
            </w:r>
            <w:r w:rsidRPr="00A87CF0">
              <w:rPr>
                <w:sz w:val="26"/>
                <w:szCs w:val="26"/>
                <w:lang w:val="pt-BR"/>
              </w:rPr>
              <w:t>).</w:t>
            </w:r>
          </w:p>
          <w:p w:rsidR="00DD188A" w:rsidRPr="00A87CF0" w:rsidRDefault="00DD188A" w:rsidP="00E97705">
            <w:pPr>
              <w:numPr>
                <w:ilvl w:val="0"/>
                <w:numId w:val="42"/>
              </w:numPr>
              <w:tabs>
                <w:tab w:val="left" w:pos="459"/>
              </w:tabs>
              <w:ind w:left="33" w:firstLine="142"/>
              <w:jc w:val="both"/>
              <w:rPr>
                <w:sz w:val="26"/>
                <w:szCs w:val="26"/>
                <w:lang w:val="pt-BR"/>
              </w:rPr>
            </w:pPr>
            <w:r w:rsidRPr="00A87CF0">
              <w:rPr>
                <w:sz w:val="26"/>
                <w:szCs w:val="26"/>
                <w:lang w:val="pt-BR"/>
              </w:rPr>
              <w:t>Lệnh điều động trực tiếp qua VHF, điện thoại trong các trường hợp khẩn cấp.</w:t>
            </w:r>
          </w:p>
          <w:p w:rsidR="00DD188A" w:rsidRPr="00A87CF0" w:rsidRDefault="001456C1" w:rsidP="00E97705">
            <w:pPr>
              <w:tabs>
                <w:tab w:val="left" w:pos="459"/>
              </w:tabs>
              <w:ind w:left="34" w:firstLine="283"/>
              <w:jc w:val="both"/>
              <w:rPr>
                <w:sz w:val="26"/>
                <w:szCs w:val="26"/>
                <w:lang w:val="pt-BR"/>
              </w:rPr>
            </w:pPr>
            <w:r w:rsidRPr="00A87CF0">
              <w:rPr>
                <w:sz w:val="26"/>
                <w:szCs w:val="26"/>
                <w:lang w:val="pt-BR"/>
              </w:rPr>
              <w:t xml:space="preserve">2. </w:t>
            </w:r>
            <w:r w:rsidR="00DD188A" w:rsidRPr="00A87CF0">
              <w:rPr>
                <w:sz w:val="26"/>
                <w:szCs w:val="26"/>
                <w:lang w:val="pt-BR"/>
              </w:rPr>
              <w:t>Sau khi nhận được lệnh điều động, trường hợp xét thấy không đủ điều kiện thực hiện, thuyền trưởng có trách nhiệm báo cáo Cảng vụ để xử lý.</w:t>
            </w:r>
          </w:p>
          <w:p w:rsidR="00DD188A" w:rsidRPr="00A87CF0" w:rsidRDefault="00DD188A" w:rsidP="00E97705">
            <w:pPr>
              <w:ind w:firstLine="309"/>
              <w:jc w:val="both"/>
              <w:rPr>
                <w:b/>
                <w:bCs/>
                <w:sz w:val="26"/>
                <w:szCs w:val="26"/>
                <w:lang w:val="pt-BR"/>
              </w:rPr>
            </w:pPr>
          </w:p>
          <w:p w:rsidR="009B40AD" w:rsidRPr="00A87CF0" w:rsidRDefault="009B40AD" w:rsidP="00E97705">
            <w:pPr>
              <w:ind w:firstLine="309"/>
              <w:jc w:val="both"/>
              <w:rPr>
                <w:b/>
                <w:sz w:val="26"/>
                <w:szCs w:val="26"/>
                <w:lang w:val="pt-BR"/>
              </w:rPr>
            </w:pPr>
            <w:r w:rsidRPr="00A87CF0">
              <w:rPr>
                <w:b/>
                <w:bCs/>
                <w:sz w:val="26"/>
                <w:szCs w:val="26"/>
                <w:lang w:val="pt-BR"/>
              </w:rPr>
              <w:t xml:space="preserve">Điều 10. Xác báo thông tin </w:t>
            </w:r>
            <w:r w:rsidRPr="00A87CF0">
              <w:rPr>
                <w:b/>
                <w:sz w:val="26"/>
                <w:szCs w:val="26"/>
                <w:lang w:val="pt-BR"/>
              </w:rPr>
              <w:t>điều động của tàu thuyền</w:t>
            </w:r>
          </w:p>
          <w:p w:rsidR="009B40AD" w:rsidRPr="00A87CF0" w:rsidRDefault="000D4D67" w:rsidP="00E97705">
            <w:pPr>
              <w:ind w:left="34" w:firstLine="283"/>
              <w:jc w:val="both"/>
              <w:rPr>
                <w:spacing w:val="-4"/>
                <w:sz w:val="26"/>
                <w:szCs w:val="26"/>
                <w:lang w:val="pt-BR"/>
              </w:rPr>
            </w:pPr>
            <w:r w:rsidRPr="00A87CF0">
              <w:rPr>
                <w:spacing w:val="-4"/>
                <w:sz w:val="26"/>
                <w:szCs w:val="26"/>
                <w:lang w:val="pt-BR"/>
              </w:rPr>
              <w:t xml:space="preserve">1. </w:t>
            </w:r>
            <w:r w:rsidR="009B40AD" w:rsidRPr="00A87CF0">
              <w:rPr>
                <w:spacing w:val="-4"/>
                <w:sz w:val="26"/>
                <w:szCs w:val="26"/>
                <w:lang w:val="pt-BR"/>
              </w:rPr>
              <w:t>Chậm nhất là ngay trước thời điểm điều động và ngay sau khi kết thúc việc điều động, tàu thuyền phải xác báo việc thực hiện lệnh điều động cho Cảng vụ.</w:t>
            </w:r>
          </w:p>
          <w:p w:rsidR="009B40AD" w:rsidRPr="00A87CF0" w:rsidRDefault="00ED5805" w:rsidP="00E97705">
            <w:pPr>
              <w:keepNext/>
              <w:ind w:firstLine="317"/>
              <w:jc w:val="both"/>
              <w:outlineLvl w:val="0"/>
              <w:rPr>
                <w:sz w:val="26"/>
                <w:szCs w:val="26"/>
                <w:lang w:val="pt-BR"/>
              </w:rPr>
            </w:pPr>
            <w:r w:rsidRPr="00A87CF0">
              <w:rPr>
                <w:sz w:val="26"/>
                <w:szCs w:val="26"/>
                <w:lang w:val="pt-BR"/>
              </w:rPr>
              <w:t xml:space="preserve">2. </w:t>
            </w:r>
            <w:r w:rsidR="009B40AD" w:rsidRPr="00A87CF0">
              <w:rPr>
                <w:sz w:val="26"/>
                <w:szCs w:val="26"/>
                <w:lang w:val="pt-BR"/>
              </w:rPr>
              <w:t xml:space="preserve">Thuyền trưởng tàu thuyền có thể ủy quyền cho hoa tiêu dẫn </w:t>
            </w:r>
            <w:r w:rsidR="009B40AD" w:rsidRPr="00A87CF0">
              <w:rPr>
                <w:sz w:val="26"/>
                <w:szCs w:val="26"/>
                <w:lang w:val="pt-BR"/>
              </w:rPr>
              <w:lastRenderedPageBreak/>
              <w:t>tàu thuyền của mình thực hiện các yêu cầu quy định tại Khoản 1 Điều này.</w:t>
            </w:r>
          </w:p>
        </w:tc>
        <w:tc>
          <w:tcPr>
            <w:tcW w:w="1353" w:type="dxa"/>
            <w:shd w:val="clear" w:color="auto" w:fill="auto"/>
          </w:tcPr>
          <w:p w:rsidR="00E87E6E" w:rsidRPr="00A87CF0" w:rsidRDefault="00E87E6E" w:rsidP="00E97705">
            <w:pPr>
              <w:keepNext/>
              <w:jc w:val="both"/>
              <w:outlineLvl w:val="0"/>
              <w:rPr>
                <w:sz w:val="26"/>
                <w:szCs w:val="26"/>
                <w:lang w:val="pt-BR"/>
              </w:rPr>
            </w:pPr>
          </w:p>
          <w:p w:rsidR="00E87E6E" w:rsidRPr="00A87CF0" w:rsidRDefault="00E87E6E" w:rsidP="00E97705">
            <w:pPr>
              <w:keepNext/>
              <w:jc w:val="both"/>
              <w:outlineLvl w:val="0"/>
              <w:rPr>
                <w:sz w:val="26"/>
                <w:szCs w:val="26"/>
                <w:lang w:val="pt-BR"/>
              </w:rPr>
            </w:pPr>
          </w:p>
          <w:p w:rsidR="00E87E6E" w:rsidRPr="00A87CF0" w:rsidRDefault="00E87E6E" w:rsidP="00E97705">
            <w:pPr>
              <w:keepNext/>
              <w:jc w:val="both"/>
              <w:outlineLvl w:val="0"/>
              <w:rPr>
                <w:sz w:val="26"/>
                <w:szCs w:val="26"/>
                <w:lang w:val="pt-BR"/>
              </w:rPr>
            </w:pPr>
          </w:p>
          <w:p w:rsidR="00E87E6E" w:rsidRPr="00A87CF0" w:rsidRDefault="00BE6A51" w:rsidP="00E97705">
            <w:pPr>
              <w:keepNext/>
              <w:jc w:val="both"/>
              <w:outlineLvl w:val="0"/>
              <w:rPr>
                <w:sz w:val="26"/>
                <w:szCs w:val="26"/>
                <w:lang w:val="pt-BR"/>
              </w:rPr>
            </w:pPr>
            <w:r w:rsidRPr="00A87CF0">
              <w:rPr>
                <w:sz w:val="26"/>
                <w:szCs w:val="26"/>
              </w:rPr>
              <w:t>Giữ Nguyên</w:t>
            </w:r>
          </w:p>
        </w:tc>
      </w:tr>
      <w:tr w:rsidR="00E87E6E" w:rsidRPr="00A87CF0" w:rsidTr="00E97705">
        <w:tc>
          <w:tcPr>
            <w:tcW w:w="7196" w:type="dxa"/>
            <w:shd w:val="clear" w:color="auto" w:fill="auto"/>
          </w:tcPr>
          <w:p w:rsidR="00E87E6E" w:rsidRPr="00A87CF0" w:rsidRDefault="00E87E6E" w:rsidP="00E97705">
            <w:pPr>
              <w:ind w:firstLine="309"/>
              <w:jc w:val="both"/>
              <w:rPr>
                <w:b/>
                <w:bCs/>
                <w:sz w:val="26"/>
                <w:szCs w:val="26"/>
                <w:lang w:val="pt-BR"/>
              </w:rPr>
            </w:pPr>
            <w:r w:rsidRPr="00A87CF0">
              <w:rPr>
                <w:b/>
                <w:bCs/>
                <w:sz w:val="26"/>
                <w:szCs w:val="26"/>
                <w:lang w:val="pt-BR"/>
              </w:rPr>
              <w:lastRenderedPageBreak/>
              <w:t>Điều 11</w:t>
            </w:r>
            <w:r w:rsidRPr="00A87CF0">
              <w:rPr>
                <w:b/>
                <w:bCs/>
                <w:i/>
                <w:sz w:val="26"/>
                <w:szCs w:val="26"/>
                <w:lang w:val="pt-BR"/>
              </w:rPr>
              <w:t xml:space="preserve">. </w:t>
            </w:r>
            <w:r w:rsidRPr="00A87CF0">
              <w:rPr>
                <w:b/>
                <w:bCs/>
                <w:sz w:val="26"/>
                <w:szCs w:val="26"/>
                <w:lang w:val="pt-BR"/>
              </w:rPr>
              <w:t>Hoạt động của tàu thuyền trong vùng nước cảng biển và khu vực quản lý của Cảng vụ.</w:t>
            </w:r>
          </w:p>
          <w:p w:rsidR="00E87E6E" w:rsidRPr="00A87CF0" w:rsidRDefault="00E87E6E" w:rsidP="00E97705">
            <w:pPr>
              <w:numPr>
                <w:ilvl w:val="0"/>
                <w:numId w:val="10"/>
              </w:numPr>
              <w:tabs>
                <w:tab w:val="left" w:pos="621"/>
              </w:tabs>
              <w:ind w:left="0" w:firstLine="309"/>
              <w:jc w:val="both"/>
              <w:rPr>
                <w:sz w:val="26"/>
                <w:szCs w:val="26"/>
                <w:lang w:val="pt-BR"/>
              </w:rPr>
            </w:pPr>
            <w:r w:rsidRPr="00A87CF0">
              <w:rPr>
                <w:sz w:val="26"/>
                <w:szCs w:val="26"/>
                <w:lang w:val="pt-BR"/>
              </w:rPr>
              <w:t>Khi hoạt động trong vùng nước cảng biển và khu vực quản lý của Cảng vụ, tàu thuyền phải tuân thủ Điều 62 Nghị định số 58/2017/NĐ-CP</w:t>
            </w:r>
          </w:p>
          <w:p w:rsidR="00E87E6E" w:rsidRPr="00A87CF0" w:rsidRDefault="00E87E6E" w:rsidP="00E97705">
            <w:pPr>
              <w:numPr>
                <w:ilvl w:val="0"/>
                <w:numId w:val="10"/>
              </w:numPr>
              <w:tabs>
                <w:tab w:val="left" w:pos="621"/>
              </w:tabs>
              <w:ind w:left="0" w:firstLine="309"/>
              <w:jc w:val="both"/>
              <w:rPr>
                <w:sz w:val="26"/>
                <w:szCs w:val="26"/>
                <w:lang w:val="pt-BR"/>
              </w:rPr>
            </w:pPr>
            <w:r w:rsidRPr="00A87CF0">
              <w:rPr>
                <w:sz w:val="26"/>
                <w:szCs w:val="26"/>
                <w:lang w:val="pt-BR"/>
              </w:rPr>
              <w:t>Ngoài ra phải tuân thủ sự hướng dẫn cụ thể của Cảng vụ.</w:t>
            </w:r>
          </w:p>
          <w:p w:rsidR="00E87E6E" w:rsidRPr="00A87CF0" w:rsidRDefault="00E87E6E" w:rsidP="00E97705">
            <w:pPr>
              <w:numPr>
                <w:ilvl w:val="0"/>
                <w:numId w:val="10"/>
              </w:numPr>
              <w:tabs>
                <w:tab w:val="left" w:pos="621"/>
              </w:tabs>
              <w:ind w:left="0" w:firstLine="309"/>
              <w:jc w:val="both"/>
              <w:rPr>
                <w:spacing w:val="-2"/>
                <w:sz w:val="26"/>
                <w:szCs w:val="26"/>
                <w:lang w:val="pt-BR"/>
              </w:rPr>
            </w:pPr>
            <w:r w:rsidRPr="00A87CF0">
              <w:rPr>
                <w:spacing w:val="-2"/>
                <w:sz w:val="26"/>
                <w:szCs w:val="26"/>
                <w:lang w:val="pt-BR"/>
              </w:rPr>
              <w:t>Khi hành trình đi qua tuyến cáp treo trong vùng nước cảng biển tỉnh Khánh Hòa khu vực vịnh Nha Trang, tàu thuyền phải tuân thủ Điều 30 của Nội quy này.</w:t>
            </w:r>
          </w:p>
          <w:p w:rsidR="00E87E6E" w:rsidRPr="00A87CF0" w:rsidRDefault="00E87E6E" w:rsidP="00E97705">
            <w:pPr>
              <w:numPr>
                <w:ilvl w:val="0"/>
                <w:numId w:val="10"/>
              </w:numPr>
              <w:tabs>
                <w:tab w:val="left" w:pos="621"/>
              </w:tabs>
              <w:ind w:left="0" w:firstLine="309"/>
              <w:jc w:val="both"/>
              <w:rPr>
                <w:spacing w:val="-4"/>
                <w:sz w:val="26"/>
                <w:szCs w:val="26"/>
                <w:lang w:val="pt-BR"/>
              </w:rPr>
            </w:pPr>
            <w:r w:rsidRPr="00A87CF0">
              <w:rPr>
                <w:spacing w:val="-4"/>
                <w:sz w:val="26"/>
                <w:szCs w:val="26"/>
                <w:lang w:val="pt-BR"/>
              </w:rPr>
              <w:t>Sử dụng tàu lai dắt để hỗ trợ tàu thuyền trong vùng nước cảng biển theo quy định tại Điều 23 của Nội quy này.</w:t>
            </w:r>
          </w:p>
          <w:p w:rsidR="00E87E6E" w:rsidRPr="00A87CF0" w:rsidRDefault="00E87E6E" w:rsidP="00E97705">
            <w:pPr>
              <w:numPr>
                <w:ilvl w:val="0"/>
                <w:numId w:val="10"/>
              </w:numPr>
              <w:tabs>
                <w:tab w:val="left" w:pos="621"/>
              </w:tabs>
              <w:ind w:left="0" w:firstLine="309"/>
              <w:jc w:val="both"/>
              <w:rPr>
                <w:sz w:val="26"/>
                <w:szCs w:val="26"/>
                <w:u w:val="single"/>
                <w:lang w:val="pt-BR"/>
              </w:rPr>
            </w:pPr>
            <w:r w:rsidRPr="00A87CF0">
              <w:rPr>
                <w:sz w:val="26"/>
                <w:szCs w:val="26"/>
                <w:lang w:val="pt-BR"/>
              </w:rPr>
              <w:t>Trong trường hợp để tránh nguy cơ tai nạn, sự cố trước mắt hoặc trường hợp bất khả kháng khác, thuyền trưởng phải áp dụng mọi biện pháp phù hợp nhằm bảo đảm an toàn cho tàu mình và các tàu thuyền khác.</w:t>
            </w:r>
          </w:p>
        </w:tc>
        <w:tc>
          <w:tcPr>
            <w:tcW w:w="7229" w:type="dxa"/>
          </w:tcPr>
          <w:p w:rsidR="00C07F08" w:rsidRPr="00A87CF0" w:rsidRDefault="00C07F08" w:rsidP="00E97705">
            <w:pPr>
              <w:ind w:firstLine="309"/>
              <w:jc w:val="both"/>
              <w:rPr>
                <w:b/>
                <w:bCs/>
                <w:sz w:val="26"/>
                <w:szCs w:val="26"/>
                <w:lang w:val="pt-BR"/>
              </w:rPr>
            </w:pPr>
            <w:r w:rsidRPr="00A87CF0">
              <w:rPr>
                <w:b/>
                <w:bCs/>
                <w:sz w:val="26"/>
                <w:szCs w:val="26"/>
                <w:lang w:val="pt-BR"/>
              </w:rPr>
              <w:t>Điều 11</w:t>
            </w:r>
            <w:r w:rsidRPr="00A87CF0">
              <w:rPr>
                <w:b/>
                <w:bCs/>
                <w:i/>
                <w:sz w:val="26"/>
                <w:szCs w:val="26"/>
                <w:lang w:val="pt-BR"/>
              </w:rPr>
              <w:t xml:space="preserve">. </w:t>
            </w:r>
            <w:r w:rsidRPr="00A87CF0">
              <w:rPr>
                <w:b/>
                <w:bCs/>
                <w:sz w:val="26"/>
                <w:szCs w:val="26"/>
                <w:lang w:val="pt-BR"/>
              </w:rPr>
              <w:t>Hoạt động của tàu thuyền trong vùng nước cảng biển và khu vực quản lý của Cảng vụ.</w:t>
            </w:r>
          </w:p>
          <w:p w:rsidR="00C07F08" w:rsidRPr="00A87CF0" w:rsidRDefault="00C07F08" w:rsidP="00E97705">
            <w:pPr>
              <w:numPr>
                <w:ilvl w:val="0"/>
                <w:numId w:val="64"/>
              </w:numPr>
              <w:tabs>
                <w:tab w:val="left" w:pos="33"/>
              </w:tabs>
              <w:ind w:left="33" w:firstLine="284"/>
              <w:jc w:val="both"/>
              <w:rPr>
                <w:sz w:val="26"/>
                <w:szCs w:val="26"/>
                <w:lang w:val="pt-BR"/>
              </w:rPr>
            </w:pPr>
            <w:r w:rsidRPr="00A87CF0">
              <w:rPr>
                <w:sz w:val="26"/>
                <w:szCs w:val="26"/>
                <w:lang w:val="pt-BR"/>
              </w:rPr>
              <w:t>Khi hoạt động trong vùng nước cảng biển và khu vực quản lý của Cảng vụ, tàu thuyền phải tuân thủ Điều 62 Nghị định số 58/2017/NĐ-CP</w:t>
            </w:r>
          </w:p>
          <w:p w:rsidR="00C07F08" w:rsidRPr="00A87CF0" w:rsidRDefault="00C07F08" w:rsidP="00E97705">
            <w:pPr>
              <w:numPr>
                <w:ilvl w:val="0"/>
                <w:numId w:val="64"/>
              </w:numPr>
              <w:tabs>
                <w:tab w:val="left" w:pos="33"/>
              </w:tabs>
              <w:ind w:left="33" w:firstLine="284"/>
              <w:jc w:val="both"/>
              <w:rPr>
                <w:sz w:val="26"/>
                <w:szCs w:val="26"/>
                <w:lang w:val="pt-BR"/>
              </w:rPr>
            </w:pPr>
            <w:r w:rsidRPr="00A87CF0">
              <w:rPr>
                <w:sz w:val="26"/>
                <w:szCs w:val="26"/>
                <w:lang w:val="pt-BR"/>
              </w:rPr>
              <w:t>Ngoài ra phải tuân thủ sự hướng dẫn cụ thể của Cảng vụ.</w:t>
            </w:r>
          </w:p>
          <w:p w:rsidR="00C07F08" w:rsidRPr="00A87CF0" w:rsidRDefault="00C07F08" w:rsidP="00E97705">
            <w:pPr>
              <w:numPr>
                <w:ilvl w:val="0"/>
                <w:numId w:val="64"/>
              </w:numPr>
              <w:tabs>
                <w:tab w:val="left" w:pos="33"/>
              </w:tabs>
              <w:ind w:left="33" w:firstLine="284"/>
              <w:jc w:val="both"/>
              <w:rPr>
                <w:spacing w:val="-2"/>
                <w:sz w:val="26"/>
                <w:szCs w:val="26"/>
                <w:lang w:val="pt-BR"/>
              </w:rPr>
            </w:pPr>
            <w:r w:rsidRPr="00A87CF0">
              <w:rPr>
                <w:spacing w:val="-2"/>
                <w:sz w:val="26"/>
                <w:szCs w:val="26"/>
                <w:lang w:val="pt-BR"/>
              </w:rPr>
              <w:t>Khi hành trình đi qua tuyến cáp treo trong vùng nước cảng biển tỉnh Khánh Hòa khu vực vịnh Nha Trang, tàu thuyền phải tuân thủ Điều 30 của Nội quy này.</w:t>
            </w:r>
          </w:p>
          <w:p w:rsidR="00C07F08" w:rsidRPr="00A87CF0" w:rsidRDefault="00C07F08" w:rsidP="00E97705">
            <w:pPr>
              <w:numPr>
                <w:ilvl w:val="0"/>
                <w:numId w:val="64"/>
              </w:numPr>
              <w:tabs>
                <w:tab w:val="left" w:pos="33"/>
              </w:tabs>
              <w:ind w:left="33" w:firstLine="284"/>
              <w:jc w:val="both"/>
              <w:rPr>
                <w:spacing w:val="-4"/>
                <w:sz w:val="26"/>
                <w:szCs w:val="26"/>
                <w:lang w:val="pt-BR"/>
              </w:rPr>
            </w:pPr>
            <w:r w:rsidRPr="00A87CF0">
              <w:rPr>
                <w:spacing w:val="-4"/>
                <w:sz w:val="26"/>
                <w:szCs w:val="26"/>
                <w:lang w:val="pt-BR"/>
              </w:rPr>
              <w:t>Sử dụng tàu lai dắt để hỗ trợ tàu thuyền trong vùng nước cảng biển theo quy định tại Điều 23 của Nội quy này.</w:t>
            </w:r>
          </w:p>
          <w:p w:rsidR="00E87E6E" w:rsidRPr="00A87CF0" w:rsidRDefault="00C07F08" w:rsidP="00E97705">
            <w:pPr>
              <w:numPr>
                <w:ilvl w:val="0"/>
                <w:numId w:val="64"/>
              </w:numPr>
              <w:tabs>
                <w:tab w:val="left" w:pos="33"/>
              </w:tabs>
              <w:ind w:left="33" w:firstLine="284"/>
              <w:rPr>
                <w:sz w:val="26"/>
                <w:szCs w:val="26"/>
                <w:lang w:val="pt-BR"/>
              </w:rPr>
            </w:pPr>
            <w:r w:rsidRPr="00A87CF0">
              <w:rPr>
                <w:sz w:val="26"/>
                <w:szCs w:val="26"/>
                <w:lang w:val="pt-BR"/>
              </w:rPr>
              <w:t>Trong trường hợp để tránh nguy cơ tai nạn, sự cố trước mắt hoặc trường hợp bất khả kháng khác, thuyền trưởng phải áp dụng mọi biện pháp phù hợp nhằm bảo đảm an toàn cho tàu mình và các tàu thuyền khác.</w:t>
            </w:r>
          </w:p>
        </w:tc>
        <w:tc>
          <w:tcPr>
            <w:tcW w:w="1353" w:type="dxa"/>
            <w:shd w:val="clear" w:color="auto" w:fill="auto"/>
          </w:tcPr>
          <w:p w:rsidR="00E87E6E" w:rsidRPr="00A87CF0" w:rsidRDefault="00BE6A51" w:rsidP="00E97705">
            <w:pPr>
              <w:jc w:val="both"/>
              <w:rPr>
                <w:sz w:val="26"/>
                <w:szCs w:val="26"/>
                <w:lang w:val="pt-BR"/>
              </w:rPr>
            </w:pPr>
            <w:r w:rsidRPr="00A87CF0">
              <w:rPr>
                <w:sz w:val="26"/>
                <w:szCs w:val="26"/>
              </w:rPr>
              <w:t>Giữ Nguyên</w:t>
            </w:r>
          </w:p>
        </w:tc>
      </w:tr>
      <w:tr w:rsidR="00E87E6E" w:rsidRPr="00A87CF0" w:rsidTr="00E97705">
        <w:tc>
          <w:tcPr>
            <w:tcW w:w="7196" w:type="dxa"/>
            <w:shd w:val="clear" w:color="auto" w:fill="auto"/>
          </w:tcPr>
          <w:p w:rsidR="00E87E6E" w:rsidRPr="00A87CF0" w:rsidRDefault="00E87E6E" w:rsidP="00E97705">
            <w:pPr>
              <w:ind w:firstLine="425"/>
              <w:jc w:val="both"/>
              <w:rPr>
                <w:b/>
                <w:bCs/>
                <w:sz w:val="26"/>
                <w:szCs w:val="26"/>
                <w:lang w:val="es-ES"/>
              </w:rPr>
            </w:pPr>
            <w:r w:rsidRPr="00A87CF0">
              <w:rPr>
                <w:b/>
                <w:bCs/>
                <w:sz w:val="26"/>
                <w:szCs w:val="26"/>
                <w:lang w:val="es-ES"/>
              </w:rPr>
              <w:t>Điều 12. Cập mạn tàu thuyền</w:t>
            </w:r>
          </w:p>
          <w:p w:rsidR="00E87E6E" w:rsidRPr="00A87CF0" w:rsidRDefault="00E87E6E" w:rsidP="00E97705">
            <w:pPr>
              <w:numPr>
                <w:ilvl w:val="1"/>
                <w:numId w:val="9"/>
              </w:numPr>
              <w:tabs>
                <w:tab w:val="left" w:pos="621"/>
              </w:tabs>
              <w:ind w:left="0" w:firstLine="309"/>
              <w:jc w:val="both"/>
              <w:rPr>
                <w:sz w:val="26"/>
                <w:szCs w:val="26"/>
                <w:lang w:val="es-ES"/>
              </w:rPr>
            </w:pPr>
            <w:r w:rsidRPr="00A87CF0">
              <w:rPr>
                <w:sz w:val="26"/>
                <w:szCs w:val="26"/>
                <w:lang w:val="es-ES"/>
              </w:rPr>
              <w:t>Trừ tàu công vụ, tàu hoa tiêu đang làm nhiệm vụ và các trường hợp khẩn cấp, cấm tàu thuyền cập mạn tàu thuyền khác khi chưa được Cảng vụ chấp thuận.</w:t>
            </w:r>
          </w:p>
          <w:p w:rsidR="00E87E6E" w:rsidRPr="00A87CF0" w:rsidRDefault="00E87E6E" w:rsidP="00E97705">
            <w:pPr>
              <w:numPr>
                <w:ilvl w:val="1"/>
                <w:numId w:val="9"/>
              </w:numPr>
              <w:tabs>
                <w:tab w:val="left" w:pos="621"/>
              </w:tabs>
              <w:ind w:left="0" w:firstLine="309"/>
              <w:jc w:val="both"/>
              <w:rPr>
                <w:sz w:val="26"/>
                <w:szCs w:val="26"/>
                <w:lang w:val="nl-NL"/>
              </w:rPr>
            </w:pPr>
            <w:r w:rsidRPr="00A87CF0">
              <w:rPr>
                <w:sz w:val="26"/>
                <w:szCs w:val="26"/>
                <w:lang w:val="es-ES"/>
              </w:rPr>
              <w:t xml:space="preserve">Việc cập mạn tàu thuyền trong vùng nước cảng biển thực hiện theo quy định </w:t>
            </w:r>
            <w:r w:rsidRPr="00A87CF0">
              <w:rPr>
                <w:sz w:val="26"/>
                <w:szCs w:val="26"/>
                <w:lang w:val="nl-NL"/>
              </w:rPr>
              <w:t>tại Điều 68 Nghị định số 58/2017/NĐ-CP, các quy định pháp luật liên quan khác và các yêu cầu sau đây:</w:t>
            </w:r>
          </w:p>
          <w:p w:rsidR="00E87E6E" w:rsidRPr="00A87CF0" w:rsidRDefault="00E87E6E" w:rsidP="00E97705">
            <w:pPr>
              <w:numPr>
                <w:ilvl w:val="1"/>
                <w:numId w:val="38"/>
              </w:numPr>
              <w:tabs>
                <w:tab w:val="left" w:pos="592"/>
              </w:tabs>
              <w:ind w:left="0" w:firstLine="309"/>
              <w:jc w:val="both"/>
              <w:rPr>
                <w:sz w:val="26"/>
                <w:szCs w:val="26"/>
                <w:lang w:val="es-ES"/>
              </w:rPr>
            </w:pPr>
            <w:r w:rsidRPr="00A87CF0">
              <w:rPr>
                <w:sz w:val="26"/>
                <w:szCs w:val="26"/>
                <w:lang w:val="es-ES"/>
              </w:rPr>
              <w:t xml:space="preserve">Tàu thuyền cập mạn để </w:t>
            </w:r>
            <w:r w:rsidRPr="00A87CF0">
              <w:rPr>
                <w:sz w:val="26"/>
                <w:szCs w:val="26"/>
                <w:lang w:val="pt-BR"/>
              </w:rPr>
              <w:t>cấp nhiên liệu, chuyển tải dầu hay các loại hàng nguy hiểm khá</w:t>
            </w:r>
            <w:r w:rsidRPr="00A87CF0">
              <w:rPr>
                <w:sz w:val="26"/>
                <w:szCs w:val="26"/>
                <w:lang w:val="es-ES"/>
              </w:rPr>
              <w:t>c chỉ được cập mạn hàng một.</w:t>
            </w:r>
          </w:p>
          <w:p w:rsidR="00E87E6E" w:rsidRPr="00A87CF0" w:rsidRDefault="00E87E6E" w:rsidP="00E97705">
            <w:pPr>
              <w:numPr>
                <w:ilvl w:val="1"/>
                <w:numId w:val="38"/>
              </w:numPr>
              <w:tabs>
                <w:tab w:val="left" w:pos="592"/>
              </w:tabs>
              <w:ind w:left="0" w:firstLine="309"/>
              <w:jc w:val="both"/>
              <w:rPr>
                <w:sz w:val="26"/>
                <w:szCs w:val="26"/>
                <w:u w:val="single"/>
                <w:lang w:val="pt-BR"/>
              </w:rPr>
            </w:pPr>
            <w:r w:rsidRPr="00A87CF0">
              <w:rPr>
                <w:sz w:val="26"/>
                <w:szCs w:val="26"/>
                <w:lang w:val="pt-BR"/>
              </w:rPr>
              <w:t>Thuyền trưởng tàu thuyền liên quan phải thỏa thuận, thống nhất các biện pháp cần áp dụng nhằm đảm bảo an toàn khi cập mạn.</w:t>
            </w:r>
          </w:p>
        </w:tc>
        <w:tc>
          <w:tcPr>
            <w:tcW w:w="7229" w:type="dxa"/>
          </w:tcPr>
          <w:p w:rsidR="008468F4" w:rsidRPr="00A87CF0" w:rsidRDefault="008468F4" w:rsidP="00E97705">
            <w:pPr>
              <w:ind w:firstLine="425"/>
              <w:jc w:val="both"/>
              <w:rPr>
                <w:b/>
                <w:bCs/>
                <w:sz w:val="26"/>
                <w:szCs w:val="26"/>
                <w:lang w:val="es-ES"/>
              </w:rPr>
            </w:pPr>
            <w:r w:rsidRPr="00A87CF0">
              <w:rPr>
                <w:b/>
                <w:bCs/>
                <w:sz w:val="26"/>
                <w:szCs w:val="26"/>
                <w:lang w:val="es-ES"/>
              </w:rPr>
              <w:t>Điều 12. Cập mạn tàu thuyền</w:t>
            </w:r>
          </w:p>
          <w:p w:rsidR="008468F4" w:rsidRPr="00A87CF0" w:rsidRDefault="008468F4" w:rsidP="00E97705">
            <w:pPr>
              <w:numPr>
                <w:ilvl w:val="0"/>
                <w:numId w:val="65"/>
              </w:numPr>
              <w:ind w:left="33" w:firstLine="284"/>
              <w:jc w:val="both"/>
              <w:rPr>
                <w:sz w:val="26"/>
                <w:szCs w:val="26"/>
                <w:lang w:val="es-ES"/>
              </w:rPr>
            </w:pPr>
            <w:r w:rsidRPr="00A87CF0">
              <w:rPr>
                <w:sz w:val="26"/>
                <w:szCs w:val="26"/>
                <w:lang w:val="es-ES"/>
              </w:rPr>
              <w:t>Trừ tàu công vụ, tàu hoa tiêu đang làm nhiệm vụ và các trường hợp khẩn cấp, cấm tàu thuyền cập mạn tàu thuyền khác khi chưa được Cảng vụ chấp thuận.</w:t>
            </w:r>
          </w:p>
          <w:p w:rsidR="008468F4" w:rsidRPr="00A87CF0" w:rsidRDefault="008468F4" w:rsidP="00E97705">
            <w:pPr>
              <w:numPr>
                <w:ilvl w:val="0"/>
                <w:numId w:val="65"/>
              </w:numPr>
              <w:ind w:left="33" w:firstLine="284"/>
              <w:jc w:val="both"/>
              <w:rPr>
                <w:sz w:val="26"/>
                <w:szCs w:val="26"/>
                <w:lang w:val="nl-NL"/>
              </w:rPr>
            </w:pPr>
            <w:r w:rsidRPr="00A87CF0">
              <w:rPr>
                <w:sz w:val="26"/>
                <w:szCs w:val="26"/>
                <w:lang w:val="es-ES"/>
              </w:rPr>
              <w:t xml:space="preserve">Việc cập mạn tàu thuyền trong vùng nước cảng biển thực hiện theo quy định </w:t>
            </w:r>
            <w:r w:rsidRPr="00A87CF0">
              <w:rPr>
                <w:sz w:val="26"/>
                <w:szCs w:val="26"/>
                <w:lang w:val="nl-NL"/>
              </w:rPr>
              <w:t>tại Điều 68 Nghị định số 58/2017/NĐ-CP, các quy định pháp luật liên quan khác và các yêu cầu sau đây:</w:t>
            </w:r>
          </w:p>
          <w:p w:rsidR="008468F4" w:rsidRPr="00A87CF0" w:rsidRDefault="008468F4" w:rsidP="00E97705">
            <w:pPr>
              <w:numPr>
                <w:ilvl w:val="0"/>
                <w:numId w:val="66"/>
              </w:numPr>
              <w:tabs>
                <w:tab w:val="left" w:pos="592"/>
              </w:tabs>
              <w:ind w:left="33" w:firstLine="284"/>
              <w:jc w:val="both"/>
              <w:rPr>
                <w:sz w:val="26"/>
                <w:szCs w:val="26"/>
                <w:lang w:val="es-ES"/>
              </w:rPr>
            </w:pPr>
            <w:r w:rsidRPr="00A87CF0">
              <w:rPr>
                <w:sz w:val="26"/>
                <w:szCs w:val="26"/>
                <w:lang w:val="es-ES"/>
              </w:rPr>
              <w:t xml:space="preserve">Tàu thuyền cập mạn để </w:t>
            </w:r>
            <w:r w:rsidRPr="00A87CF0">
              <w:rPr>
                <w:sz w:val="26"/>
                <w:szCs w:val="26"/>
                <w:lang w:val="pt-BR"/>
              </w:rPr>
              <w:t>cấp nhiên liệu, chuyển tải dầu hay các loại hàng nguy hiểm khá</w:t>
            </w:r>
            <w:r w:rsidRPr="00A87CF0">
              <w:rPr>
                <w:sz w:val="26"/>
                <w:szCs w:val="26"/>
                <w:lang w:val="es-ES"/>
              </w:rPr>
              <w:t>c chỉ được cập mạn hàng một.</w:t>
            </w:r>
          </w:p>
          <w:p w:rsidR="00E87E6E" w:rsidRPr="00A87CF0" w:rsidRDefault="008468F4" w:rsidP="00E97705">
            <w:pPr>
              <w:numPr>
                <w:ilvl w:val="0"/>
                <w:numId w:val="66"/>
              </w:numPr>
              <w:ind w:left="33" w:firstLine="284"/>
              <w:jc w:val="both"/>
              <w:rPr>
                <w:sz w:val="26"/>
                <w:szCs w:val="26"/>
                <w:lang w:val="pt-BR"/>
              </w:rPr>
            </w:pPr>
            <w:r w:rsidRPr="00A87CF0">
              <w:rPr>
                <w:sz w:val="26"/>
                <w:szCs w:val="26"/>
                <w:lang w:val="pt-BR"/>
              </w:rPr>
              <w:t>Thuyền trưởng tàu thuyền liên quan phải thỏa thuận, thống nhất các biện pháp cần áp dụng nhằm đảm bảo an toàn khi cập mạn.</w:t>
            </w:r>
          </w:p>
        </w:tc>
        <w:tc>
          <w:tcPr>
            <w:tcW w:w="1353" w:type="dxa"/>
            <w:shd w:val="clear" w:color="auto" w:fill="auto"/>
          </w:tcPr>
          <w:p w:rsidR="00E87E6E" w:rsidRPr="00A87CF0" w:rsidRDefault="00E87E6E" w:rsidP="00E97705">
            <w:pPr>
              <w:jc w:val="both"/>
              <w:rPr>
                <w:sz w:val="26"/>
                <w:szCs w:val="26"/>
                <w:lang w:val="pt-BR"/>
              </w:rPr>
            </w:pPr>
          </w:p>
          <w:p w:rsidR="00E87E6E" w:rsidRPr="00A87CF0" w:rsidRDefault="00BE6A51" w:rsidP="00E97705">
            <w:pPr>
              <w:keepNext/>
              <w:jc w:val="both"/>
              <w:outlineLvl w:val="2"/>
              <w:rPr>
                <w:sz w:val="26"/>
                <w:szCs w:val="26"/>
                <w:lang w:val="pt-BR"/>
              </w:rPr>
            </w:pPr>
            <w:r w:rsidRPr="00A87CF0">
              <w:rPr>
                <w:sz w:val="26"/>
                <w:szCs w:val="26"/>
              </w:rPr>
              <w:t>Giữ Nguyên</w:t>
            </w:r>
          </w:p>
          <w:p w:rsidR="00A66784" w:rsidRPr="00A87CF0" w:rsidRDefault="00A66784" w:rsidP="00E97705">
            <w:pPr>
              <w:keepNext/>
              <w:jc w:val="both"/>
              <w:outlineLvl w:val="2"/>
              <w:rPr>
                <w:sz w:val="26"/>
                <w:szCs w:val="26"/>
                <w:lang w:val="pt-BR"/>
              </w:rPr>
            </w:pPr>
          </w:p>
          <w:p w:rsidR="00A66784" w:rsidRPr="00A87CF0" w:rsidRDefault="00A66784" w:rsidP="00E97705">
            <w:pPr>
              <w:keepNext/>
              <w:jc w:val="both"/>
              <w:outlineLvl w:val="2"/>
              <w:rPr>
                <w:sz w:val="26"/>
                <w:szCs w:val="26"/>
                <w:lang w:val="pt-BR"/>
              </w:rPr>
            </w:pPr>
          </w:p>
          <w:p w:rsidR="00A66784" w:rsidRPr="00A87CF0" w:rsidRDefault="00A66784" w:rsidP="00E97705">
            <w:pPr>
              <w:keepNext/>
              <w:jc w:val="both"/>
              <w:outlineLvl w:val="2"/>
              <w:rPr>
                <w:sz w:val="26"/>
                <w:szCs w:val="26"/>
                <w:lang w:val="pt-BR"/>
              </w:rPr>
            </w:pPr>
          </w:p>
          <w:p w:rsidR="00A66784" w:rsidRPr="00A87CF0" w:rsidRDefault="00A66784" w:rsidP="00E97705">
            <w:pPr>
              <w:keepNext/>
              <w:jc w:val="both"/>
              <w:outlineLvl w:val="2"/>
              <w:rPr>
                <w:sz w:val="26"/>
                <w:szCs w:val="26"/>
                <w:lang w:val="pt-BR"/>
              </w:rPr>
            </w:pPr>
          </w:p>
          <w:p w:rsidR="00A66784" w:rsidRPr="00A87CF0" w:rsidRDefault="00A66784" w:rsidP="00E97705">
            <w:pPr>
              <w:keepNext/>
              <w:jc w:val="both"/>
              <w:outlineLvl w:val="2"/>
              <w:rPr>
                <w:sz w:val="26"/>
                <w:szCs w:val="26"/>
                <w:lang w:val="pt-BR"/>
              </w:rPr>
            </w:pPr>
          </w:p>
          <w:p w:rsidR="00A66784" w:rsidRPr="00A87CF0" w:rsidRDefault="00A66784" w:rsidP="00E97705">
            <w:pPr>
              <w:keepNext/>
              <w:jc w:val="both"/>
              <w:outlineLvl w:val="2"/>
              <w:rPr>
                <w:sz w:val="26"/>
                <w:szCs w:val="26"/>
                <w:lang w:val="pt-BR"/>
              </w:rPr>
            </w:pPr>
          </w:p>
          <w:p w:rsidR="00A66784" w:rsidRPr="00A87CF0" w:rsidRDefault="00A66784" w:rsidP="00E97705">
            <w:pPr>
              <w:keepNext/>
              <w:jc w:val="both"/>
              <w:outlineLvl w:val="2"/>
              <w:rPr>
                <w:sz w:val="26"/>
                <w:szCs w:val="26"/>
                <w:lang w:val="pt-BR"/>
              </w:rPr>
            </w:pPr>
          </w:p>
          <w:p w:rsidR="00A66784" w:rsidRPr="00A87CF0" w:rsidRDefault="00A66784" w:rsidP="00E97705">
            <w:pPr>
              <w:keepNext/>
              <w:jc w:val="both"/>
              <w:outlineLvl w:val="2"/>
              <w:rPr>
                <w:sz w:val="26"/>
                <w:szCs w:val="26"/>
                <w:lang w:val="pt-BR"/>
              </w:rPr>
            </w:pPr>
          </w:p>
        </w:tc>
      </w:tr>
      <w:tr w:rsidR="00E87E6E" w:rsidRPr="00A87CF0" w:rsidTr="00E97705">
        <w:tc>
          <w:tcPr>
            <w:tcW w:w="7196" w:type="dxa"/>
            <w:shd w:val="clear" w:color="auto" w:fill="auto"/>
          </w:tcPr>
          <w:p w:rsidR="00E87E6E" w:rsidRPr="00A87CF0" w:rsidRDefault="00E87E6E" w:rsidP="00E97705">
            <w:pPr>
              <w:ind w:firstLine="309"/>
              <w:jc w:val="both"/>
              <w:rPr>
                <w:b/>
                <w:spacing w:val="-6"/>
                <w:sz w:val="26"/>
                <w:szCs w:val="26"/>
                <w:lang w:val="es-ES"/>
              </w:rPr>
            </w:pPr>
            <w:r w:rsidRPr="00A87CF0">
              <w:rPr>
                <w:b/>
                <w:spacing w:val="-6"/>
                <w:sz w:val="26"/>
                <w:szCs w:val="26"/>
                <w:lang w:val="es-ES"/>
              </w:rPr>
              <w:t>Điều 13. Hoạt động chuyển tải hàng hóa</w:t>
            </w:r>
          </w:p>
          <w:p w:rsidR="00E87E6E" w:rsidRPr="00A87CF0" w:rsidRDefault="00E87E6E" w:rsidP="00E97705">
            <w:pPr>
              <w:numPr>
                <w:ilvl w:val="0"/>
                <w:numId w:val="12"/>
              </w:numPr>
              <w:tabs>
                <w:tab w:val="left" w:pos="606"/>
              </w:tabs>
              <w:ind w:left="25" w:firstLine="284"/>
              <w:jc w:val="both"/>
              <w:rPr>
                <w:sz w:val="26"/>
                <w:szCs w:val="26"/>
                <w:lang w:val="es-ES"/>
              </w:rPr>
            </w:pPr>
            <w:r w:rsidRPr="00A87CF0">
              <w:rPr>
                <w:sz w:val="26"/>
                <w:szCs w:val="26"/>
                <w:lang w:val="es-ES"/>
              </w:rPr>
              <w:t xml:space="preserve">Các tổ chức, cá nhân và phương tiện tham gia hoạt động chuyển tải phải tuân thủ các quy định của pháp luật có liên quan về phòng chống cháy nổ, an toàn hàng hải, an ninh hàng hải, phòng ngừa ô nhiễm môi trường và các quy chế phối hợp có liên </w:t>
            </w:r>
            <w:r w:rsidRPr="00A87CF0">
              <w:rPr>
                <w:sz w:val="26"/>
                <w:szCs w:val="26"/>
                <w:lang w:val="es-ES"/>
              </w:rPr>
              <w:lastRenderedPageBreak/>
              <w:t>quan được cơ quan có thẩm quyền ban hành.</w:t>
            </w:r>
          </w:p>
          <w:p w:rsidR="00E87E6E" w:rsidRPr="00A87CF0" w:rsidRDefault="00E87E6E" w:rsidP="00E97705">
            <w:pPr>
              <w:numPr>
                <w:ilvl w:val="0"/>
                <w:numId w:val="12"/>
              </w:numPr>
              <w:tabs>
                <w:tab w:val="left" w:pos="606"/>
              </w:tabs>
              <w:ind w:left="25" w:firstLine="284"/>
              <w:jc w:val="both"/>
              <w:rPr>
                <w:sz w:val="26"/>
                <w:szCs w:val="26"/>
                <w:u w:val="single"/>
                <w:lang w:val="pt-BR"/>
              </w:rPr>
            </w:pPr>
            <w:r w:rsidRPr="00A87CF0">
              <w:rPr>
                <w:spacing w:val="-4"/>
                <w:sz w:val="26"/>
                <w:szCs w:val="26"/>
                <w:lang w:val="es-ES"/>
              </w:rPr>
              <w:t>Hoạt động chuyển tải dầu tại vịnh Vân Phong, ngoài việc tuân thủ các nội dung nêu trên, phải tuân thủ Quy chế phối hợp quản lý hoạt động chuyển tải dầu tại vịnh Vân Phong ban hành kèm theo Quyết định số 57/2003/QĐ-UB ngày 14/07/2003 của UBND tỉnh Khánh Hòa.</w:t>
            </w:r>
          </w:p>
        </w:tc>
        <w:tc>
          <w:tcPr>
            <w:tcW w:w="7229" w:type="dxa"/>
          </w:tcPr>
          <w:p w:rsidR="00101474" w:rsidRPr="00A87CF0" w:rsidRDefault="00101474" w:rsidP="00E97705">
            <w:pPr>
              <w:ind w:firstLine="309"/>
              <w:jc w:val="both"/>
              <w:rPr>
                <w:b/>
                <w:spacing w:val="-6"/>
                <w:sz w:val="26"/>
                <w:szCs w:val="26"/>
                <w:lang w:val="es-ES"/>
              </w:rPr>
            </w:pPr>
            <w:r w:rsidRPr="00A87CF0">
              <w:rPr>
                <w:b/>
                <w:spacing w:val="-6"/>
                <w:sz w:val="26"/>
                <w:szCs w:val="26"/>
                <w:lang w:val="es-ES"/>
              </w:rPr>
              <w:lastRenderedPageBreak/>
              <w:t>Điều 13. Hoạt động chuyển tải hàng hóa</w:t>
            </w:r>
          </w:p>
          <w:p w:rsidR="00101474" w:rsidRPr="00A87CF0" w:rsidRDefault="00B138E9" w:rsidP="00E97705">
            <w:pPr>
              <w:tabs>
                <w:tab w:val="left" w:pos="606"/>
              </w:tabs>
              <w:ind w:left="34" w:firstLine="283"/>
              <w:jc w:val="both"/>
              <w:rPr>
                <w:sz w:val="26"/>
                <w:szCs w:val="26"/>
                <w:lang w:val="es-ES"/>
              </w:rPr>
            </w:pPr>
            <w:r w:rsidRPr="00A87CF0">
              <w:rPr>
                <w:sz w:val="26"/>
                <w:szCs w:val="26"/>
                <w:lang w:val="es-ES"/>
              </w:rPr>
              <w:t xml:space="preserve">1. </w:t>
            </w:r>
            <w:r w:rsidR="00101474" w:rsidRPr="00A87CF0">
              <w:rPr>
                <w:sz w:val="26"/>
                <w:szCs w:val="26"/>
                <w:lang w:val="es-ES"/>
              </w:rPr>
              <w:t xml:space="preserve">Các tổ chức, cá nhân và phương tiện tham gia hoạt động chuyển tải phải tuân thủ các quy định của pháp luật có liên quan về phòng chống cháy nổ, an toàn hàng hải, an ninh hàng hải, phòng ngừa ô nhiễm môi trường và các quy chế phối hợp có liên </w:t>
            </w:r>
            <w:r w:rsidR="00101474" w:rsidRPr="00A87CF0">
              <w:rPr>
                <w:sz w:val="26"/>
                <w:szCs w:val="26"/>
                <w:lang w:val="es-ES"/>
              </w:rPr>
              <w:lastRenderedPageBreak/>
              <w:t>quan được cơ quan có thẩm quyền ban hành.</w:t>
            </w:r>
          </w:p>
          <w:p w:rsidR="00E87E6E" w:rsidRPr="00A87CF0" w:rsidRDefault="00B138E9" w:rsidP="00E97705">
            <w:pPr>
              <w:keepNext/>
              <w:ind w:left="34" w:firstLine="283"/>
              <w:jc w:val="both"/>
              <w:outlineLvl w:val="2"/>
              <w:rPr>
                <w:sz w:val="26"/>
                <w:szCs w:val="26"/>
                <w:lang w:val="pt-BR"/>
              </w:rPr>
            </w:pPr>
            <w:r w:rsidRPr="00A87CF0">
              <w:rPr>
                <w:spacing w:val="-4"/>
                <w:sz w:val="26"/>
                <w:szCs w:val="26"/>
                <w:lang w:val="es-ES"/>
              </w:rPr>
              <w:t xml:space="preserve">2. </w:t>
            </w:r>
            <w:r w:rsidR="00101474" w:rsidRPr="00A87CF0">
              <w:rPr>
                <w:spacing w:val="-4"/>
                <w:sz w:val="26"/>
                <w:szCs w:val="26"/>
                <w:lang w:val="es-ES"/>
              </w:rPr>
              <w:t>Hoạt động chuyển tải dầu tại vịnh Vân Phong, ngoài việc tuân thủ các nội dung nêu trên, phải tuân thủ Quy chế phối hợp quản lý hoạt động chuyển tải dầu tại vịnh Vân Phong ban hành kèm theo Quyết định số 57/2003/QĐ-UB ngày 14/07/2003 của UBND tỉnh Khánh Hòa.</w:t>
            </w:r>
          </w:p>
        </w:tc>
        <w:tc>
          <w:tcPr>
            <w:tcW w:w="1353" w:type="dxa"/>
            <w:shd w:val="clear" w:color="auto" w:fill="auto"/>
          </w:tcPr>
          <w:p w:rsidR="00E87E6E" w:rsidRPr="00A87CF0" w:rsidRDefault="00E87E6E" w:rsidP="00E97705">
            <w:pPr>
              <w:keepNext/>
              <w:jc w:val="both"/>
              <w:outlineLvl w:val="2"/>
              <w:rPr>
                <w:sz w:val="26"/>
                <w:szCs w:val="26"/>
                <w:lang w:val="pt-BR"/>
              </w:rPr>
            </w:pPr>
          </w:p>
          <w:p w:rsidR="00E87E6E" w:rsidRPr="00A87CF0" w:rsidRDefault="00E87E6E" w:rsidP="00E97705">
            <w:pPr>
              <w:rPr>
                <w:sz w:val="26"/>
                <w:szCs w:val="26"/>
                <w:lang w:val="pt-BR"/>
              </w:rPr>
            </w:pPr>
          </w:p>
          <w:p w:rsidR="00A66784" w:rsidRPr="00A87CF0" w:rsidRDefault="00BE6A51" w:rsidP="00E97705">
            <w:pPr>
              <w:rPr>
                <w:sz w:val="26"/>
                <w:szCs w:val="26"/>
                <w:lang w:val="pt-BR"/>
              </w:rPr>
            </w:pPr>
            <w:r w:rsidRPr="00A87CF0">
              <w:rPr>
                <w:sz w:val="26"/>
                <w:szCs w:val="26"/>
              </w:rPr>
              <w:t>Giữ Nguyên</w:t>
            </w:r>
          </w:p>
          <w:p w:rsidR="00A66784" w:rsidRPr="00A87CF0" w:rsidRDefault="00A66784" w:rsidP="00E97705">
            <w:pPr>
              <w:rPr>
                <w:sz w:val="26"/>
                <w:szCs w:val="26"/>
                <w:lang w:val="pt-BR"/>
              </w:rPr>
            </w:pPr>
          </w:p>
          <w:p w:rsidR="00A66784" w:rsidRPr="00A87CF0" w:rsidRDefault="00A66784" w:rsidP="00E97705">
            <w:pPr>
              <w:rPr>
                <w:sz w:val="26"/>
                <w:szCs w:val="26"/>
                <w:lang w:val="pt-BR"/>
              </w:rPr>
            </w:pPr>
          </w:p>
          <w:p w:rsidR="00A66784" w:rsidRPr="00A87CF0" w:rsidRDefault="00A66784" w:rsidP="00E97705">
            <w:pPr>
              <w:rPr>
                <w:sz w:val="26"/>
                <w:szCs w:val="26"/>
                <w:lang w:val="pt-BR"/>
              </w:rPr>
            </w:pPr>
          </w:p>
          <w:p w:rsidR="00A66784" w:rsidRPr="00A87CF0" w:rsidRDefault="00A66784" w:rsidP="00E97705">
            <w:pPr>
              <w:rPr>
                <w:sz w:val="26"/>
                <w:szCs w:val="26"/>
                <w:lang w:val="pt-BR"/>
              </w:rPr>
            </w:pPr>
          </w:p>
          <w:p w:rsidR="00A66784" w:rsidRPr="00A87CF0" w:rsidRDefault="00A66784" w:rsidP="00E97705">
            <w:pPr>
              <w:rPr>
                <w:sz w:val="26"/>
                <w:szCs w:val="26"/>
                <w:lang w:val="pt-BR"/>
              </w:rPr>
            </w:pPr>
          </w:p>
          <w:p w:rsidR="00A66784" w:rsidRPr="00A87CF0" w:rsidRDefault="00A66784" w:rsidP="00E97705">
            <w:pPr>
              <w:rPr>
                <w:sz w:val="26"/>
                <w:szCs w:val="26"/>
                <w:lang w:val="pt-BR"/>
              </w:rPr>
            </w:pPr>
          </w:p>
          <w:p w:rsidR="00A66784" w:rsidRPr="00A87CF0" w:rsidRDefault="00A66784" w:rsidP="00E97705">
            <w:pPr>
              <w:rPr>
                <w:sz w:val="26"/>
                <w:szCs w:val="26"/>
                <w:lang w:val="pt-BR"/>
              </w:rPr>
            </w:pPr>
          </w:p>
        </w:tc>
      </w:tr>
      <w:tr w:rsidR="00E87E6E" w:rsidRPr="00A87CF0" w:rsidTr="00E97705">
        <w:tc>
          <w:tcPr>
            <w:tcW w:w="7196" w:type="dxa"/>
            <w:shd w:val="clear" w:color="auto" w:fill="auto"/>
          </w:tcPr>
          <w:p w:rsidR="00E87E6E" w:rsidRPr="00A87CF0" w:rsidRDefault="00E87E6E" w:rsidP="00E97705">
            <w:pPr>
              <w:ind w:firstLine="309"/>
              <w:jc w:val="both"/>
              <w:rPr>
                <w:b/>
                <w:sz w:val="26"/>
                <w:szCs w:val="26"/>
                <w:lang w:val="pt-BR"/>
              </w:rPr>
            </w:pPr>
            <w:r w:rsidRPr="00A87CF0">
              <w:rPr>
                <w:b/>
                <w:bCs/>
                <w:sz w:val="26"/>
                <w:szCs w:val="26"/>
                <w:lang w:val="pt-BR"/>
              </w:rPr>
              <w:lastRenderedPageBreak/>
              <w:t>Điều 14. Hoạt động v</w:t>
            </w:r>
            <w:r w:rsidRPr="00A87CF0">
              <w:rPr>
                <w:b/>
                <w:sz w:val="26"/>
                <w:szCs w:val="26"/>
                <w:lang w:val="pt-BR"/>
              </w:rPr>
              <w:t>ận chuyển hành khách, cắm đăng đáy, đánh bắt và nuôi trồng thủy hải sản trong vùng nước cảng biển</w:t>
            </w:r>
          </w:p>
          <w:p w:rsidR="00E87E6E" w:rsidRPr="00A87CF0" w:rsidRDefault="00E87E6E" w:rsidP="00E97705">
            <w:pPr>
              <w:ind w:firstLine="309"/>
              <w:jc w:val="both"/>
              <w:rPr>
                <w:sz w:val="26"/>
                <w:szCs w:val="26"/>
                <w:lang w:val="pt-BR"/>
              </w:rPr>
            </w:pPr>
            <w:r w:rsidRPr="00A87CF0">
              <w:rPr>
                <w:sz w:val="26"/>
                <w:szCs w:val="26"/>
                <w:lang w:val="pt-BR"/>
              </w:rPr>
              <w:t>Thực hiện theo quy định tại Điều 110 Nghị định số 58/2017/NĐ-CP và các yêu cầu sau:</w:t>
            </w:r>
          </w:p>
          <w:p w:rsidR="00E87E6E" w:rsidRPr="00A87CF0" w:rsidRDefault="00E87E6E" w:rsidP="00E97705">
            <w:pPr>
              <w:numPr>
                <w:ilvl w:val="0"/>
                <w:numId w:val="13"/>
              </w:numPr>
              <w:tabs>
                <w:tab w:val="left" w:pos="592"/>
              </w:tabs>
              <w:ind w:left="25" w:firstLine="284"/>
              <w:jc w:val="both"/>
              <w:rPr>
                <w:sz w:val="26"/>
                <w:szCs w:val="26"/>
                <w:lang w:val="pt-BR"/>
              </w:rPr>
            </w:pPr>
            <w:r w:rsidRPr="00A87CF0">
              <w:rPr>
                <w:sz w:val="26"/>
                <w:szCs w:val="26"/>
                <w:lang w:val="pt-BR"/>
              </w:rPr>
              <w:t>Trước khi khởi hành, Thuyền trưởng tàu thuyền vận chuyển hành khách có trách nhiệm phân công, chỉ đạo nhân viên phục vụ hoặc thuyền viên hướng dẫn, cung cấp cho hành khách biết thông tin về nội quy đi tàu; vị trí và cách sử dụng các trang thiết bị cứu sinh; lối đi và biện pháp thoát hiểm trong trường hợp xảy ra tai nạn, sự cố hàng hải.</w:t>
            </w:r>
          </w:p>
          <w:p w:rsidR="00E87E6E" w:rsidRPr="00A87CF0" w:rsidRDefault="00E87E6E" w:rsidP="00E97705">
            <w:pPr>
              <w:numPr>
                <w:ilvl w:val="0"/>
                <w:numId w:val="13"/>
              </w:numPr>
              <w:tabs>
                <w:tab w:val="left" w:pos="592"/>
              </w:tabs>
              <w:ind w:left="25" w:firstLine="284"/>
              <w:jc w:val="both"/>
              <w:rPr>
                <w:sz w:val="26"/>
                <w:szCs w:val="26"/>
                <w:lang w:val="pt-BR"/>
              </w:rPr>
            </w:pPr>
            <w:r w:rsidRPr="00A87CF0">
              <w:rPr>
                <w:iCs/>
                <w:sz w:val="26"/>
                <w:szCs w:val="26"/>
                <w:lang w:val="pt-BR"/>
              </w:rPr>
              <w:t xml:space="preserve">Hàng năm, chủ tàu thuyền vận chuyển hành khách phải xây dựng kế hoạch và </w:t>
            </w:r>
            <w:r w:rsidRPr="00A87CF0">
              <w:rPr>
                <w:sz w:val="26"/>
                <w:szCs w:val="26"/>
                <w:lang w:val="pt-BR"/>
              </w:rPr>
              <w:t>tổ chức thực tập, huấn luyện thuyền bộ và nhân viên phục vụ làm việc trên tàu thuyền kiến thức, kỹ năng về công tác cứu sinh, cứu hỏa, sơ cứu, quản lý đám đông nhằm ứng phó kịp thời, hiệu quả khi có tình huống khẩn cấp xảy ra.</w:t>
            </w:r>
          </w:p>
          <w:p w:rsidR="00E87E6E" w:rsidRPr="00A87CF0" w:rsidRDefault="00E87E6E" w:rsidP="00E97705">
            <w:pPr>
              <w:numPr>
                <w:ilvl w:val="0"/>
                <w:numId w:val="13"/>
              </w:numPr>
              <w:tabs>
                <w:tab w:val="left" w:pos="592"/>
              </w:tabs>
              <w:ind w:left="25" w:firstLine="284"/>
              <w:jc w:val="both"/>
              <w:rPr>
                <w:sz w:val="26"/>
                <w:szCs w:val="26"/>
                <w:lang w:val="pt-BR"/>
              </w:rPr>
            </w:pPr>
            <w:r w:rsidRPr="00A87CF0">
              <w:rPr>
                <w:sz w:val="26"/>
                <w:szCs w:val="26"/>
                <w:lang w:val="pt-BR"/>
              </w:rPr>
              <w:t>Các đèn trang trí (</w:t>
            </w:r>
            <w:r w:rsidRPr="00A87CF0">
              <w:rPr>
                <w:i/>
                <w:sz w:val="26"/>
                <w:szCs w:val="26"/>
                <w:lang w:val="pt-BR"/>
              </w:rPr>
              <w:t>nếu có</w:t>
            </w:r>
            <w:r w:rsidRPr="00A87CF0">
              <w:rPr>
                <w:sz w:val="26"/>
                <w:szCs w:val="26"/>
                <w:lang w:val="pt-BR"/>
              </w:rPr>
              <w:t>) trên tàu thuyền nhà hàng – du lịch, tàu thuyền chở khách phải được thiết kế và sử dụng sao cho không thể nhầm lẫn hoặc làm ảnh hưởng tới tính năng, tầm chiếu sáng hay khả năng phát hiện từ xa đối với các báo hiệu hàng hải hoặc bất kỳ đèn hiệu, dấu hiệu hàng hải nào khác được trang bị trên tàu thuyền theo quy định.</w:t>
            </w:r>
          </w:p>
          <w:p w:rsidR="00E87E6E" w:rsidRPr="00A87CF0" w:rsidRDefault="00E87E6E" w:rsidP="00E97705">
            <w:pPr>
              <w:numPr>
                <w:ilvl w:val="0"/>
                <w:numId w:val="13"/>
              </w:numPr>
              <w:tabs>
                <w:tab w:val="left" w:pos="592"/>
              </w:tabs>
              <w:ind w:left="25" w:firstLine="284"/>
              <w:jc w:val="both"/>
              <w:rPr>
                <w:sz w:val="26"/>
                <w:szCs w:val="26"/>
                <w:lang w:val="pt-BR"/>
              </w:rPr>
            </w:pPr>
            <w:r w:rsidRPr="00A87CF0">
              <w:rPr>
                <w:sz w:val="26"/>
                <w:szCs w:val="26"/>
                <w:lang w:val="pt-BR"/>
              </w:rPr>
              <w:t>Nghiêm cấm hành vi cắm đăng đáy, đánh bắt và nuôi trồng thủy hải sản trên luồng hàng hải, hành lang bảo vệ luồng, vùng đón trả hoa tiêu, khu neo đậu, khu chuyển tải, vùng nước trước bến cảng trong vùng nước cảng biển.</w:t>
            </w:r>
          </w:p>
        </w:tc>
        <w:tc>
          <w:tcPr>
            <w:tcW w:w="7229" w:type="dxa"/>
          </w:tcPr>
          <w:p w:rsidR="007133A6" w:rsidRPr="00A87CF0" w:rsidRDefault="007133A6" w:rsidP="00E97705">
            <w:pPr>
              <w:ind w:firstLine="309"/>
              <w:jc w:val="both"/>
              <w:rPr>
                <w:b/>
                <w:sz w:val="26"/>
                <w:szCs w:val="26"/>
                <w:lang w:val="pt-BR"/>
              </w:rPr>
            </w:pPr>
            <w:r w:rsidRPr="00A87CF0">
              <w:rPr>
                <w:b/>
                <w:bCs/>
                <w:sz w:val="26"/>
                <w:szCs w:val="26"/>
                <w:lang w:val="pt-BR"/>
              </w:rPr>
              <w:t>Điều 14. Hoạt động v</w:t>
            </w:r>
            <w:r w:rsidRPr="00A87CF0">
              <w:rPr>
                <w:b/>
                <w:sz w:val="26"/>
                <w:szCs w:val="26"/>
                <w:lang w:val="pt-BR"/>
              </w:rPr>
              <w:t>ận chuyển hành khách, cắm đăng đáy, đánh bắt và nuôi trồng thủy hải sản trong vùng nước cảng biển</w:t>
            </w:r>
          </w:p>
          <w:p w:rsidR="007133A6" w:rsidRPr="00A87CF0" w:rsidRDefault="007133A6" w:rsidP="00E97705">
            <w:pPr>
              <w:ind w:firstLine="309"/>
              <w:jc w:val="both"/>
              <w:rPr>
                <w:sz w:val="26"/>
                <w:szCs w:val="26"/>
                <w:lang w:val="pt-BR"/>
              </w:rPr>
            </w:pPr>
            <w:r w:rsidRPr="00A87CF0">
              <w:rPr>
                <w:sz w:val="26"/>
                <w:szCs w:val="26"/>
                <w:lang w:val="pt-BR"/>
              </w:rPr>
              <w:t>Thực hiện theo quy định tại Điều 110 Nghị định số 58/2017/NĐ-CP và các yêu cầu sau:</w:t>
            </w:r>
          </w:p>
          <w:p w:rsidR="007133A6" w:rsidRPr="00A87CF0" w:rsidRDefault="007133A6" w:rsidP="00E97705">
            <w:pPr>
              <w:numPr>
                <w:ilvl w:val="0"/>
                <w:numId w:val="43"/>
              </w:numPr>
              <w:ind w:left="34" w:firstLine="283"/>
              <w:jc w:val="both"/>
              <w:rPr>
                <w:sz w:val="26"/>
                <w:szCs w:val="26"/>
                <w:lang w:val="pt-BR"/>
              </w:rPr>
            </w:pPr>
            <w:r w:rsidRPr="00A87CF0">
              <w:rPr>
                <w:sz w:val="26"/>
                <w:szCs w:val="26"/>
                <w:lang w:val="pt-BR"/>
              </w:rPr>
              <w:t>Trước khi khởi hành, Thuyền trưởng tàu thuyền vận chuyển hành khách có trách nhiệm phân công, chỉ đạo nhân viên phục vụ hoặc thuyền viên hướng dẫn, cung cấp cho hành khách biết thông tin về nội quy đi tàu; vị trí và cách sử dụng các trang thiết bị cứu sinh; lối đi và biện pháp thoát hiểm trong trường hợp xảy ra tai nạn, sự cố hàng hải.</w:t>
            </w:r>
          </w:p>
          <w:p w:rsidR="007133A6" w:rsidRPr="00A87CF0" w:rsidRDefault="007133A6" w:rsidP="00E97705">
            <w:pPr>
              <w:numPr>
                <w:ilvl w:val="0"/>
                <w:numId w:val="43"/>
              </w:numPr>
              <w:ind w:left="34" w:firstLine="283"/>
              <w:jc w:val="both"/>
              <w:rPr>
                <w:sz w:val="26"/>
                <w:szCs w:val="26"/>
                <w:lang w:val="pt-BR"/>
              </w:rPr>
            </w:pPr>
            <w:r w:rsidRPr="00A87CF0">
              <w:rPr>
                <w:iCs/>
                <w:sz w:val="26"/>
                <w:szCs w:val="26"/>
                <w:lang w:val="pt-BR"/>
              </w:rPr>
              <w:t xml:space="preserve">Hàng năm, chủ tàu thuyền vận chuyển hành khách phải xây dựng kế hoạch và </w:t>
            </w:r>
            <w:r w:rsidRPr="00A87CF0">
              <w:rPr>
                <w:sz w:val="26"/>
                <w:szCs w:val="26"/>
                <w:lang w:val="pt-BR"/>
              </w:rPr>
              <w:t>tổ chức thực tập, huấn luyện thuyền bộ và nhân viên phục vụ làm việc trên tàu thuyền kiến thức, kỹ năng về công tác cứu sinh, cứu hỏa, sơ cứu, quản lý đám đông nhằm ứng phó kịp thời, hiệu quả khi có tình huống khẩn cấp xảy ra.</w:t>
            </w:r>
          </w:p>
          <w:p w:rsidR="003F7C0D" w:rsidRPr="00A87CF0" w:rsidRDefault="007133A6" w:rsidP="00E97705">
            <w:pPr>
              <w:numPr>
                <w:ilvl w:val="0"/>
                <w:numId w:val="43"/>
              </w:numPr>
              <w:ind w:left="34" w:firstLine="283"/>
              <w:jc w:val="both"/>
              <w:rPr>
                <w:sz w:val="26"/>
                <w:szCs w:val="26"/>
                <w:lang w:val="pt-BR"/>
              </w:rPr>
            </w:pPr>
            <w:r w:rsidRPr="00A87CF0">
              <w:rPr>
                <w:sz w:val="26"/>
                <w:szCs w:val="26"/>
                <w:lang w:val="pt-BR"/>
              </w:rPr>
              <w:t>Các đèn trang trí (</w:t>
            </w:r>
            <w:r w:rsidRPr="00A87CF0">
              <w:rPr>
                <w:i/>
                <w:sz w:val="26"/>
                <w:szCs w:val="26"/>
                <w:lang w:val="pt-BR"/>
              </w:rPr>
              <w:t>nếu có</w:t>
            </w:r>
            <w:r w:rsidRPr="00A87CF0">
              <w:rPr>
                <w:sz w:val="26"/>
                <w:szCs w:val="26"/>
                <w:lang w:val="pt-BR"/>
              </w:rPr>
              <w:t>) trên tàu thuyền nhà hàng – du lịch, tàu thuyền chở khách phải được thiết kế và sử dụng sao cho không thể nhầm lẫn hoặc làm ảnh hưởng tới tính năng, tầm chiếu sáng hay khả năng phát hiện từ xa đối với các báo hiệu hàng hải hoặc bất kỳ đèn hiệu, dấu hiệu hàng hải nào khác được trang bị trên tàu thuyền theo quy định.</w:t>
            </w:r>
          </w:p>
          <w:p w:rsidR="00E87E6E" w:rsidRPr="00A87CF0" w:rsidRDefault="007133A6" w:rsidP="00E97705">
            <w:pPr>
              <w:keepNext/>
              <w:numPr>
                <w:ilvl w:val="0"/>
                <w:numId w:val="43"/>
              </w:numPr>
              <w:ind w:left="34" w:firstLine="283"/>
              <w:jc w:val="both"/>
              <w:outlineLvl w:val="2"/>
              <w:rPr>
                <w:sz w:val="26"/>
                <w:szCs w:val="26"/>
                <w:lang w:val="pt-BR"/>
              </w:rPr>
            </w:pPr>
            <w:r w:rsidRPr="00A87CF0">
              <w:rPr>
                <w:sz w:val="26"/>
                <w:szCs w:val="26"/>
                <w:lang w:val="pt-BR"/>
              </w:rPr>
              <w:t>Nghiêm cấm hành vi cắm đăng đáy, đánh bắt và nuôi trồng thủy hải sản trên luồng hàng hải, hành lang bảo vệ luồng, vùng đón trả hoa tiêu, khu neo đậu, khu chuyển tải, vùng nước trước bến cảng trong vùng nước cảng biển.</w:t>
            </w:r>
          </w:p>
        </w:tc>
        <w:tc>
          <w:tcPr>
            <w:tcW w:w="1353" w:type="dxa"/>
            <w:shd w:val="clear" w:color="auto" w:fill="auto"/>
          </w:tcPr>
          <w:p w:rsidR="00E87E6E" w:rsidRPr="00A87CF0" w:rsidRDefault="00E87E6E" w:rsidP="00E97705">
            <w:pPr>
              <w:keepNext/>
              <w:jc w:val="both"/>
              <w:outlineLvl w:val="2"/>
              <w:rPr>
                <w:sz w:val="26"/>
                <w:szCs w:val="26"/>
                <w:lang w:val="pt-BR"/>
              </w:rPr>
            </w:pPr>
          </w:p>
          <w:p w:rsidR="00A66784" w:rsidRPr="00A87CF0" w:rsidRDefault="00BE6A51" w:rsidP="00E97705">
            <w:pPr>
              <w:keepNext/>
              <w:jc w:val="both"/>
              <w:outlineLvl w:val="2"/>
              <w:rPr>
                <w:sz w:val="26"/>
                <w:szCs w:val="26"/>
                <w:lang w:val="pt-BR"/>
              </w:rPr>
            </w:pPr>
            <w:r w:rsidRPr="00A87CF0">
              <w:rPr>
                <w:sz w:val="26"/>
                <w:szCs w:val="26"/>
              </w:rPr>
              <w:t>Giữ Nguyên</w:t>
            </w:r>
          </w:p>
          <w:p w:rsidR="00A66784" w:rsidRPr="00A87CF0" w:rsidRDefault="00A66784" w:rsidP="00E97705">
            <w:pPr>
              <w:keepNext/>
              <w:jc w:val="both"/>
              <w:outlineLvl w:val="2"/>
              <w:rPr>
                <w:sz w:val="26"/>
                <w:szCs w:val="26"/>
                <w:lang w:val="pt-BR"/>
              </w:rPr>
            </w:pPr>
          </w:p>
          <w:p w:rsidR="00A66784" w:rsidRPr="00A87CF0" w:rsidRDefault="00A66784" w:rsidP="00E97705">
            <w:pPr>
              <w:keepNext/>
              <w:jc w:val="both"/>
              <w:outlineLvl w:val="2"/>
              <w:rPr>
                <w:sz w:val="26"/>
                <w:szCs w:val="26"/>
                <w:lang w:val="pt-BR"/>
              </w:rPr>
            </w:pPr>
          </w:p>
          <w:p w:rsidR="00E87E6E" w:rsidRPr="00A87CF0" w:rsidRDefault="00E87E6E" w:rsidP="00E97705">
            <w:pPr>
              <w:keepNext/>
              <w:jc w:val="both"/>
              <w:outlineLvl w:val="2"/>
              <w:rPr>
                <w:sz w:val="26"/>
                <w:szCs w:val="26"/>
                <w:lang w:val="fr-FR"/>
              </w:rPr>
            </w:pPr>
          </w:p>
          <w:p w:rsidR="00E87E6E" w:rsidRPr="00A87CF0" w:rsidRDefault="00E87E6E" w:rsidP="00E97705">
            <w:pPr>
              <w:keepNext/>
              <w:jc w:val="both"/>
              <w:outlineLvl w:val="2"/>
              <w:rPr>
                <w:sz w:val="26"/>
                <w:szCs w:val="26"/>
                <w:lang w:val="fr-FR"/>
              </w:rPr>
            </w:pPr>
          </w:p>
          <w:p w:rsidR="00E87E6E" w:rsidRPr="00A87CF0" w:rsidRDefault="00E87E6E" w:rsidP="00E97705">
            <w:pPr>
              <w:keepNext/>
              <w:jc w:val="both"/>
              <w:outlineLvl w:val="2"/>
              <w:rPr>
                <w:sz w:val="26"/>
                <w:szCs w:val="26"/>
                <w:lang w:val="fr-FR"/>
              </w:rPr>
            </w:pPr>
          </w:p>
          <w:p w:rsidR="00A66784" w:rsidRPr="00A87CF0" w:rsidRDefault="00A66784" w:rsidP="00E97705">
            <w:pPr>
              <w:keepNext/>
              <w:jc w:val="both"/>
              <w:outlineLvl w:val="2"/>
              <w:rPr>
                <w:sz w:val="26"/>
                <w:szCs w:val="26"/>
                <w:lang w:val="fr-FR"/>
              </w:rPr>
            </w:pPr>
          </w:p>
          <w:p w:rsidR="00A66784" w:rsidRPr="00A87CF0" w:rsidRDefault="00A66784" w:rsidP="00E97705">
            <w:pPr>
              <w:keepNext/>
              <w:jc w:val="both"/>
              <w:outlineLvl w:val="2"/>
              <w:rPr>
                <w:sz w:val="26"/>
                <w:szCs w:val="26"/>
                <w:lang w:val="fr-FR"/>
              </w:rPr>
            </w:pPr>
          </w:p>
          <w:p w:rsidR="00A66784" w:rsidRPr="00A87CF0" w:rsidRDefault="00A66784" w:rsidP="00E97705">
            <w:pPr>
              <w:keepNext/>
              <w:jc w:val="both"/>
              <w:outlineLvl w:val="2"/>
              <w:rPr>
                <w:sz w:val="26"/>
                <w:szCs w:val="26"/>
                <w:lang w:val="fr-FR"/>
              </w:rPr>
            </w:pPr>
          </w:p>
          <w:p w:rsidR="00A66784" w:rsidRPr="00A87CF0" w:rsidRDefault="00A66784" w:rsidP="00E97705">
            <w:pPr>
              <w:keepNext/>
              <w:jc w:val="both"/>
              <w:outlineLvl w:val="2"/>
              <w:rPr>
                <w:sz w:val="26"/>
                <w:szCs w:val="26"/>
                <w:lang w:val="fr-FR"/>
              </w:rPr>
            </w:pPr>
          </w:p>
          <w:p w:rsidR="00A66784" w:rsidRPr="00A87CF0" w:rsidRDefault="00A66784" w:rsidP="00E97705">
            <w:pPr>
              <w:keepNext/>
              <w:jc w:val="both"/>
              <w:outlineLvl w:val="2"/>
              <w:rPr>
                <w:sz w:val="26"/>
                <w:szCs w:val="26"/>
                <w:lang w:val="fr-FR"/>
              </w:rPr>
            </w:pPr>
          </w:p>
          <w:p w:rsidR="00A66784" w:rsidRPr="00A87CF0" w:rsidRDefault="00A66784" w:rsidP="00E97705">
            <w:pPr>
              <w:keepNext/>
              <w:jc w:val="both"/>
              <w:outlineLvl w:val="2"/>
              <w:rPr>
                <w:sz w:val="26"/>
                <w:szCs w:val="26"/>
                <w:lang w:val="fr-FR"/>
              </w:rPr>
            </w:pPr>
          </w:p>
          <w:p w:rsidR="00A66784" w:rsidRPr="00A87CF0" w:rsidRDefault="00A66784" w:rsidP="00E97705">
            <w:pPr>
              <w:keepNext/>
              <w:jc w:val="both"/>
              <w:outlineLvl w:val="2"/>
              <w:rPr>
                <w:sz w:val="26"/>
                <w:szCs w:val="26"/>
                <w:lang w:val="fr-FR"/>
              </w:rPr>
            </w:pPr>
          </w:p>
          <w:p w:rsidR="00A66784" w:rsidRPr="00A87CF0" w:rsidRDefault="00A66784" w:rsidP="00E97705">
            <w:pPr>
              <w:keepNext/>
              <w:jc w:val="both"/>
              <w:outlineLvl w:val="2"/>
              <w:rPr>
                <w:sz w:val="26"/>
                <w:szCs w:val="26"/>
                <w:lang w:val="fr-FR"/>
              </w:rPr>
            </w:pPr>
          </w:p>
          <w:p w:rsidR="00A66784" w:rsidRPr="00A87CF0" w:rsidRDefault="00A66784" w:rsidP="00E97705">
            <w:pPr>
              <w:keepNext/>
              <w:jc w:val="both"/>
              <w:outlineLvl w:val="2"/>
              <w:rPr>
                <w:sz w:val="26"/>
                <w:szCs w:val="26"/>
                <w:lang w:val="fr-FR"/>
              </w:rPr>
            </w:pPr>
          </w:p>
          <w:p w:rsidR="00A66784" w:rsidRPr="00A87CF0" w:rsidRDefault="00A66784" w:rsidP="00E97705">
            <w:pPr>
              <w:keepNext/>
              <w:jc w:val="both"/>
              <w:outlineLvl w:val="2"/>
              <w:rPr>
                <w:sz w:val="26"/>
                <w:szCs w:val="26"/>
                <w:lang w:val="fr-FR"/>
              </w:rPr>
            </w:pPr>
          </w:p>
          <w:p w:rsidR="00A66784" w:rsidRPr="00A87CF0" w:rsidRDefault="00A66784" w:rsidP="00E97705">
            <w:pPr>
              <w:keepNext/>
              <w:jc w:val="both"/>
              <w:outlineLvl w:val="2"/>
              <w:rPr>
                <w:sz w:val="26"/>
                <w:szCs w:val="26"/>
                <w:lang w:val="fr-FR"/>
              </w:rPr>
            </w:pPr>
          </w:p>
          <w:p w:rsidR="00A66784" w:rsidRPr="00A87CF0" w:rsidRDefault="00A66784" w:rsidP="00E97705">
            <w:pPr>
              <w:keepNext/>
              <w:jc w:val="both"/>
              <w:outlineLvl w:val="2"/>
              <w:rPr>
                <w:sz w:val="26"/>
                <w:szCs w:val="26"/>
                <w:lang w:val="fr-FR"/>
              </w:rPr>
            </w:pPr>
          </w:p>
          <w:p w:rsidR="00A66784" w:rsidRPr="00A87CF0" w:rsidRDefault="00A66784" w:rsidP="00E97705">
            <w:pPr>
              <w:keepNext/>
              <w:jc w:val="both"/>
              <w:outlineLvl w:val="2"/>
              <w:rPr>
                <w:sz w:val="26"/>
                <w:szCs w:val="26"/>
                <w:lang w:val="fr-FR"/>
              </w:rPr>
            </w:pPr>
          </w:p>
          <w:p w:rsidR="00A66784" w:rsidRPr="00A87CF0" w:rsidRDefault="00A66784" w:rsidP="00E97705">
            <w:pPr>
              <w:keepNext/>
              <w:jc w:val="both"/>
              <w:outlineLvl w:val="2"/>
              <w:rPr>
                <w:sz w:val="26"/>
                <w:szCs w:val="26"/>
                <w:lang w:val="fr-FR"/>
              </w:rPr>
            </w:pPr>
          </w:p>
          <w:p w:rsidR="00A66784" w:rsidRPr="00A87CF0" w:rsidRDefault="00A66784" w:rsidP="00E97705">
            <w:pPr>
              <w:keepNext/>
              <w:jc w:val="both"/>
              <w:outlineLvl w:val="2"/>
              <w:rPr>
                <w:sz w:val="26"/>
                <w:szCs w:val="26"/>
                <w:lang w:val="fr-FR"/>
              </w:rPr>
            </w:pPr>
          </w:p>
          <w:p w:rsidR="00A66784" w:rsidRPr="00A87CF0" w:rsidRDefault="00A66784" w:rsidP="00E97705">
            <w:pPr>
              <w:keepNext/>
              <w:jc w:val="both"/>
              <w:outlineLvl w:val="2"/>
              <w:rPr>
                <w:sz w:val="26"/>
                <w:szCs w:val="26"/>
                <w:lang w:val="fr-FR"/>
              </w:rPr>
            </w:pPr>
          </w:p>
        </w:tc>
      </w:tr>
      <w:tr w:rsidR="00E87E6E" w:rsidRPr="00A87CF0" w:rsidTr="00E97705">
        <w:tc>
          <w:tcPr>
            <w:tcW w:w="7196" w:type="dxa"/>
            <w:shd w:val="clear" w:color="auto" w:fill="auto"/>
          </w:tcPr>
          <w:p w:rsidR="00E87E6E" w:rsidRPr="00A87CF0" w:rsidRDefault="00E87E6E" w:rsidP="00E97705">
            <w:pPr>
              <w:ind w:firstLine="309"/>
              <w:jc w:val="both"/>
              <w:rPr>
                <w:b/>
                <w:bCs/>
                <w:sz w:val="26"/>
                <w:szCs w:val="26"/>
                <w:lang w:val="pt-BR"/>
              </w:rPr>
            </w:pPr>
            <w:r w:rsidRPr="00A87CF0">
              <w:rPr>
                <w:b/>
                <w:bCs/>
                <w:sz w:val="26"/>
                <w:szCs w:val="26"/>
                <w:lang w:val="pt-BR"/>
              </w:rPr>
              <w:t>Điều 15. Bảo đảm an toàn khi tàu thuyền quay trở</w:t>
            </w:r>
          </w:p>
          <w:p w:rsidR="00E87E6E" w:rsidRPr="00A87CF0" w:rsidRDefault="00E87E6E" w:rsidP="00E97705">
            <w:pPr>
              <w:ind w:firstLine="309"/>
              <w:jc w:val="both"/>
              <w:rPr>
                <w:bCs/>
                <w:sz w:val="26"/>
                <w:szCs w:val="26"/>
                <w:lang w:val="pt-BR"/>
              </w:rPr>
            </w:pPr>
            <w:r w:rsidRPr="00A87CF0">
              <w:rPr>
                <w:bCs/>
                <w:sz w:val="26"/>
                <w:szCs w:val="26"/>
                <w:lang w:val="pt-BR"/>
              </w:rPr>
              <w:t xml:space="preserve">Tàu thuyền hoạt động quay trở tại vùng nước các cảng biển </w:t>
            </w:r>
            <w:r w:rsidRPr="00A87CF0">
              <w:rPr>
                <w:bCs/>
                <w:sz w:val="26"/>
                <w:szCs w:val="26"/>
                <w:lang w:val="pt-BR"/>
              </w:rPr>
              <w:lastRenderedPageBreak/>
              <w:t>thuộc địa phận tỉnh Khánh Hòa, tỉnh Ninh Thuận và khu vực quản lý của Cảng vụ, ngoài việc thực hiện các quy định có liên quan về an toàn, phải thực hiện các yêu cầu sau:</w:t>
            </w:r>
          </w:p>
          <w:p w:rsidR="00C82C80" w:rsidRPr="00A87CF0" w:rsidRDefault="00C82C80" w:rsidP="00E97705">
            <w:pPr>
              <w:ind w:firstLine="309"/>
              <w:jc w:val="both"/>
              <w:rPr>
                <w:bCs/>
                <w:sz w:val="26"/>
                <w:szCs w:val="26"/>
                <w:lang w:val="pt-BR"/>
              </w:rPr>
            </w:pPr>
          </w:p>
          <w:p w:rsidR="00E87E6E" w:rsidRPr="00A87CF0" w:rsidRDefault="00E87E6E" w:rsidP="00E97705">
            <w:pPr>
              <w:numPr>
                <w:ilvl w:val="0"/>
                <w:numId w:val="14"/>
              </w:numPr>
              <w:tabs>
                <w:tab w:val="left" w:pos="592"/>
              </w:tabs>
              <w:ind w:left="0" w:firstLine="309"/>
              <w:jc w:val="both"/>
              <w:rPr>
                <w:sz w:val="26"/>
                <w:szCs w:val="26"/>
                <w:lang w:val="pt-BR"/>
              </w:rPr>
            </w:pPr>
            <w:r w:rsidRPr="00A87CF0">
              <w:rPr>
                <w:sz w:val="26"/>
                <w:szCs w:val="26"/>
                <w:lang w:val="pt-BR"/>
              </w:rPr>
              <w:t>Trừ tàu lai dắt đang làm nhiệm vụ hỗ trợ tàu thuyền quay trở, tàu thuyền khác không được phép vượt qua hay điều động vào vùng quay trở khi ở đó đang có tàu thuyền quay trở.</w:t>
            </w:r>
          </w:p>
          <w:p w:rsidR="00E87E6E" w:rsidRPr="00A87CF0" w:rsidRDefault="00E87E6E" w:rsidP="00E97705">
            <w:pPr>
              <w:numPr>
                <w:ilvl w:val="0"/>
                <w:numId w:val="14"/>
              </w:numPr>
              <w:tabs>
                <w:tab w:val="left" w:pos="592"/>
              </w:tabs>
              <w:ind w:left="0" w:firstLine="309"/>
              <w:jc w:val="both"/>
              <w:rPr>
                <w:sz w:val="26"/>
                <w:szCs w:val="26"/>
                <w:lang w:val="pt-BR"/>
              </w:rPr>
            </w:pPr>
            <w:r w:rsidRPr="00A87CF0">
              <w:rPr>
                <w:sz w:val="26"/>
                <w:szCs w:val="26"/>
                <w:lang w:val="pt-BR"/>
              </w:rPr>
              <w:t xml:space="preserve">Tàu thuyền trước, trong khi quay trở phải tăng cường cảnh giới và sử dụng các phương tiện thông tin phù hợp để báo cho các tàu thuyền khác đang đến gần biết về tình trạng hiện tại cũng như dự kiến điều động của tàu thuyền mình ngay từ khi những tàu thuyền đó còn ở khoảng cách an toàn. </w:t>
            </w:r>
          </w:p>
          <w:p w:rsidR="00E87E6E" w:rsidRPr="00A87CF0" w:rsidRDefault="00E87E6E" w:rsidP="00E97705">
            <w:pPr>
              <w:numPr>
                <w:ilvl w:val="0"/>
                <w:numId w:val="14"/>
              </w:numPr>
              <w:tabs>
                <w:tab w:val="left" w:pos="592"/>
              </w:tabs>
              <w:ind w:left="0" w:firstLine="309"/>
              <w:jc w:val="both"/>
              <w:rPr>
                <w:spacing w:val="-4"/>
                <w:sz w:val="26"/>
                <w:szCs w:val="26"/>
                <w:lang w:val="pt-BR"/>
              </w:rPr>
            </w:pPr>
            <w:r w:rsidRPr="00A87CF0">
              <w:rPr>
                <w:sz w:val="26"/>
                <w:szCs w:val="26"/>
                <w:lang w:val="pt-BR"/>
              </w:rPr>
              <w:t>Khi điều kiện thực tế cho phép và không có quy định khác, tàu thuyền có thể điều động quay trở tại khu vực thủy diện bến cảng, bến phao để rời hoặc cập cầu cảng; để rời hoặc cập mạn tàu thuyền nếu đảm bảo an toàn và không ảnh hưởng tới hành trình, neo đậu của tàu thuyền khác.</w:t>
            </w:r>
          </w:p>
        </w:tc>
        <w:tc>
          <w:tcPr>
            <w:tcW w:w="7229" w:type="dxa"/>
          </w:tcPr>
          <w:p w:rsidR="00E368F9" w:rsidRPr="00A87CF0" w:rsidRDefault="00E368F9" w:rsidP="00E97705">
            <w:pPr>
              <w:ind w:firstLine="309"/>
              <w:jc w:val="both"/>
              <w:rPr>
                <w:b/>
                <w:bCs/>
                <w:sz w:val="26"/>
                <w:szCs w:val="26"/>
                <w:lang w:val="pt-BR"/>
              </w:rPr>
            </w:pPr>
            <w:r w:rsidRPr="00A87CF0">
              <w:rPr>
                <w:b/>
                <w:bCs/>
                <w:sz w:val="26"/>
                <w:szCs w:val="26"/>
                <w:lang w:val="pt-BR"/>
              </w:rPr>
              <w:lastRenderedPageBreak/>
              <w:t>Điều 15. Bảo đảm an toàn khi tàu thuyền quay trở</w:t>
            </w:r>
          </w:p>
          <w:p w:rsidR="00E368F9" w:rsidRPr="00A87CF0" w:rsidRDefault="00E368F9" w:rsidP="00E97705">
            <w:pPr>
              <w:ind w:firstLine="309"/>
              <w:jc w:val="both"/>
              <w:rPr>
                <w:bCs/>
                <w:sz w:val="26"/>
                <w:szCs w:val="26"/>
                <w:lang w:val="pt-BR"/>
              </w:rPr>
            </w:pPr>
            <w:r w:rsidRPr="00A87CF0">
              <w:rPr>
                <w:bCs/>
                <w:sz w:val="26"/>
                <w:szCs w:val="26"/>
                <w:lang w:val="pt-BR"/>
              </w:rPr>
              <w:t xml:space="preserve">Tàu thuyền hoạt động quay trở tại vùng nước các cảng biển </w:t>
            </w:r>
            <w:r w:rsidRPr="00A87CF0">
              <w:rPr>
                <w:bCs/>
                <w:sz w:val="26"/>
                <w:szCs w:val="26"/>
                <w:lang w:val="pt-BR"/>
              </w:rPr>
              <w:lastRenderedPageBreak/>
              <w:t xml:space="preserve">thuộc địa phận tỉnh Khánh Hòa, </w:t>
            </w:r>
            <w:r w:rsidR="00AD409A" w:rsidRPr="00A87CF0">
              <w:rPr>
                <w:i/>
                <w:iCs/>
                <w:lang w:val="pt-BR"/>
              </w:rPr>
              <w:t xml:space="preserve"> </w:t>
            </w:r>
            <w:r w:rsidR="00AD409A" w:rsidRPr="00A87CF0">
              <w:rPr>
                <w:bCs/>
                <w:sz w:val="26"/>
                <w:szCs w:val="26"/>
                <w:lang w:val="pt-BR"/>
              </w:rPr>
              <w:t xml:space="preserve">vùng nước cảng biển Ninh Thuận tại khu vực vịnh Phan Rang </w:t>
            </w:r>
            <w:r w:rsidRPr="00A87CF0">
              <w:rPr>
                <w:bCs/>
                <w:sz w:val="26"/>
                <w:szCs w:val="26"/>
                <w:lang w:val="pt-BR"/>
              </w:rPr>
              <w:t>và khu vực quản lý của Cảng vụ, ngoài việc thực hiện các quy định có liên quan về an toàn, phải thực hiện các yêu cầu sau:</w:t>
            </w:r>
          </w:p>
          <w:p w:rsidR="00C82C80" w:rsidRPr="00A87CF0" w:rsidRDefault="00C82C80" w:rsidP="00E97705">
            <w:pPr>
              <w:numPr>
                <w:ilvl w:val="0"/>
                <w:numId w:val="44"/>
              </w:numPr>
              <w:tabs>
                <w:tab w:val="left" w:pos="592"/>
              </w:tabs>
              <w:ind w:left="34" w:firstLine="283"/>
              <w:jc w:val="both"/>
              <w:rPr>
                <w:sz w:val="26"/>
                <w:szCs w:val="26"/>
                <w:lang w:val="pt-BR"/>
              </w:rPr>
            </w:pPr>
            <w:r w:rsidRPr="00A87CF0">
              <w:rPr>
                <w:sz w:val="26"/>
                <w:szCs w:val="26"/>
                <w:lang w:val="pt-BR"/>
              </w:rPr>
              <w:t>Trừ tàu lai dắt đang làm nhiệm vụ hỗ trợ tàu thuyền quay trở, tàu thuyền khác không được phép vượt qua hay điều động vào vùng quay trở khi ở đó đang có tàu thuyền quay trở.</w:t>
            </w:r>
          </w:p>
          <w:p w:rsidR="00C82C80" w:rsidRPr="00A87CF0" w:rsidRDefault="00C82C80" w:rsidP="00E97705">
            <w:pPr>
              <w:numPr>
                <w:ilvl w:val="0"/>
                <w:numId w:val="44"/>
              </w:numPr>
              <w:tabs>
                <w:tab w:val="left" w:pos="592"/>
              </w:tabs>
              <w:ind w:left="34" w:firstLine="283"/>
              <w:jc w:val="both"/>
              <w:rPr>
                <w:sz w:val="26"/>
                <w:szCs w:val="26"/>
                <w:lang w:val="pt-BR"/>
              </w:rPr>
            </w:pPr>
            <w:r w:rsidRPr="00A87CF0">
              <w:rPr>
                <w:sz w:val="26"/>
                <w:szCs w:val="26"/>
                <w:lang w:val="pt-BR"/>
              </w:rPr>
              <w:t xml:space="preserve">Tàu thuyền trước, trong khi quay trở phải tăng cường cảnh giới và sử dụng các phương tiện thông tin phù hợp để báo cho các tàu thuyền khác đang đến gần biết về tình trạng hiện tại cũng như dự kiến điều động của tàu thuyền mình ngay từ khi những tàu thuyền đó còn ở khoảng cách an toàn. </w:t>
            </w:r>
          </w:p>
          <w:p w:rsidR="00E87E6E" w:rsidRPr="00A87CF0" w:rsidRDefault="00C82C80" w:rsidP="00E97705">
            <w:pPr>
              <w:numPr>
                <w:ilvl w:val="0"/>
                <w:numId w:val="44"/>
              </w:numPr>
              <w:ind w:left="34" w:firstLine="283"/>
              <w:jc w:val="both"/>
              <w:rPr>
                <w:sz w:val="26"/>
                <w:szCs w:val="26"/>
                <w:lang w:val="pt-BR"/>
              </w:rPr>
            </w:pPr>
            <w:r w:rsidRPr="00A87CF0">
              <w:rPr>
                <w:sz w:val="26"/>
                <w:szCs w:val="26"/>
                <w:lang w:val="pt-BR"/>
              </w:rPr>
              <w:t>Khi điều kiện thực tế cho phép và không có quy định khác, tàu thuyền có thể điều động quay trở tại khu vực thủy diện bến cảng, bến phao để rời hoặc cập cầu cảng; để rời hoặc cập mạn tàu thuyền nếu đảm bảo an toàn và không ảnh hưởng tới hành trình, neo đậu của tàu thuyền khác.</w:t>
            </w:r>
          </w:p>
        </w:tc>
        <w:tc>
          <w:tcPr>
            <w:tcW w:w="1353" w:type="dxa"/>
            <w:shd w:val="clear" w:color="auto" w:fill="auto"/>
          </w:tcPr>
          <w:p w:rsidR="0022141A" w:rsidRPr="00A87CF0" w:rsidRDefault="0022141A" w:rsidP="00E97705">
            <w:pPr>
              <w:jc w:val="both"/>
              <w:rPr>
                <w:sz w:val="26"/>
                <w:szCs w:val="26"/>
                <w:lang w:val="pt-BR"/>
              </w:rPr>
            </w:pPr>
          </w:p>
          <w:p w:rsidR="00E87E6E" w:rsidRPr="00A87CF0" w:rsidRDefault="00E368F9" w:rsidP="00002A98">
            <w:pPr>
              <w:ind w:right="62" w:firstLine="175"/>
              <w:jc w:val="both"/>
              <w:rPr>
                <w:sz w:val="26"/>
                <w:szCs w:val="26"/>
                <w:lang w:val="pt-BR"/>
              </w:rPr>
            </w:pPr>
            <w:r w:rsidRPr="00A87CF0">
              <w:rPr>
                <w:lang w:val="pt-BR"/>
              </w:rPr>
              <w:t xml:space="preserve">Điều </w:t>
            </w:r>
            <w:r w:rsidRPr="00A87CF0">
              <w:rPr>
                <w:lang w:val="pt-BR"/>
              </w:rPr>
              <w:lastRenderedPageBreak/>
              <w:t>chỉ</w:t>
            </w:r>
            <w:r w:rsidR="00A66784" w:rsidRPr="00A87CF0">
              <w:rPr>
                <w:lang w:val="pt-BR"/>
              </w:rPr>
              <w:t xml:space="preserve">nh để </w:t>
            </w:r>
            <w:r w:rsidRPr="00A87CF0">
              <w:rPr>
                <w:lang w:val="pt-BR"/>
              </w:rPr>
              <w:t xml:space="preserve"> phù hợp với tên gọi</w:t>
            </w:r>
            <w:r w:rsidR="00F87FBC" w:rsidRPr="00A87CF0">
              <w:rPr>
                <w:lang w:val="pt-BR"/>
              </w:rPr>
              <w:t xml:space="preserve"> </w:t>
            </w:r>
            <w:r w:rsidR="00BE6A51" w:rsidRPr="00A87CF0">
              <w:rPr>
                <w:lang w:val="pt-BR"/>
              </w:rPr>
              <w:t xml:space="preserve">Thông tư công bố vùng nước </w:t>
            </w:r>
            <w:r w:rsidR="00002A98" w:rsidRPr="00A87CF0">
              <w:rPr>
                <w:lang w:val="pt-BR"/>
              </w:rPr>
              <w:t>số 20/2019/TT-BGTVT</w:t>
            </w:r>
            <w:r w:rsidR="009A7063" w:rsidRPr="00A87CF0">
              <w:rPr>
                <w:sz w:val="26"/>
                <w:szCs w:val="26"/>
                <w:lang w:val="pt-BR"/>
              </w:rPr>
              <w:t>.</w:t>
            </w:r>
          </w:p>
        </w:tc>
      </w:tr>
      <w:tr w:rsidR="00E87E6E" w:rsidRPr="00A87CF0" w:rsidTr="00E97705">
        <w:tc>
          <w:tcPr>
            <w:tcW w:w="7196" w:type="dxa"/>
            <w:shd w:val="clear" w:color="auto" w:fill="auto"/>
          </w:tcPr>
          <w:p w:rsidR="00E87E6E" w:rsidRPr="00A87CF0" w:rsidRDefault="00E87E6E" w:rsidP="00E97705">
            <w:pPr>
              <w:ind w:firstLine="309"/>
              <w:jc w:val="both"/>
              <w:rPr>
                <w:b/>
                <w:bCs/>
                <w:sz w:val="26"/>
                <w:szCs w:val="26"/>
                <w:lang w:val="pt-BR"/>
              </w:rPr>
            </w:pPr>
            <w:r w:rsidRPr="00A87CF0">
              <w:rPr>
                <w:b/>
                <w:bCs/>
                <w:sz w:val="26"/>
                <w:szCs w:val="26"/>
                <w:lang w:val="pt-BR"/>
              </w:rPr>
              <w:lastRenderedPageBreak/>
              <w:t>Điều 16. Bảo đảm an toàn đối với việc neo đậu của tàu thuyền</w:t>
            </w:r>
          </w:p>
          <w:p w:rsidR="00E87E6E" w:rsidRPr="00A87CF0" w:rsidRDefault="00E87E6E" w:rsidP="00E97705">
            <w:pPr>
              <w:numPr>
                <w:ilvl w:val="0"/>
                <w:numId w:val="15"/>
              </w:numPr>
              <w:tabs>
                <w:tab w:val="left" w:pos="636"/>
              </w:tabs>
              <w:ind w:left="25" w:firstLine="284"/>
              <w:jc w:val="both"/>
              <w:rPr>
                <w:sz w:val="26"/>
                <w:szCs w:val="26"/>
                <w:lang w:val="pt-BR"/>
              </w:rPr>
            </w:pPr>
            <w:r w:rsidRPr="00A87CF0">
              <w:rPr>
                <w:sz w:val="26"/>
                <w:szCs w:val="26"/>
                <w:lang w:val="pt-BR"/>
              </w:rPr>
              <w:t xml:space="preserve">Tàu thuyền neo đậu trong vùng nước cảng biển phải chấp hành nghiêm các quy định liên quan tại Điều 62, 65, 66, 69 Nghị định số 58/2017/NĐ-CP. </w:t>
            </w:r>
          </w:p>
          <w:p w:rsidR="00E87E6E" w:rsidRPr="00A87CF0" w:rsidRDefault="00E87E6E" w:rsidP="00E97705">
            <w:pPr>
              <w:numPr>
                <w:ilvl w:val="0"/>
                <w:numId w:val="15"/>
              </w:numPr>
              <w:tabs>
                <w:tab w:val="left" w:pos="636"/>
              </w:tabs>
              <w:ind w:left="25" w:firstLine="284"/>
              <w:jc w:val="both"/>
              <w:rPr>
                <w:sz w:val="26"/>
                <w:szCs w:val="26"/>
                <w:lang w:val="pt-BR"/>
              </w:rPr>
            </w:pPr>
            <w:r w:rsidRPr="00A87CF0">
              <w:rPr>
                <w:sz w:val="26"/>
                <w:szCs w:val="26"/>
                <w:lang w:val="pt-BR"/>
              </w:rPr>
              <w:t>Khi cần thay đổi vị trí neo đã được chỉ định, thuyền trưởng phải thông báo ngay cho Cảng vụ biết rõ lý do và chỉ khi có sự chấp thuận của Cảng vụ mới được tiến hành điều động tàu thuyền đến vị trí neo mới theo chỉ định, trừ trường hợp bất khả kháng hay để tránh một nguy cơ trước mắt nhằm bảo đảm an toàn hàng hải, an ninh hàng hải và phòng ngừa ô nhiễm môi trường.</w:t>
            </w:r>
          </w:p>
        </w:tc>
        <w:tc>
          <w:tcPr>
            <w:tcW w:w="7229" w:type="dxa"/>
          </w:tcPr>
          <w:p w:rsidR="00294F9F" w:rsidRPr="00A87CF0" w:rsidRDefault="00294F9F" w:rsidP="00E97705">
            <w:pPr>
              <w:ind w:firstLine="309"/>
              <w:jc w:val="both"/>
              <w:rPr>
                <w:b/>
                <w:bCs/>
                <w:sz w:val="26"/>
                <w:szCs w:val="26"/>
                <w:lang w:val="pt-BR"/>
              </w:rPr>
            </w:pPr>
            <w:r w:rsidRPr="00A87CF0">
              <w:rPr>
                <w:b/>
                <w:bCs/>
                <w:sz w:val="26"/>
                <w:szCs w:val="26"/>
                <w:lang w:val="pt-BR"/>
              </w:rPr>
              <w:t>Điều 16. Bảo đảm an toàn đối với việc neo đậu của tàu thuyền</w:t>
            </w:r>
          </w:p>
          <w:p w:rsidR="00294F9F" w:rsidRPr="00A87CF0" w:rsidRDefault="00294F9F" w:rsidP="00E97705">
            <w:pPr>
              <w:numPr>
                <w:ilvl w:val="0"/>
                <w:numId w:val="45"/>
              </w:numPr>
              <w:ind w:left="34" w:firstLine="283"/>
              <w:jc w:val="both"/>
              <w:rPr>
                <w:sz w:val="26"/>
                <w:szCs w:val="26"/>
                <w:lang w:val="pt-BR"/>
              </w:rPr>
            </w:pPr>
            <w:r w:rsidRPr="00A87CF0">
              <w:rPr>
                <w:sz w:val="26"/>
                <w:szCs w:val="26"/>
                <w:lang w:val="pt-BR"/>
              </w:rPr>
              <w:t xml:space="preserve">Tàu thuyền neo đậu trong vùng nước cảng biển phải chấp hành nghiêm các quy định liên quan tại Điều 62, 65, 66, 69 Nghị định số 58/2017/NĐ-CP. </w:t>
            </w:r>
          </w:p>
          <w:p w:rsidR="00E87E6E" w:rsidRPr="00A87CF0" w:rsidRDefault="00294F9F" w:rsidP="00E97705">
            <w:pPr>
              <w:numPr>
                <w:ilvl w:val="0"/>
                <w:numId w:val="45"/>
              </w:numPr>
              <w:ind w:left="34" w:firstLine="283"/>
              <w:rPr>
                <w:sz w:val="26"/>
                <w:szCs w:val="26"/>
                <w:lang w:val="pt-BR"/>
              </w:rPr>
            </w:pPr>
            <w:r w:rsidRPr="00A87CF0">
              <w:rPr>
                <w:sz w:val="26"/>
                <w:szCs w:val="26"/>
                <w:lang w:val="pt-BR"/>
              </w:rPr>
              <w:t>Khi cần thay đổi vị trí neo đã được chỉ định, thuyền trưởng phải thông báo ngay cho Cảng vụ biết rõ lý do và chỉ khi có sự chấp thuận của Cảng vụ mới được tiến hành điều động tàu thuyền đến vị trí neo mới theo chỉ định, trừ trường hợp bất khả kháng hay để tránh một nguy cơ trước mắt nhằm bảo đảm an toàn hàng hải, an ninh hàng hải và phòng ngừa ô nhiễm môi trường.</w:t>
            </w:r>
          </w:p>
        </w:tc>
        <w:tc>
          <w:tcPr>
            <w:tcW w:w="1353" w:type="dxa"/>
            <w:shd w:val="clear" w:color="auto" w:fill="auto"/>
          </w:tcPr>
          <w:p w:rsidR="008A2802" w:rsidRPr="00A87CF0" w:rsidRDefault="008A2802" w:rsidP="00E97705">
            <w:pPr>
              <w:rPr>
                <w:sz w:val="26"/>
                <w:szCs w:val="26"/>
                <w:lang w:val="pt-BR"/>
              </w:rPr>
            </w:pPr>
          </w:p>
          <w:p w:rsidR="008A2802" w:rsidRPr="00A87CF0" w:rsidRDefault="008A2802" w:rsidP="00E97705">
            <w:pPr>
              <w:rPr>
                <w:sz w:val="26"/>
                <w:szCs w:val="26"/>
                <w:lang w:val="pt-BR"/>
              </w:rPr>
            </w:pPr>
          </w:p>
          <w:p w:rsidR="00E87E6E" w:rsidRPr="00A87CF0" w:rsidRDefault="00831CC6" w:rsidP="00E97705">
            <w:pPr>
              <w:rPr>
                <w:sz w:val="26"/>
                <w:szCs w:val="26"/>
                <w:lang w:val="pt-BR"/>
              </w:rPr>
            </w:pPr>
            <w:r w:rsidRPr="00A87CF0">
              <w:rPr>
                <w:sz w:val="26"/>
                <w:szCs w:val="26"/>
              </w:rPr>
              <w:t>Giữ Nguyên</w:t>
            </w:r>
          </w:p>
        </w:tc>
      </w:tr>
      <w:tr w:rsidR="00E87E6E" w:rsidRPr="00A87CF0" w:rsidTr="00E97705">
        <w:tc>
          <w:tcPr>
            <w:tcW w:w="7196" w:type="dxa"/>
            <w:shd w:val="clear" w:color="auto" w:fill="auto"/>
          </w:tcPr>
          <w:p w:rsidR="00E87E6E" w:rsidRPr="00A87CF0" w:rsidRDefault="00E87E6E" w:rsidP="00E97705">
            <w:pPr>
              <w:jc w:val="center"/>
              <w:rPr>
                <w:b/>
                <w:bCs/>
                <w:sz w:val="26"/>
                <w:szCs w:val="26"/>
                <w:lang w:val="pt-BR" w:eastAsia="zh-CN"/>
              </w:rPr>
            </w:pPr>
            <w:r w:rsidRPr="00A87CF0">
              <w:rPr>
                <w:b/>
                <w:bCs/>
                <w:sz w:val="26"/>
                <w:szCs w:val="26"/>
                <w:lang w:val="pt-BR" w:eastAsia="zh-CN"/>
              </w:rPr>
              <w:t>Mục 4</w:t>
            </w:r>
          </w:p>
          <w:p w:rsidR="00E87E6E" w:rsidRPr="00A87CF0" w:rsidRDefault="00E87E6E" w:rsidP="00E97705">
            <w:pPr>
              <w:keepNext/>
              <w:jc w:val="center"/>
              <w:outlineLvl w:val="2"/>
              <w:rPr>
                <w:b/>
                <w:bCs/>
                <w:sz w:val="26"/>
                <w:szCs w:val="26"/>
                <w:lang w:val="pt-BR"/>
              </w:rPr>
            </w:pPr>
            <w:r w:rsidRPr="00A87CF0">
              <w:rPr>
                <w:b/>
                <w:bCs/>
                <w:sz w:val="26"/>
                <w:szCs w:val="26"/>
                <w:lang w:val="pt-BR"/>
              </w:rPr>
              <w:t>HOA TIÊU HÀNG HẢI</w:t>
            </w:r>
          </w:p>
          <w:p w:rsidR="00E87E6E" w:rsidRPr="00A87CF0" w:rsidRDefault="00E87E6E" w:rsidP="00E97705">
            <w:pPr>
              <w:keepNext/>
              <w:jc w:val="center"/>
              <w:outlineLvl w:val="2"/>
              <w:rPr>
                <w:b/>
                <w:bCs/>
                <w:sz w:val="26"/>
                <w:szCs w:val="26"/>
                <w:lang w:val="pt-BR"/>
              </w:rPr>
            </w:pPr>
          </w:p>
          <w:p w:rsidR="00E87E6E" w:rsidRPr="00A87CF0" w:rsidRDefault="00E87E6E" w:rsidP="00E97705">
            <w:pPr>
              <w:ind w:firstLine="309"/>
              <w:jc w:val="both"/>
              <w:rPr>
                <w:b/>
                <w:bCs/>
                <w:sz w:val="26"/>
                <w:szCs w:val="26"/>
                <w:lang w:val="pt-BR"/>
              </w:rPr>
            </w:pPr>
            <w:r w:rsidRPr="00A87CF0">
              <w:rPr>
                <w:b/>
                <w:bCs/>
                <w:sz w:val="26"/>
                <w:szCs w:val="26"/>
                <w:lang w:val="pt-BR"/>
              </w:rPr>
              <w:t>Điều 17. Yêu cầu đối với hoạt động hoa tiêu hàng hải</w:t>
            </w:r>
          </w:p>
          <w:p w:rsidR="00E87E6E" w:rsidRPr="00A87CF0" w:rsidRDefault="00E87E6E" w:rsidP="00E97705">
            <w:pPr>
              <w:ind w:left="25" w:firstLine="284"/>
              <w:jc w:val="both"/>
              <w:rPr>
                <w:sz w:val="26"/>
                <w:szCs w:val="26"/>
                <w:u w:val="single"/>
                <w:lang w:val="pt-BR"/>
              </w:rPr>
            </w:pPr>
            <w:r w:rsidRPr="00A87CF0">
              <w:rPr>
                <w:sz w:val="26"/>
                <w:szCs w:val="26"/>
                <w:lang w:val="pt-BR"/>
              </w:rPr>
              <w:t xml:space="preserve">Hoạt động hoa tiêu hàng hải trong vùng nước cảng biển phải thực hiện theo quy định tại Chương XI Bộ luật Hàng hải Việt </w:t>
            </w:r>
            <w:r w:rsidRPr="00A87CF0">
              <w:rPr>
                <w:sz w:val="26"/>
                <w:szCs w:val="26"/>
                <w:lang w:val="pt-BR"/>
              </w:rPr>
              <w:lastRenderedPageBreak/>
              <w:t>Nam, Mục 6 Chương IV Nghị định số 58/2017/NĐ-CP và quy định pháp luật liên quan khác.</w:t>
            </w:r>
          </w:p>
        </w:tc>
        <w:tc>
          <w:tcPr>
            <w:tcW w:w="7229" w:type="dxa"/>
          </w:tcPr>
          <w:p w:rsidR="00A57793" w:rsidRPr="00A87CF0" w:rsidRDefault="00A57793" w:rsidP="00E97705">
            <w:pPr>
              <w:jc w:val="center"/>
              <w:rPr>
                <w:b/>
                <w:bCs/>
                <w:sz w:val="26"/>
                <w:szCs w:val="26"/>
                <w:lang w:val="pt-BR" w:eastAsia="zh-CN"/>
              </w:rPr>
            </w:pPr>
            <w:r w:rsidRPr="00A87CF0">
              <w:rPr>
                <w:b/>
                <w:bCs/>
                <w:sz w:val="26"/>
                <w:szCs w:val="26"/>
                <w:lang w:val="pt-BR" w:eastAsia="zh-CN"/>
              </w:rPr>
              <w:lastRenderedPageBreak/>
              <w:t>Mục 4</w:t>
            </w:r>
          </w:p>
          <w:p w:rsidR="00A57793" w:rsidRPr="00A87CF0" w:rsidRDefault="00A57793" w:rsidP="00E97705">
            <w:pPr>
              <w:keepNext/>
              <w:jc w:val="center"/>
              <w:outlineLvl w:val="2"/>
              <w:rPr>
                <w:b/>
                <w:bCs/>
                <w:sz w:val="26"/>
                <w:szCs w:val="26"/>
                <w:lang w:val="pt-BR"/>
              </w:rPr>
            </w:pPr>
            <w:r w:rsidRPr="00A87CF0">
              <w:rPr>
                <w:b/>
                <w:bCs/>
                <w:sz w:val="26"/>
                <w:szCs w:val="26"/>
                <w:lang w:val="pt-BR"/>
              </w:rPr>
              <w:t>HOA TIÊU HÀNG HẢI</w:t>
            </w:r>
          </w:p>
          <w:p w:rsidR="00A57793" w:rsidRPr="00A87CF0" w:rsidRDefault="00A57793" w:rsidP="00E97705">
            <w:pPr>
              <w:keepNext/>
              <w:jc w:val="center"/>
              <w:outlineLvl w:val="2"/>
              <w:rPr>
                <w:b/>
                <w:bCs/>
                <w:sz w:val="26"/>
                <w:szCs w:val="26"/>
                <w:lang w:val="pt-BR"/>
              </w:rPr>
            </w:pPr>
          </w:p>
          <w:p w:rsidR="00A57793" w:rsidRPr="00A87CF0" w:rsidRDefault="00A57793" w:rsidP="00E97705">
            <w:pPr>
              <w:ind w:firstLine="309"/>
              <w:jc w:val="both"/>
              <w:rPr>
                <w:b/>
                <w:bCs/>
                <w:sz w:val="26"/>
                <w:szCs w:val="26"/>
                <w:lang w:val="pt-BR"/>
              </w:rPr>
            </w:pPr>
            <w:r w:rsidRPr="00A87CF0">
              <w:rPr>
                <w:b/>
                <w:bCs/>
                <w:sz w:val="26"/>
                <w:szCs w:val="26"/>
                <w:lang w:val="pt-BR"/>
              </w:rPr>
              <w:t>Điều 17. Yêu cầu đối với hoạt động hoa tiêu hàng hải</w:t>
            </w:r>
          </w:p>
          <w:p w:rsidR="00A57793" w:rsidRPr="00A87CF0" w:rsidRDefault="00A57793" w:rsidP="00E97705">
            <w:pPr>
              <w:ind w:left="25" w:firstLine="284"/>
              <w:jc w:val="both"/>
              <w:rPr>
                <w:sz w:val="26"/>
                <w:szCs w:val="26"/>
                <w:lang w:val="pt-BR"/>
              </w:rPr>
            </w:pPr>
            <w:r w:rsidRPr="00A87CF0">
              <w:rPr>
                <w:sz w:val="26"/>
                <w:szCs w:val="26"/>
                <w:lang w:val="pt-BR"/>
              </w:rPr>
              <w:t xml:space="preserve">Hoạt động hoa tiêu hàng hải trong vùng nước cảng biển phải thực hiện theo quy định tại Chương XI Bộ luật Hàng hải Việt </w:t>
            </w:r>
            <w:r w:rsidRPr="00A87CF0">
              <w:rPr>
                <w:sz w:val="26"/>
                <w:szCs w:val="26"/>
                <w:lang w:val="pt-BR"/>
              </w:rPr>
              <w:lastRenderedPageBreak/>
              <w:t>Nam, Mục 6 Chương IV Nghị định số 58/2017/NĐ-CP và quy định pháp luật liên quan khác.</w:t>
            </w:r>
          </w:p>
          <w:p w:rsidR="00E87E6E" w:rsidRPr="00A87CF0" w:rsidRDefault="00E87E6E" w:rsidP="00E97705">
            <w:pPr>
              <w:rPr>
                <w:sz w:val="26"/>
                <w:szCs w:val="26"/>
                <w:lang w:val="pt-BR"/>
              </w:rPr>
            </w:pPr>
          </w:p>
        </w:tc>
        <w:tc>
          <w:tcPr>
            <w:tcW w:w="1353" w:type="dxa"/>
            <w:shd w:val="clear" w:color="auto" w:fill="auto"/>
          </w:tcPr>
          <w:p w:rsidR="00E87E6E" w:rsidRPr="00A87CF0" w:rsidRDefault="00E87E6E" w:rsidP="00E97705">
            <w:pPr>
              <w:rPr>
                <w:sz w:val="26"/>
                <w:szCs w:val="26"/>
                <w:lang w:val="pt-BR"/>
              </w:rPr>
            </w:pPr>
          </w:p>
          <w:p w:rsidR="00E87E6E" w:rsidRPr="00A87CF0" w:rsidRDefault="00E87E6E" w:rsidP="00E97705">
            <w:pPr>
              <w:jc w:val="both"/>
              <w:rPr>
                <w:sz w:val="26"/>
                <w:szCs w:val="26"/>
                <w:lang w:val="pt-BR"/>
              </w:rPr>
            </w:pPr>
          </w:p>
          <w:p w:rsidR="00E87E6E" w:rsidRPr="00A87CF0" w:rsidRDefault="00831CC6" w:rsidP="00E97705">
            <w:pPr>
              <w:jc w:val="both"/>
              <w:rPr>
                <w:sz w:val="26"/>
                <w:szCs w:val="26"/>
                <w:lang w:val="fr-FR"/>
              </w:rPr>
            </w:pPr>
            <w:r w:rsidRPr="00A87CF0">
              <w:rPr>
                <w:sz w:val="26"/>
                <w:szCs w:val="26"/>
              </w:rPr>
              <w:t>Giữ Nguyên</w:t>
            </w:r>
          </w:p>
          <w:p w:rsidR="00E87E6E" w:rsidRPr="00A87CF0" w:rsidRDefault="00E87E6E" w:rsidP="00E97705">
            <w:pPr>
              <w:jc w:val="both"/>
              <w:rPr>
                <w:sz w:val="26"/>
                <w:szCs w:val="26"/>
                <w:lang w:val="fr-FR"/>
              </w:rPr>
            </w:pPr>
          </w:p>
          <w:p w:rsidR="00E87E6E" w:rsidRPr="00A87CF0" w:rsidRDefault="00E87E6E" w:rsidP="00E97705">
            <w:pPr>
              <w:jc w:val="both"/>
              <w:rPr>
                <w:sz w:val="26"/>
                <w:szCs w:val="26"/>
                <w:lang w:val="fr-FR"/>
              </w:rPr>
            </w:pPr>
          </w:p>
          <w:p w:rsidR="00E87E6E" w:rsidRPr="00A87CF0" w:rsidRDefault="00E87E6E" w:rsidP="00E97705">
            <w:pPr>
              <w:jc w:val="both"/>
              <w:rPr>
                <w:sz w:val="26"/>
                <w:szCs w:val="26"/>
                <w:lang w:val="fr-FR"/>
              </w:rPr>
            </w:pPr>
          </w:p>
          <w:p w:rsidR="00E87E6E" w:rsidRPr="00A87CF0" w:rsidRDefault="00E87E6E" w:rsidP="00E97705">
            <w:pPr>
              <w:jc w:val="both"/>
              <w:rPr>
                <w:sz w:val="26"/>
                <w:szCs w:val="26"/>
                <w:lang w:val="fr-FR"/>
              </w:rPr>
            </w:pPr>
          </w:p>
          <w:p w:rsidR="00E87E6E" w:rsidRPr="00A87CF0" w:rsidRDefault="00E87E6E" w:rsidP="00E97705">
            <w:pPr>
              <w:jc w:val="both"/>
              <w:rPr>
                <w:sz w:val="26"/>
                <w:szCs w:val="26"/>
                <w:lang w:val="fr-FR"/>
              </w:rPr>
            </w:pPr>
          </w:p>
        </w:tc>
      </w:tr>
      <w:tr w:rsidR="00A743DB" w:rsidRPr="00A87CF0" w:rsidTr="00E97705">
        <w:tc>
          <w:tcPr>
            <w:tcW w:w="7196" w:type="dxa"/>
            <w:shd w:val="clear" w:color="auto" w:fill="auto"/>
          </w:tcPr>
          <w:p w:rsidR="00A743DB" w:rsidRPr="00A87CF0" w:rsidRDefault="00A743DB" w:rsidP="00E97705">
            <w:pPr>
              <w:ind w:left="25" w:firstLine="284"/>
              <w:jc w:val="both"/>
              <w:rPr>
                <w:b/>
                <w:bCs/>
                <w:iCs/>
                <w:sz w:val="26"/>
                <w:szCs w:val="26"/>
                <w:lang w:val="pt-BR"/>
              </w:rPr>
            </w:pPr>
            <w:r w:rsidRPr="00A87CF0">
              <w:rPr>
                <w:b/>
                <w:sz w:val="26"/>
                <w:szCs w:val="26"/>
                <w:lang w:val="pt-BR"/>
              </w:rPr>
              <w:lastRenderedPageBreak/>
              <w:t>Điều</w:t>
            </w:r>
            <w:r w:rsidRPr="00A87CF0">
              <w:rPr>
                <w:b/>
                <w:bCs/>
                <w:iCs/>
                <w:sz w:val="26"/>
                <w:szCs w:val="26"/>
                <w:lang w:val="pt-BR"/>
              </w:rPr>
              <w:t xml:space="preserve"> 18</w:t>
            </w:r>
            <w:r w:rsidRPr="00A87CF0">
              <w:rPr>
                <w:b/>
                <w:bCs/>
                <w:i/>
                <w:iCs/>
                <w:sz w:val="26"/>
                <w:szCs w:val="26"/>
                <w:lang w:val="pt-BR"/>
              </w:rPr>
              <w:t>.</w:t>
            </w:r>
            <w:r w:rsidRPr="00A87CF0">
              <w:rPr>
                <w:b/>
                <w:bCs/>
                <w:iCs/>
                <w:sz w:val="26"/>
                <w:szCs w:val="26"/>
                <w:lang w:val="pt-BR"/>
              </w:rPr>
              <w:t xml:space="preserve"> Lập kế hoạch, thông báo, xác báo kế hoạch dẫn tàu thuyền</w:t>
            </w:r>
          </w:p>
          <w:p w:rsidR="00A743DB" w:rsidRPr="00A87CF0" w:rsidRDefault="00A743DB" w:rsidP="00E97705">
            <w:pPr>
              <w:numPr>
                <w:ilvl w:val="0"/>
                <w:numId w:val="16"/>
              </w:numPr>
              <w:tabs>
                <w:tab w:val="left" w:pos="592"/>
              </w:tabs>
              <w:ind w:left="0" w:firstLine="309"/>
              <w:jc w:val="both"/>
              <w:rPr>
                <w:bCs/>
                <w:iCs/>
                <w:sz w:val="26"/>
                <w:szCs w:val="26"/>
                <w:lang w:val="pt-BR"/>
              </w:rPr>
            </w:pPr>
            <w:r w:rsidRPr="00A87CF0">
              <w:rPr>
                <w:bCs/>
                <w:iCs/>
                <w:sz w:val="26"/>
                <w:szCs w:val="26"/>
                <w:lang w:val="pt-BR"/>
              </w:rPr>
              <w:t>Việc lập kế hoạch, thông báo, xác báo kế hoạch dẫn tàu thuyền và triển khai thực hiện kế hoạch điều động tàu thuyền hàng ngày của Cảng vụ thực hiện theo quy định tại Điều 103 Nghị định số 58/2017/NĐ-CP.</w:t>
            </w:r>
          </w:p>
          <w:p w:rsidR="00A743DB" w:rsidRPr="00A87CF0" w:rsidRDefault="00A743DB" w:rsidP="00E97705">
            <w:pPr>
              <w:keepNext/>
              <w:numPr>
                <w:ilvl w:val="0"/>
                <w:numId w:val="16"/>
              </w:numPr>
              <w:tabs>
                <w:tab w:val="left" w:pos="592"/>
              </w:tabs>
              <w:ind w:left="0" w:firstLine="309"/>
              <w:jc w:val="both"/>
              <w:outlineLvl w:val="2"/>
              <w:rPr>
                <w:b/>
                <w:bCs/>
                <w:sz w:val="26"/>
                <w:szCs w:val="26"/>
                <w:lang w:val="pt-BR" w:eastAsia="zh-CN"/>
              </w:rPr>
            </w:pPr>
            <w:r w:rsidRPr="00A87CF0">
              <w:rPr>
                <w:sz w:val="26"/>
                <w:szCs w:val="26"/>
                <w:lang w:val="pt-BR"/>
              </w:rPr>
              <w:t>Trường hợp có yêu cầu hoa tiêu đột xuất hoặc có thay đổi so với kế hoạch đã thông báo, Cảng vụ hoặc tổ chức hoa tiêu phải kịp thời thông báo cho nhau biết chậm nhất trước 02 giờ đồng hồ và xác báo trước 01 giờ đồng hồ của thời điểm cần phải thực hiện kế hoạch đó.</w:t>
            </w:r>
          </w:p>
          <w:p w:rsidR="00A743DB" w:rsidRPr="00A87CF0" w:rsidRDefault="00A743DB" w:rsidP="00E97705">
            <w:pPr>
              <w:keepNext/>
              <w:numPr>
                <w:ilvl w:val="0"/>
                <w:numId w:val="16"/>
              </w:numPr>
              <w:tabs>
                <w:tab w:val="left" w:pos="592"/>
              </w:tabs>
              <w:ind w:left="0" w:firstLine="309"/>
              <w:jc w:val="both"/>
              <w:outlineLvl w:val="2"/>
              <w:rPr>
                <w:b/>
                <w:bCs/>
                <w:sz w:val="26"/>
                <w:szCs w:val="26"/>
                <w:lang w:val="pt-BR" w:eastAsia="zh-CN"/>
              </w:rPr>
            </w:pPr>
            <w:r w:rsidRPr="00A87CF0">
              <w:rPr>
                <w:sz w:val="26"/>
                <w:szCs w:val="26"/>
                <w:lang w:val="pt-BR"/>
              </w:rPr>
              <w:t>Hình thức thông báo, xác báo: Việc thông báo, xác báo được quy định tại Điều này có thể thực hiện thông qua hình thức gửi trực tiếp, fax hoặc website của Cảng vụ.</w:t>
            </w:r>
          </w:p>
        </w:tc>
        <w:tc>
          <w:tcPr>
            <w:tcW w:w="7229" w:type="dxa"/>
          </w:tcPr>
          <w:p w:rsidR="00A743DB" w:rsidRPr="00A87CF0" w:rsidRDefault="00A743DB" w:rsidP="00E97705">
            <w:pPr>
              <w:ind w:left="25" w:firstLine="284"/>
              <w:jc w:val="both"/>
              <w:rPr>
                <w:b/>
                <w:bCs/>
                <w:iCs/>
                <w:sz w:val="26"/>
                <w:szCs w:val="26"/>
                <w:lang w:val="pt-BR"/>
              </w:rPr>
            </w:pPr>
            <w:r w:rsidRPr="00A87CF0">
              <w:rPr>
                <w:b/>
                <w:sz w:val="26"/>
                <w:szCs w:val="26"/>
                <w:lang w:val="pt-BR"/>
              </w:rPr>
              <w:t>Điều</w:t>
            </w:r>
            <w:r w:rsidRPr="00A87CF0">
              <w:rPr>
                <w:b/>
                <w:bCs/>
                <w:iCs/>
                <w:sz w:val="26"/>
                <w:szCs w:val="26"/>
                <w:lang w:val="pt-BR"/>
              </w:rPr>
              <w:t xml:space="preserve"> 18</w:t>
            </w:r>
            <w:r w:rsidRPr="00A87CF0">
              <w:rPr>
                <w:b/>
                <w:bCs/>
                <w:i/>
                <w:iCs/>
                <w:sz w:val="26"/>
                <w:szCs w:val="26"/>
                <w:lang w:val="pt-BR"/>
              </w:rPr>
              <w:t>.</w:t>
            </w:r>
            <w:r w:rsidRPr="00A87CF0">
              <w:rPr>
                <w:b/>
                <w:bCs/>
                <w:iCs/>
                <w:sz w:val="26"/>
                <w:szCs w:val="26"/>
                <w:lang w:val="pt-BR"/>
              </w:rPr>
              <w:t xml:space="preserve"> Lập kế hoạch, thông báo, xác báo kế hoạch dẫn tàu thuyền</w:t>
            </w:r>
          </w:p>
          <w:p w:rsidR="00A743DB" w:rsidRPr="00A87CF0" w:rsidRDefault="00A743DB" w:rsidP="00E97705">
            <w:pPr>
              <w:numPr>
                <w:ilvl w:val="0"/>
                <w:numId w:val="46"/>
              </w:numPr>
              <w:tabs>
                <w:tab w:val="left" w:pos="592"/>
              </w:tabs>
              <w:ind w:left="34" w:firstLine="283"/>
              <w:jc w:val="both"/>
              <w:rPr>
                <w:bCs/>
                <w:iCs/>
                <w:sz w:val="26"/>
                <w:szCs w:val="26"/>
                <w:lang w:val="pt-BR"/>
              </w:rPr>
            </w:pPr>
            <w:r w:rsidRPr="00A87CF0">
              <w:rPr>
                <w:bCs/>
                <w:iCs/>
                <w:sz w:val="26"/>
                <w:szCs w:val="26"/>
                <w:lang w:val="pt-BR"/>
              </w:rPr>
              <w:t>Việc lập kế hoạch, thông báo, xác báo kế hoạch dẫn tàu thuyền và triển khai thực hiện kế hoạch điều động tàu thuyền hàng ngày của Cảng vụ thực hiện theo quy định tại Điều 103 Nghị định số 58/2017/NĐ-CP.</w:t>
            </w:r>
          </w:p>
          <w:p w:rsidR="00A743DB" w:rsidRPr="00A87CF0" w:rsidRDefault="00A743DB" w:rsidP="00E97705">
            <w:pPr>
              <w:keepNext/>
              <w:numPr>
                <w:ilvl w:val="0"/>
                <w:numId w:val="46"/>
              </w:numPr>
              <w:ind w:left="34" w:firstLine="283"/>
              <w:jc w:val="both"/>
              <w:outlineLvl w:val="2"/>
              <w:rPr>
                <w:b/>
                <w:bCs/>
                <w:sz w:val="26"/>
                <w:szCs w:val="26"/>
                <w:lang w:val="pt-BR" w:eastAsia="zh-CN"/>
              </w:rPr>
            </w:pPr>
            <w:r w:rsidRPr="00A87CF0">
              <w:rPr>
                <w:sz w:val="26"/>
                <w:szCs w:val="26"/>
                <w:lang w:val="pt-BR"/>
              </w:rPr>
              <w:t>Trường hợp có yêu cầu hoa tiêu đột xuất hoặc có thay đổi so với kế hoạch đã thông báo, Cảng vụ hoặc tổ chức hoa tiêu phải kịp thời thông báo cho nhau biết chậm nhất trước 02 giờ đồng hồ và xác báo trước 01 giờ đồng hồ của thời điểm cần phải thực hiện kế hoạch đó.</w:t>
            </w:r>
          </w:p>
          <w:p w:rsidR="00A743DB" w:rsidRPr="00A87CF0" w:rsidRDefault="00A743DB" w:rsidP="00E97705">
            <w:pPr>
              <w:numPr>
                <w:ilvl w:val="0"/>
                <w:numId w:val="46"/>
              </w:numPr>
              <w:ind w:left="34" w:firstLine="283"/>
              <w:jc w:val="both"/>
              <w:rPr>
                <w:b/>
                <w:bCs/>
                <w:sz w:val="26"/>
                <w:szCs w:val="26"/>
                <w:lang w:val="pt-BR" w:eastAsia="zh-CN"/>
              </w:rPr>
            </w:pPr>
            <w:r w:rsidRPr="00A87CF0">
              <w:rPr>
                <w:sz w:val="26"/>
                <w:szCs w:val="26"/>
                <w:lang w:val="pt-BR"/>
              </w:rPr>
              <w:t>Hình thức thông báo, xác báo: Việc thông báo, xác báo được quy định tại Điều này có thể thực hiện thông qua hình thức gửi trực tiếp, fax hoặc website của Cảng vụ.</w:t>
            </w:r>
          </w:p>
        </w:tc>
        <w:tc>
          <w:tcPr>
            <w:tcW w:w="1353" w:type="dxa"/>
            <w:shd w:val="clear" w:color="auto" w:fill="auto"/>
          </w:tcPr>
          <w:p w:rsidR="00A743DB" w:rsidRPr="00A87CF0" w:rsidRDefault="00A743DB" w:rsidP="00E97705">
            <w:pPr>
              <w:rPr>
                <w:sz w:val="26"/>
                <w:szCs w:val="26"/>
                <w:lang w:val="pt-BR"/>
              </w:rPr>
            </w:pPr>
          </w:p>
          <w:p w:rsidR="00831CC6" w:rsidRPr="00A87CF0" w:rsidRDefault="00831CC6" w:rsidP="00E97705">
            <w:pPr>
              <w:rPr>
                <w:sz w:val="26"/>
                <w:szCs w:val="26"/>
                <w:lang w:val="pt-BR"/>
              </w:rPr>
            </w:pPr>
          </w:p>
          <w:p w:rsidR="00831CC6" w:rsidRPr="00A87CF0" w:rsidRDefault="00831CC6" w:rsidP="00E97705">
            <w:pPr>
              <w:rPr>
                <w:sz w:val="26"/>
                <w:szCs w:val="26"/>
                <w:lang w:val="pt-BR"/>
              </w:rPr>
            </w:pPr>
            <w:r w:rsidRPr="00A87CF0">
              <w:rPr>
                <w:sz w:val="26"/>
                <w:szCs w:val="26"/>
              </w:rPr>
              <w:t>Giữ Nguyên</w:t>
            </w:r>
          </w:p>
        </w:tc>
      </w:tr>
      <w:tr w:rsidR="00E87E6E" w:rsidRPr="00A87CF0" w:rsidTr="00E97705">
        <w:tc>
          <w:tcPr>
            <w:tcW w:w="7196" w:type="dxa"/>
            <w:shd w:val="clear" w:color="auto" w:fill="auto"/>
          </w:tcPr>
          <w:p w:rsidR="00E87E6E" w:rsidRPr="00A87CF0" w:rsidRDefault="00E87E6E" w:rsidP="00E97705">
            <w:pPr>
              <w:ind w:firstLine="309"/>
              <w:jc w:val="both"/>
              <w:rPr>
                <w:b/>
                <w:bCs/>
                <w:sz w:val="26"/>
                <w:szCs w:val="26"/>
                <w:lang w:val="pl-PL"/>
              </w:rPr>
            </w:pPr>
            <w:r w:rsidRPr="00A87CF0">
              <w:rPr>
                <w:b/>
                <w:bCs/>
                <w:sz w:val="26"/>
                <w:szCs w:val="26"/>
                <w:lang w:val="pl-PL"/>
              </w:rPr>
              <w:t>Điều 19</w:t>
            </w:r>
            <w:r w:rsidRPr="00A87CF0">
              <w:rPr>
                <w:b/>
                <w:bCs/>
                <w:i/>
                <w:sz w:val="26"/>
                <w:szCs w:val="26"/>
                <w:lang w:val="pl-PL"/>
              </w:rPr>
              <w:t>.</w:t>
            </w:r>
            <w:r w:rsidRPr="00A87CF0">
              <w:rPr>
                <w:b/>
                <w:bCs/>
                <w:sz w:val="26"/>
                <w:szCs w:val="26"/>
                <w:lang w:val="pl-PL"/>
              </w:rPr>
              <w:t xml:space="preserve"> Yêu cầu khi đón, trả hoa tiêu</w:t>
            </w:r>
          </w:p>
          <w:p w:rsidR="00E87E6E" w:rsidRPr="00A87CF0" w:rsidRDefault="00E87E6E" w:rsidP="00E97705">
            <w:pPr>
              <w:numPr>
                <w:ilvl w:val="0"/>
                <w:numId w:val="39"/>
              </w:numPr>
              <w:tabs>
                <w:tab w:val="left" w:pos="592"/>
              </w:tabs>
              <w:ind w:left="25" w:firstLine="284"/>
              <w:jc w:val="both"/>
              <w:rPr>
                <w:sz w:val="26"/>
                <w:szCs w:val="26"/>
                <w:lang w:val="pl-PL"/>
              </w:rPr>
            </w:pPr>
            <w:r w:rsidRPr="00A87CF0">
              <w:rPr>
                <w:sz w:val="26"/>
                <w:szCs w:val="26"/>
                <w:lang w:val="pl-PL"/>
              </w:rPr>
              <w:t>Tàu thuyền khi đến gần tàu hoa tiêu để đón hoặc trả hoa tiêu phải giảm tốc độ đến mức thấp nhất nhưng vẫn đảm bảo an toàn, giữ liên lạc với phương tiện đưa, đón hoa tiêu trên kênh VHF được chỉ định và bố trí thang hoa tiêu theo quy định ở mạn dưới gió hoặc theo yêu cầu của hoa tiêu dẫn tàu để hoa tiêu lên, rời tàu an toàn. Thang hoa tiêu phải đảm bảo tiêu chuẩn theo quy định, được chiếu sáng vào ban đêm, bố trí người trực và trang thiết bị cứu sinh theo quy định.</w:t>
            </w:r>
          </w:p>
          <w:p w:rsidR="00E87E6E" w:rsidRPr="00A87CF0" w:rsidRDefault="00E87E6E" w:rsidP="00E97705">
            <w:pPr>
              <w:numPr>
                <w:ilvl w:val="0"/>
                <w:numId w:val="39"/>
              </w:numPr>
              <w:tabs>
                <w:tab w:val="left" w:pos="592"/>
                <w:tab w:val="left" w:pos="900"/>
              </w:tabs>
              <w:ind w:left="25" w:firstLine="284"/>
              <w:jc w:val="both"/>
              <w:rPr>
                <w:sz w:val="26"/>
                <w:szCs w:val="26"/>
                <w:u w:val="single"/>
                <w:lang w:val="pl-PL"/>
              </w:rPr>
            </w:pPr>
            <w:r w:rsidRPr="00A87CF0">
              <w:rPr>
                <w:spacing w:val="-2"/>
                <w:sz w:val="26"/>
                <w:szCs w:val="26"/>
                <w:lang w:val="pl-PL"/>
              </w:rPr>
              <w:t>Hoa tiêu phải lên và rời tàu thuyền đúng vị trí đón trả hoa tiêu đã được quy định. Trường hợp điều kiện thời tiết không bảo đảm an toàn, hoa tiêu có thể thỏa thuận với thuyền trưởng một vị trí đón trả khác, nhưng phải bảo đảm  an toàn cho tàu thuyền đó, không gây cản trở cho hoạt động hàng hải và phải được sự chấp thuận của Cảng vụ.</w:t>
            </w:r>
          </w:p>
        </w:tc>
        <w:tc>
          <w:tcPr>
            <w:tcW w:w="7229" w:type="dxa"/>
          </w:tcPr>
          <w:p w:rsidR="00282779" w:rsidRPr="00A87CF0" w:rsidRDefault="00282779" w:rsidP="00E97705">
            <w:pPr>
              <w:ind w:firstLine="309"/>
              <w:jc w:val="both"/>
              <w:rPr>
                <w:b/>
                <w:bCs/>
                <w:sz w:val="26"/>
                <w:szCs w:val="26"/>
                <w:lang w:val="pl-PL"/>
              </w:rPr>
            </w:pPr>
            <w:r w:rsidRPr="00A87CF0">
              <w:rPr>
                <w:b/>
                <w:bCs/>
                <w:sz w:val="26"/>
                <w:szCs w:val="26"/>
                <w:lang w:val="pl-PL"/>
              </w:rPr>
              <w:t>Điều 19</w:t>
            </w:r>
            <w:r w:rsidRPr="00A87CF0">
              <w:rPr>
                <w:b/>
                <w:bCs/>
                <w:i/>
                <w:sz w:val="26"/>
                <w:szCs w:val="26"/>
                <w:lang w:val="pl-PL"/>
              </w:rPr>
              <w:t>.</w:t>
            </w:r>
            <w:r w:rsidRPr="00A87CF0">
              <w:rPr>
                <w:b/>
                <w:bCs/>
                <w:sz w:val="26"/>
                <w:szCs w:val="26"/>
                <w:lang w:val="pl-PL"/>
              </w:rPr>
              <w:t xml:space="preserve"> Yêu cầu khi đón, trả hoa tiêu</w:t>
            </w:r>
          </w:p>
          <w:p w:rsidR="00282779" w:rsidRPr="00A87CF0" w:rsidRDefault="00282779" w:rsidP="00E97705">
            <w:pPr>
              <w:numPr>
                <w:ilvl w:val="0"/>
                <w:numId w:val="47"/>
              </w:numPr>
              <w:ind w:left="34" w:firstLine="283"/>
              <w:jc w:val="both"/>
              <w:rPr>
                <w:sz w:val="26"/>
                <w:szCs w:val="26"/>
                <w:lang w:val="pl-PL"/>
              </w:rPr>
            </w:pPr>
            <w:r w:rsidRPr="00A87CF0">
              <w:rPr>
                <w:sz w:val="26"/>
                <w:szCs w:val="26"/>
                <w:lang w:val="pl-PL"/>
              </w:rPr>
              <w:t>Tàu thuyền khi đến gần tàu hoa tiêu để đón hoặc trả hoa tiêu phải giảm tốc độ đến mức thấp nhất nhưng vẫn đảm bảo an toàn, giữ liên lạc với phương tiện đưa, đón hoa tiêu trên kênh VHF được chỉ định và bố trí thang hoa tiêu theo quy định ở mạn dưới gió hoặc theo yêu cầu của hoa tiêu dẫn tàu để hoa tiêu lên, rời tàu an toàn. Thang hoa tiêu phải đảm bảo tiêu chuẩn theo quy định, được chiếu sáng vào ban đêm, bố trí người trực và trang thiết bị cứu sinh theo quy định.</w:t>
            </w:r>
          </w:p>
          <w:p w:rsidR="00E87E6E" w:rsidRPr="00A87CF0" w:rsidRDefault="00282779" w:rsidP="00E97705">
            <w:pPr>
              <w:numPr>
                <w:ilvl w:val="0"/>
                <w:numId w:val="47"/>
              </w:numPr>
              <w:ind w:left="34" w:firstLine="283"/>
              <w:jc w:val="both"/>
              <w:rPr>
                <w:sz w:val="26"/>
                <w:szCs w:val="26"/>
                <w:lang w:val="pl-PL"/>
              </w:rPr>
            </w:pPr>
            <w:r w:rsidRPr="00A87CF0">
              <w:rPr>
                <w:spacing w:val="-2"/>
                <w:sz w:val="26"/>
                <w:szCs w:val="26"/>
                <w:lang w:val="pl-PL"/>
              </w:rPr>
              <w:t>Hoa tiêu phải lên và rời tàu thuyền đúng vị trí đón trả hoa tiêu đã được quy định. Trường hợp điều kiện thời tiết không bảo đảm an toàn, hoa tiêu có thể thỏa thuận với thuyền trưởng một vị trí đón trả khác, nhưng phải bảo đảm  an toàn cho tàu thuyền đó, không gây cản trở cho hoạt động hàng hải và phải được sự chấp thuận của Cảng vụ.</w:t>
            </w:r>
          </w:p>
        </w:tc>
        <w:tc>
          <w:tcPr>
            <w:tcW w:w="1353" w:type="dxa"/>
            <w:shd w:val="clear" w:color="auto" w:fill="auto"/>
          </w:tcPr>
          <w:p w:rsidR="00E87E6E" w:rsidRPr="00A87CF0" w:rsidRDefault="00E87E6E" w:rsidP="00E97705">
            <w:pPr>
              <w:jc w:val="both"/>
              <w:rPr>
                <w:sz w:val="26"/>
                <w:szCs w:val="26"/>
                <w:lang w:val="pl-PL"/>
              </w:rPr>
            </w:pPr>
          </w:p>
          <w:p w:rsidR="002A49AE" w:rsidRPr="00A87CF0" w:rsidRDefault="002A49AE" w:rsidP="00E97705">
            <w:pPr>
              <w:jc w:val="both"/>
              <w:rPr>
                <w:sz w:val="26"/>
                <w:szCs w:val="26"/>
                <w:lang w:val="pl-PL"/>
              </w:rPr>
            </w:pPr>
          </w:p>
          <w:p w:rsidR="002A49AE" w:rsidRPr="00A87CF0" w:rsidRDefault="002A49AE" w:rsidP="00E97705">
            <w:pPr>
              <w:jc w:val="both"/>
              <w:rPr>
                <w:sz w:val="26"/>
                <w:szCs w:val="26"/>
                <w:lang w:val="pl-PL"/>
              </w:rPr>
            </w:pPr>
          </w:p>
          <w:p w:rsidR="002A49AE" w:rsidRPr="00A87CF0" w:rsidRDefault="002A49AE" w:rsidP="00E97705">
            <w:pPr>
              <w:jc w:val="both"/>
              <w:rPr>
                <w:sz w:val="26"/>
                <w:szCs w:val="26"/>
                <w:lang w:val="pl-PL"/>
              </w:rPr>
            </w:pPr>
          </w:p>
          <w:p w:rsidR="002A49AE" w:rsidRPr="00A87CF0" w:rsidRDefault="002A49AE" w:rsidP="00E97705">
            <w:pPr>
              <w:jc w:val="both"/>
              <w:rPr>
                <w:sz w:val="26"/>
                <w:szCs w:val="26"/>
                <w:lang w:val="pl-PL"/>
              </w:rPr>
            </w:pPr>
          </w:p>
          <w:p w:rsidR="002A49AE" w:rsidRPr="00A87CF0" w:rsidRDefault="002A49AE" w:rsidP="00E97705">
            <w:pPr>
              <w:jc w:val="both"/>
              <w:rPr>
                <w:sz w:val="26"/>
                <w:szCs w:val="26"/>
                <w:lang w:val="pl-PL"/>
              </w:rPr>
            </w:pPr>
          </w:p>
          <w:p w:rsidR="00E87E6E" w:rsidRPr="00A87CF0" w:rsidRDefault="00831CC6" w:rsidP="00E97705">
            <w:pPr>
              <w:jc w:val="both"/>
              <w:rPr>
                <w:sz w:val="26"/>
                <w:szCs w:val="26"/>
                <w:lang w:val="fr-FR"/>
              </w:rPr>
            </w:pPr>
            <w:r w:rsidRPr="00A87CF0">
              <w:rPr>
                <w:sz w:val="26"/>
                <w:szCs w:val="26"/>
              </w:rPr>
              <w:t>Giữ Nguyên</w:t>
            </w:r>
          </w:p>
        </w:tc>
      </w:tr>
      <w:tr w:rsidR="00E87E6E" w:rsidRPr="00A87CF0" w:rsidTr="00E97705">
        <w:tc>
          <w:tcPr>
            <w:tcW w:w="7196" w:type="dxa"/>
            <w:shd w:val="clear" w:color="auto" w:fill="auto"/>
          </w:tcPr>
          <w:p w:rsidR="00E87E6E" w:rsidRPr="00A87CF0" w:rsidRDefault="00E87E6E" w:rsidP="00E97705">
            <w:pPr>
              <w:ind w:firstLine="309"/>
              <w:jc w:val="both"/>
              <w:rPr>
                <w:b/>
                <w:bCs/>
                <w:sz w:val="26"/>
                <w:szCs w:val="26"/>
                <w:lang w:val="nl-NL"/>
              </w:rPr>
            </w:pPr>
            <w:r w:rsidRPr="00A87CF0">
              <w:rPr>
                <w:b/>
                <w:bCs/>
                <w:sz w:val="26"/>
                <w:szCs w:val="26"/>
                <w:lang w:val="nl-NL"/>
              </w:rPr>
              <w:t>Điều 20. Quyền, nghĩa vụ và trách nhiệm của hoa tiêu khi dẫn tàu thuyền</w:t>
            </w:r>
          </w:p>
          <w:p w:rsidR="00E87E6E" w:rsidRPr="00A87CF0" w:rsidRDefault="00E87E6E" w:rsidP="00E97705">
            <w:pPr>
              <w:numPr>
                <w:ilvl w:val="0"/>
                <w:numId w:val="17"/>
              </w:numPr>
              <w:tabs>
                <w:tab w:val="left" w:pos="606"/>
              </w:tabs>
              <w:ind w:left="25" w:firstLine="284"/>
              <w:jc w:val="both"/>
              <w:rPr>
                <w:sz w:val="26"/>
                <w:szCs w:val="26"/>
                <w:lang w:val="pl-PL"/>
              </w:rPr>
            </w:pPr>
            <w:r w:rsidRPr="00A87CF0">
              <w:rPr>
                <w:sz w:val="26"/>
                <w:szCs w:val="26"/>
                <w:lang w:val="pl-PL"/>
              </w:rPr>
              <w:lastRenderedPageBreak/>
              <w:t>Hoa</w:t>
            </w:r>
            <w:r w:rsidRPr="00A87CF0">
              <w:rPr>
                <w:bCs/>
                <w:sz w:val="26"/>
                <w:szCs w:val="26"/>
                <w:lang w:val="nl-NL"/>
              </w:rPr>
              <w:t xml:space="preserve"> tiêu khi dẫn tàu thuyền</w:t>
            </w:r>
            <w:r w:rsidRPr="00A87CF0">
              <w:rPr>
                <w:sz w:val="26"/>
                <w:szCs w:val="26"/>
                <w:lang w:val="pl-PL"/>
              </w:rPr>
              <w:t xml:space="preserve"> thực hiện quyền, nghĩa vụ và trách nhiệm theo quy định tại Điều 104, 105 Nghị định số 58/2017/NĐ-CP.</w:t>
            </w:r>
          </w:p>
          <w:p w:rsidR="00E87E6E" w:rsidRPr="00A87CF0" w:rsidRDefault="00E87E6E" w:rsidP="00E97705">
            <w:pPr>
              <w:numPr>
                <w:ilvl w:val="0"/>
                <w:numId w:val="17"/>
              </w:numPr>
              <w:tabs>
                <w:tab w:val="left" w:pos="606"/>
              </w:tabs>
              <w:ind w:left="25" w:firstLine="284"/>
              <w:jc w:val="both"/>
              <w:rPr>
                <w:sz w:val="26"/>
                <w:szCs w:val="26"/>
                <w:lang w:val="nl-NL"/>
              </w:rPr>
            </w:pPr>
            <w:r w:rsidRPr="00A87CF0">
              <w:rPr>
                <w:sz w:val="26"/>
                <w:szCs w:val="26"/>
                <w:lang w:val="pl-PL"/>
              </w:rPr>
              <w:t xml:space="preserve">Hoa tiêu dẫn </w:t>
            </w:r>
            <w:r w:rsidRPr="00A87CF0">
              <w:rPr>
                <w:sz w:val="26"/>
                <w:szCs w:val="26"/>
                <w:lang w:val="pt-BR"/>
              </w:rPr>
              <w:t>tàu thuyền</w:t>
            </w:r>
            <w:r w:rsidRPr="00A87CF0">
              <w:rPr>
                <w:sz w:val="26"/>
                <w:szCs w:val="26"/>
                <w:lang w:val="pl-PL"/>
              </w:rPr>
              <w:t xml:space="preserve"> có trách nhiệm xác báo kịp thời cho Cảng vụ biết các thông tin sau:  </w:t>
            </w:r>
          </w:p>
          <w:p w:rsidR="00E87E6E" w:rsidRPr="00A87CF0" w:rsidRDefault="00E87E6E" w:rsidP="00E97705">
            <w:pPr>
              <w:numPr>
                <w:ilvl w:val="1"/>
                <w:numId w:val="17"/>
              </w:numPr>
              <w:ind w:left="426" w:hanging="284"/>
              <w:jc w:val="both"/>
              <w:rPr>
                <w:sz w:val="26"/>
                <w:szCs w:val="26"/>
                <w:lang w:val="nl-NL"/>
              </w:rPr>
            </w:pPr>
            <w:r w:rsidRPr="00A87CF0">
              <w:rPr>
                <w:sz w:val="26"/>
                <w:szCs w:val="26"/>
                <w:lang w:val="nl-NL"/>
              </w:rPr>
              <w:t>Thời điểm bắt đầu tiến hành dẫn tàu thuyền.</w:t>
            </w:r>
          </w:p>
          <w:p w:rsidR="00E87E6E" w:rsidRPr="00A87CF0" w:rsidRDefault="00E87E6E" w:rsidP="00E97705">
            <w:pPr>
              <w:numPr>
                <w:ilvl w:val="1"/>
                <w:numId w:val="17"/>
              </w:numPr>
              <w:ind w:left="426" w:hanging="284"/>
              <w:jc w:val="both"/>
              <w:rPr>
                <w:sz w:val="26"/>
                <w:szCs w:val="26"/>
                <w:lang w:val="nl-NL"/>
              </w:rPr>
            </w:pPr>
            <w:r w:rsidRPr="00A87CF0">
              <w:rPr>
                <w:sz w:val="26"/>
                <w:szCs w:val="26"/>
                <w:lang w:val="nl-NL"/>
              </w:rPr>
              <w:t>Thời điểm, vị trí của tàu thuyền ngay sau khi tàu hoàn thành việc neo đậu và chỉ được phép rời tàu thuyền sau khi Cảng vụ chấp thuận vị trí neo hiện tại của tàu thuyền.</w:t>
            </w:r>
          </w:p>
          <w:p w:rsidR="00E87E6E" w:rsidRPr="00A87CF0" w:rsidRDefault="00E87E6E" w:rsidP="00E97705">
            <w:pPr>
              <w:numPr>
                <w:ilvl w:val="1"/>
                <w:numId w:val="17"/>
              </w:numPr>
              <w:ind w:left="426" w:hanging="284"/>
              <w:jc w:val="both"/>
              <w:rPr>
                <w:sz w:val="26"/>
                <w:szCs w:val="26"/>
                <w:lang w:val="nl-NL"/>
              </w:rPr>
            </w:pPr>
            <w:r w:rsidRPr="00A87CF0">
              <w:rPr>
                <w:sz w:val="26"/>
                <w:szCs w:val="26"/>
                <w:lang w:val="nl-NL"/>
              </w:rPr>
              <w:t>Trong trường hợp tàu thuyền mình đang dẫn xảy ra tai nạn, sự cố hàng hải hoặc vi phạm các quy định của pháp luật, hoa tiêu phải thông báo ngay qua VHF cho Cảng vụ; chậm nhất 24 giờ kể từ thời điểm rời tàu thuyền, phải báo cáo bằng văn bản có xác nhận của tổ chức hoa tiêu về sự việc xảy ra. Nội dung báo cáo phải nêu rõ: tên hoa tiêu dẫn tàu thuyền, diễn biến và biện pháp khắc phục hậu quả đã tiến hành, kết quả thực hiện các biện pháp đó và kiến nghị (</w:t>
            </w:r>
            <w:r w:rsidRPr="00A87CF0">
              <w:rPr>
                <w:i/>
                <w:sz w:val="26"/>
                <w:szCs w:val="26"/>
                <w:lang w:val="nl-NL"/>
              </w:rPr>
              <w:t>nếu có</w:t>
            </w:r>
            <w:r w:rsidRPr="00A87CF0">
              <w:rPr>
                <w:sz w:val="26"/>
                <w:szCs w:val="26"/>
                <w:lang w:val="nl-NL"/>
              </w:rPr>
              <w:t>).</w:t>
            </w:r>
          </w:p>
          <w:p w:rsidR="00E87E6E" w:rsidRPr="00A87CF0" w:rsidRDefault="00E87E6E" w:rsidP="00E97705">
            <w:pPr>
              <w:numPr>
                <w:ilvl w:val="0"/>
                <w:numId w:val="17"/>
              </w:numPr>
              <w:tabs>
                <w:tab w:val="left" w:pos="606"/>
              </w:tabs>
              <w:ind w:left="25" w:firstLine="284"/>
              <w:jc w:val="both"/>
              <w:rPr>
                <w:sz w:val="26"/>
                <w:szCs w:val="26"/>
                <w:lang w:val="nl-NL"/>
              </w:rPr>
            </w:pPr>
            <w:r w:rsidRPr="00A87CF0">
              <w:rPr>
                <w:sz w:val="26"/>
                <w:szCs w:val="26"/>
                <w:lang w:val="pl-PL"/>
              </w:rPr>
              <w:t>Trong</w:t>
            </w:r>
            <w:r w:rsidRPr="00A87CF0">
              <w:rPr>
                <w:sz w:val="26"/>
                <w:szCs w:val="26"/>
                <w:lang w:val="nl-NL"/>
              </w:rPr>
              <w:t xml:space="preserve"> trường hợp từ chối dẫn tàu thuyền vì bất kỳ lý do gì, Hoa tiêu trực tiếp dẫn tàu thuyền phải thông báo ngay cho Cảng vụ biết về việc không thể thực hiện việc dẫn tàu thuyền theo kế hoạch điều động của Cảng vụ. Chậm nhất trong vòng 24 giờ kể từ khi xảy ra việc từ chối dẫn tàu</w:t>
            </w:r>
            <w:r w:rsidRPr="00A87CF0">
              <w:rPr>
                <w:sz w:val="26"/>
                <w:szCs w:val="26"/>
                <w:lang w:val="vi-VN"/>
              </w:rPr>
              <w:t xml:space="preserve"> thuyền</w:t>
            </w:r>
            <w:r w:rsidRPr="00A87CF0">
              <w:rPr>
                <w:sz w:val="26"/>
                <w:szCs w:val="26"/>
                <w:lang w:val="nl-NL"/>
              </w:rPr>
              <w:t xml:space="preserve">, Công ty Hoa tiêu phải gửi báo cáo bằng văn bản cho Cảng vụ về nguyên nhân dẫn đến việc từ chối dẫn tàu </w:t>
            </w:r>
            <w:r w:rsidRPr="00A87CF0">
              <w:rPr>
                <w:sz w:val="26"/>
                <w:szCs w:val="26"/>
                <w:lang w:val="vi-VN"/>
              </w:rPr>
              <w:t xml:space="preserve">thuyền </w:t>
            </w:r>
            <w:r w:rsidRPr="00A87CF0">
              <w:rPr>
                <w:sz w:val="26"/>
                <w:szCs w:val="26"/>
                <w:lang w:val="nl-NL"/>
              </w:rPr>
              <w:t>nói trên.</w:t>
            </w:r>
          </w:p>
        </w:tc>
        <w:tc>
          <w:tcPr>
            <w:tcW w:w="7229" w:type="dxa"/>
          </w:tcPr>
          <w:p w:rsidR="00E57210" w:rsidRPr="00A87CF0" w:rsidRDefault="00E57210" w:rsidP="00E97705">
            <w:pPr>
              <w:ind w:firstLine="309"/>
              <w:jc w:val="both"/>
              <w:rPr>
                <w:b/>
                <w:bCs/>
                <w:sz w:val="26"/>
                <w:szCs w:val="26"/>
                <w:lang w:val="nl-NL"/>
              </w:rPr>
            </w:pPr>
            <w:r w:rsidRPr="00A87CF0">
              <w:rPr>
                <w:b/>
                <w:bCs/>
                <w:sz w:val="26"/>
                <w:szCs w:val="26"/>
                <w:lang w:val="nl-NL"/>
              </w:rPr>
              <w:lastRenderedPageBreak/>
              <w:t>Điều 20. Quyền, nghĩa vụ và trách nhiệm của hoa tiêu khi dẫn tàu thuyền</w:t>
            </w:r>
          </w:p>
          <w:p w:rsidR="00E57210" w:rsidRPr="00A87CF0" w:rsidRDefault="00E57210" w:rsidP="00E97705">
            <w:pPr>
              <w:tabs>
                <w:tab w:val="left" w:pos="606"/>
              </w:tabs>
              <w:ind w:left="34" w:firstLine="275"/>
              <w:jc w:val="both"/>
              <w:rPr>
                <w:sz w:val="26"/>
                <w:szCs w:val="26"/>
                <w:lang w:val="pl-PL"/>
              </w:rPr>
            </w:pPr>
            <w:r w:rsidRPr="00A87CF0">
              <w:rPr>
                <w:sz w:val="26"/>
                <w:szCs w:val="26"/>
                <w:lang w:val="pl-PL"/>
              </w:rPr>
              <w:lastRenderedPageBreak/>
              <w:t>1. Hoa</w:t>
            </w:r>
            <w:r w:rsidRPr="00A87CF0">
              <w:rPr>
                <w:bCs/>
                <w:sz w:val="26"/>
                <w:szCs w:val="26"/>
                <w:lang w:val="nl-NL"/>
              </w:rPr>
              <w:t xml:space="preserve"> tiêu khi dẫn tàu thuyền</w:t>
            </w:r>
            <w:r w:rsidRPr="00A87CF0">
              <w:rPr>
                <w:sz w:val="26"/>
                <w:szCs w:val="26"/>
                <w:lang w:val="pl-PL"/>
              </w:rPr>
              <w:t xml:space="preserve"> thực hiện quyền, nghĩa vụ và trách nhiệm theo quy định tại Điều 104, 105 Nghị định số 58/2017/NĐ-CP.</w:t>
            </w:r>
          </w:p>
          <w:p w:rsidR="00E57210" w:rsidRPr="00A87CF0" w:rsidRDefault="00E57210" w:rsidP="00E97705">
            <w:pPr>
              <w:tabs>
                <w:tab w:val="left" w:pos="606"/>
              </w:tabs>
              <w:ind w:left="34" w:firstLine="275"/>
              <w:jc w:val="both"/>
              <w:rPr>
                <w:sz w:val="26"/>
                <w:szCs w:val="26"/>
                <w:lang w:val="nl-NL"/>
              </w:rPr>
            </w:pPr>
            <w:r w:rsidRPr="00A87CF0">
              <w:rPr>
                <w:sz w:val="26"/>
                <w:szCs w:val="26"/>
                <w:lang w:val="pl-PL"/>
              </w:rPr>
              <w:t xml:space="preserve">2. Hoa tiêu dẫn </w:t>
            </w:r>
            <w:r w:rsidRPr="00A87CF0">
              <w:rPr>
                <w:sz w:val="26"/>
                <w:szCs w:val="26"/>
                <w:lang w:val="pt-BR"/>
              </w:rPr>
              <w:t>tàu thuyền</w:t>
            </w:r>
            <w:r w:rsidRPr="00A87CF0">
              <w:rPr>
                <w:sz w:val="26"/>
                <w:szCs w:val="26"/>
                <w:lang w:val="pl-PL"/>
              </w:rPr>
              <w:t xml:space="preserve"> có trách nhiệm xác báo kịp thời cho Cảng vụ biết các thông tin sau:  </w:t>
            </w:r>
          </w:p>
          <w:p w:rsidR="00E57210" w:rsidRPr="00A87CF0" w:rsidRDefault="00E57210" w:rsidP="00E97705">
            <w:pPr>
              <w:numPr>
                <w:ilvl w:val="1"/>
                <w:numId w:val="17"/>
              </w:numPr>
              <w:ind w:left="426" w:hanging="284"/>
              <w:jc w:val="both"/>
              <w:rPr>
                <w:sz w:val="26"/>
                <w:szCs w:val="26"/>
                <w:lang w:val="nl-NL"/>
              </w:rPr>
            </w:pPr>
            <w:r w:rsidRPr="00A87CF0">
              <w:rPr>
                <w:sz w:val="26"/>
                <w:szCs w:val="26"/>
                <w:lang w:val="nl-NL"/>
              </w:rPr>
              <w:t>Thời điểm bắt đầu tiến hành dẫn tàu thuyền.</w:t>
            </w:r>
          </w:p>
          <w:p w:rsidR="00E57210" w:rsidRPr="00A87CF0" w:rsidRDefault="00E57210" w:rsidP="00E97705">
            <w:pPr>
              <w:numPr>
                <w:ilvl w:val="1"/>
                <w:numId w:val="17"/>
              </w:numPr>
              <w:ind w:left="426" w:hanging="284"/>
              <w:jc w:val="both"/>
              <w:rPr>
                <w:sz w:val="26"/>
                <w:szCs w:val="26"/>
                <w:lang w:val="nl-NL"/>
              </w:rPr>
            </w:pPr>
            <w:r w:rsidRPr="00A87CF0">
              <w:rPr>
                <w:sz w:val="26"/>
                <w:szCs w:val="26"/>
                <w:lang w:val="nl-NL"/>
              </w:rPr>
              <w:t>Thời điểm, vị trí của tàu thuyền ngay sau khi tàu hoàn thành việc neo đậu và chỉ được phép rời tàu thuyền sau khi Cảng vụ chấp thuận vị trí neo hiện tại của tàu thuyền.</w:t>
            </w:r>
          </w:p>
          <w:p w:rsidR="00E57210" w:rsidRPr="00A87CF0" w:rsidRDefault="00E57210" w:rsidP="00E97705">
            <w:pPr>
              <w:numPr>
                <w:ilvl w:val="1"/>
                <w:numId w:val="17"/>
              </w:numPr>
              <w:ind w:left="426" w:hanging="284"/>
              <w:jc w:val="both"/>
              <w:rPr>
                <w:sz w:val="26"/>
                <w:szCs w:val="26"/>
                <w:lang w:val="nl-NL"/>
              </w:rPr>
            </w:pPr>
            <w:r w:rsidRPr="00A87CF0">
              <w:rPr>
                <w:sz w:val="26"/>
                <w:szCs w:val="26"/>
                <w:lang w:val="nl-NL"/>
              </w:rPr>
              <w:t>Trong trường hợp tàu thuyền mình đang dẫn xảy ra tai nạn, sự cố hàng hải hoặc vi phạm các quy định của pháp luật, hoa tiêu phải thông báo ngay qua VHF cho Cảng vụ; chậm nhất 24 giờ kể từ thời điểm rời tàu thuyền, phải báo cáo bằng văn bản có xác nhận của tổ chức hoa tiêu về sự việc xảy ra. Nội dung báo cáo phải nêu rõ: tên hoa tiêu dẫn tàu thuyền, diễn biến và biện pháp khắc phục hậu quả đã tiến hành, kết quả thực hiện các biện pháp đó và kiến nghị (</w:t>
            </w:r>
            <w:r w:rsidRPr="00A87CF0">
              <w:rPr>
                <w:i/>
                <w:sz w:val="26"/>
                <w:szCs w:val="26"/>
                <w:lang w:val="nl-NL"/>
              </w:rPr>
              <w:t>nếu có</w:t>
            </w:r>
            <w:r w:rsidRPr="00A87CF0">
              <w:rPr>
                <w:sz w:val="26"/>
                <w:szCs w:val="26"/>
                <w:lang w:val="nl-NL"/>
              </w:rPr>
              <w:t>).</w:t>
            </w:r>
          </w:p>
          <w:p w:rsidR="00E87E6E" w:rsidRPr="00A87CF0" w:rsidRDefault="00B849B9" w:rsidP="00E97705">
            <w:pPr>
              <w:ind w:left="34" w:firstLine="283"/>
              <w:rPr>
                <w:sz w:val="26"/>
                <w:szCs w:val="26"/>
                <w:lang w:val="nl-NL"/>
              </w:rPr>
            </w:pPr>
            <w:r w:rsidRPr="00A87CF0">
              <w:rPr>
                <w:sz w:val="26"/>
                <w:szCs w:val="26"/>
                <w:lang w:val="pl-PL"/>
              </w:rPr>
              <w:t xml:space="preserve">3. </w:t>
            </w:r>
            <w:r w:rsidR="00E57210" w:rsidRPr="00A87CF0">
              <w:rPr>
                <w:sz w:val="26"/>
                <w:szCs w:val="26"/>
                <w:lang w:val="pl-PL"/>
              </w:rPr>
              <w:t>Trong</w:t>
            </w:r>
            <w:r w:rsidR="00E57210" w:rsidRPr="00A87CF0">
              <w:rPr>
                <w:sz w:val="26"/>
                <w:szCs w:val="26"/>
                <w:lang w:val="nl-NL"/>
              </w:rPr>
              <w:t xml:space="preserve"> trường hợp từ chối dẫn tàu thuyền vì bất kỳ lý do gì, Hoa tiêu trực tiếp dẫn tàu thuyền phải thông báo ngay cho Cảng vụ biết về việc không thể thực hiện việc dẫn tàu thuyền theo kế hoạch điều động của Cảng vụ. Chậm nhất trong vòng 24 giờ kể từ khi xảy ra việc từ chối dẫn tàu</w:t>
            </w:r>
            <w:r w:rsidR="00E57210" w:rsidRPr="00A87CF0">
              <w:rPr>
                <w:sz w:val="26"/>
                <w:szCs w:val="26"/>
                <w:lang w:val="vi-VN"/>
              </w:rPr>
              <w:t xml:space="preserve"> thuyền</w:t>
            </w:r>
            <w:r w:rsidR="00E57210" w:rsidRPr="00A87CF0">
              <w:rPr>
                <w:sz w:val="26"/>
                <w:szCs w:val="26"/>
                <w:lang w:val="nl-NL"/>
              </w:rPr>
              <w:t xml:space="preserve">, Công ty Hoa tiêu phải gửi báo cáo bằng văn bản cho Cảng vụ về nguyên nhân dẫn đến việc từ chối dẫn tàu </w:t>
            </w:r>
            <w:r w:rsidR="00E57210" w:rsidRPr="00A87CF0">
              <w:rPr>
                <w:sz w:val="26"/>
                <w:szCs w:val="26"/>
                <w:lang w:val="vi-VN"/>
              </w:rPr>
              <w:t xml:space="preserve">thuyền </w:t>
            </w:r>
            <w:r w:rsidR="00E57210" w:rsidRPr="00A87CF0">
              <w:rPr>
                <w:sz w:val="26"/>
                <w:szCs w:val="26"/>
                <w:lang w:val="nl-NL"/>
              </w:rPr>
              <w:t>nói trên.</w:t>
            </w:r>
            <w:r w:rsidR="00AD17ED" w:rsidRPr="00A87CF0">
              <w:rPr>
                <w:sz w:val="26"/>
                <w:szCs w:val="26"/>
                <w:lang w:val="nl-NL"/>
              </w:rPr>
              <w:t xml:space="preserve"> </w:t>
            </w:r>
          </w:p>
        </w:tc>
        <w:tc>
          <w:tcPr>
            <w:tcW w:w="1353" w:type="dxa"/>
            <w:shd w:val="clear" w:color="auto" w:fill="auto"/>
          </w:tcPr>
          <w:p w:rsidR="00E87E6E" w:rsidRPr="00A87CF0" w:rsidRDefault="00E87E6E" w:rsidP="00E97705">
            <w:pPr>
              <w:rPr>
                <w:sz w:val="26"/>
                <w:szCs w:val="26"/>
                <w:lang w:val="nl-NL"/>
              </w:rPr>
            </w:pPr>
          </w:p>
          <w:p w:rsidR="002A49AE" w:rsidRPr="00A87CF0" w:rsidRDefault="002A49AE" w:rsidP="00E97705">
            <w:pPr>
              <w:jc w:val="both"/>
              <w:rPr>
                <w:sz w:val="26"/>
                <w:szCs w:val="26"/>
                <w:lang w:val="nl-NL"/>
              </w:rPr>
            </w:pPr>
          </w:p>
          <w:p w:rsidR="002A49AE" w:rsidRPr="00A87CF0" w:rsidRDefault="002A49AE" w:rsidP="00E97705">
            <w:pPr>
              <w:jc w:val="both"/>
              <w:rPr>
                <w:sz w:val="26"/>
                <w:szCs w:val="26"/>
                <w:lang w:val="nl-NL"/>
              </w:rPr>
            </w:pPr>
          </w:p>
          <w:p w:rsidR="002A49AE" w:rsidRPr="00A87CF0" w:rsidRDefault="002A49AE" w:rsidP="00E97705">
            <w:pPr>
              <w:jc w:val="both"/>
              <w:rPr>
                <w:sz w:val="26"/>
                <w:szCs w:val="26"/>
                <w:lang w:val="nl-NL"/>
              </w:rPr>
            </w:pPr>
          </w:p>
          <w:p w:rsidR="002A49AE" w:rsidRPr="00A87CF0" w:rsidRDefault="002A49AE" w:rsidP="00E97705">
            <w:pPr>
              <w:jc w:val="both"/>
              <w:rPr>
                <w:sz w:val="26"/>
                <w:szCs w:val="26"/>
                <w:lang w:val="nl-NL"/>
              </w:rPr>
            </w:pPr>
          </w:p>
          <w:p w:rsidR="00E87E6E" w:rsidRPr="00A87CF0" w:rsidRDefault="008D5CBE" w:rsidP="00E97705">
            <w:pPr>
              <w:jc w:val="both"/>
              <w:rPr>
                <w:sz w:val="26"/>
                <w:szCs w:val="26"/>
                <w:lang w:val="nl-NL"/>
              </w:rPr>
            </w:pPr>
            <w:r w:rsidRPr="00A87CF0">
              <w:rPr>
                <w:sz w:val="26"/>
                <w:szCs w:val="26"/>
              </w:rPr>
              <w:t>Giữ Nguyên</w:t>
            </w:r>
          </w:p>
          <w:p w:rsidR="00E87E6E" w:rsidRPr="00A87CF0" w:rsidRDefault="00E87E6E" w:rsidP="00E97705">
            <w:pPr>
              <w:jc w:val="both"/>
              <w:rPr>
                <w:sz w:val="26"/>
                <w:szCs w:val="26"/>
                <w:lang w:val="nl-NL"/>
              </w:rPr>
            </w:pPr>
          </w:p>
          <w:p w:rsidR="00E87E6E" w:rsidRPr="00A87CF0" w:rsidRDefault="00E87E6E" w:rsidP="00E97705">
            <w:pPr>
              <w:jc w:val="both"/>
              <w:rPr>
                <w:sz w:val="26"/>
                <w:szCs w:val="26"/>
                <w:lang w:val="nl-NL"/>
              </w:rPr>
            </w:pPr>
          </w:p>
          <w:p w:rsidR="00E87E6E" w:rsidRPr="00A87CF0" w:rsidRDefault="00E87E6E" w:rsidP="00E97705">
            <w:pPr>
              <w:jc w:val="both"/>
              <w:rPr>
                <w:sz w:val="26"/>
                <w:szCs w:val="26"/>
                <w:lang w:val="nl-NL"/>
              </w:rPr>
            </w:pPr>
          </w:p>
          <w:p w:rsidR="00E87E6E" w:rsidRPr="00A87CF0" w:rsidRDefault="00E87E6E" w:rsidP="00E97705">
            <w:pPr>
              <w:jc w:val="both"/>
              <w:rPr>
                <w:sz w:val="26"/>
                <w:szCs w:val="26"/>
                <w:lang w:val="nl-NL"/>
              </w:rPr>
            </w:pPr>
          </w:p>
          <w:p w:rsidR="00E87E6E" w:rsidRPr="00A87CF0" w:rsidRDefault="00E87E6E" w:rsidP="00E97705">
            <w:pPr>
              <w:jc w:val="both"/>
              <w:rPr>
                <w:sz w:val="26"/>
                <w:szCs w:val="26"/>
                <w:lang w:val="nl-NL"/>
              </w:rPr>
            </w:pPr>
          </w:p>
          <w:p w:rsidR="00E87E6E" w:rsidRPr="00A87CF0" w:rsidRDefault="00E87E6E" w:rsidP="00E97705">
            <w:pPr>
              <w:jc w:val="both"/>
              <w:rPr>
                <w:sz w:val="26"/>
                <w:szCs w:val="26"/>
                <w:lang w:val="nl-NL"/>
              </w:rPr>
            </w:pPr>
          </w:p>
          <w:p w:rsidR="00E87E6E" w:rsidRPr="00A87CF0" w:rsidRDefault="00E87E6E" w:rsidP="00E97705">
            <w:pPr>
              <w:jc w:val="both"/>
              <w:rPr>
                <w:sz w:val="26"/>
                <w:szCs w:val="26"/>
                <w:lang w:val="nl-NL"/>
              </w:rPr>
            </w:pPr>
          </w:p>
          <w:p w:rsidR="00E87E6E" w:rsidRPr="00A87CF0" w:rsidRDefault="00E87E6E" w:rsidP="00E97705">
            <w:pPr>
              <w:jc w:val="both"/>
              <w:rPr>
                <w:sz w:val="26"/>
                <w:szCs w:val="26"/>
                <w:lang w:val="nl-NL"/>
              </w:rPr>
            </w:pPr>
          </w:p>
          <w:p w:rsidR="00E87E6E" w:rsidRPr="00A87CF0" w:rsidRDefault="00E87E6E" w:rsidP="00E97705">
            <w:pPr>
              <w:jc w:val="both"/>
              <w:rPr>
                <w:sz w:val="26"/>
                <w:szCs w:val="26"/>
                <w:lang w:val="nl-NL"/>
              </w:rPr>
            </w:pPr>
          </w:p>
          <w:p w:rsidR="00E87E6E" w:rsidRPr="00A87CF0" w:rsidRDefault="00E87E6E" w:rsidP="00E97705">
            <w:pPr>
              <w:jc w:val="both"/>
              <w:rPr>
                <w:sz w:val="26"/>
                <w:szCs w:val="26"/>
                <w:lang w:val="nl-NL"/>
              </w:rPr>
            </w:pPr>
          </w:p>
          <w:p w:rsidR="00E87E6E" w:rsidRPr="00A87CF0" w:rsidRDefault="00E87E6E" w:rsidP="00E97705">
            <w:pPr>
              <w:jc w:val="both"/>
              <w:rPr>
                <w:sz w:val="26"/>
                <w:szCs w:val="26"/>
                <w:lang w:val="nl-NL"/>
              </w:rPr>
            </w:pPr>
          </w:p>
          <w:p w:rsidR="00E87E6E" w:rsidRPr="00A87CF0" w:rsidRDefault="00E87E6E" w:rsidP="00E97705">
            <w:pPr>
              <w:jc w:val="both"/>
              <w:rPr>
                <w:sz w:val="26"/>
                <w:szCs w:val="26"/>
                <w:lang w:val="nl-NL"/>
              </w:rPr>
            </w:pPr>
          </w:p>
          <w:p w:rsidR="00E87E6E" w:rsidRPr="00A87CF0" w:rsidRDefault="00E87E6E" w:rsidP="00E97705">
            <w:pPr>
              <w:jc w:val="both"/>
              <w:rPr>
                <w:sz w:val="26"/>
                <w:szCs w:val="26"/>
                <w:lang w:val="nl-NL"/>
              </w:rPr>
            </w:pPr>
          </w:p>
          <w:p w:rsidR="00E87E6E" w:rsidRPr="00A87CF0" w:rsidRDefault="00E87E6E" w:rsidP="00E97705">
            <w:pPr>
              <w:jc w:val="both"/>
              <w:rPr>
                <w:sz w:val="26"/>
                <w:szCs w:val="26"/>
                <w:lang w:val="nl-NL"/>
              </w:rPr>
            </w:pPr>
          </w:p>
          <w:p w:rsidR="00E87E6E" w:rsidRPr="00A87CF0" w:rsidRDefault="00E87E6E" w:rsidP="00E97705">
            <w:pPr>
              <w:jc w:val="both"/>
              <w:rPr>
                <w:sz w:val="26"/>
                <w:szCs w:val="26"/>
                <w:lang w:val="nl-NL"/>
              </w:rPr>
            </w:pPr>
          </w:p>
          <w:p w:rsidR="00E87E6E" w:rsidRPr="00A87CF0" w:rsidRDefault="00E87E6E" w:rsidP="00E97705">
            <w:pPr>
              <w:jc w:val="both"/>
              <w:rPr>
                <w:sz w:val="26"/>
                <w:szCs w:val="26"/>
                <w:lang w:val="nl-NL"/>
              </w:rPr>
            </w:pPr>
          </w:p>
          <w:p w:rsidR="00E87E6E" w:rsidRPr="00A87CF0" w:rsidRDefault="00E87E6E" w:rsidP="00E97705">
            <w:pPr>
              <w:jc w:val="both"/>
              <w:rPr>
                <w:sz w:val="26"/>
                <w:szCs w:val="26"/>
                <w:lang w:val="nl-NL"/>
              </w:rPr>
            </w:pPr>
          </w:p>
        </w:tc>
      </w:tr>
      <w:tr w:rsidR="00E87E6E" w:rsidRPr="00A87CF0" w:rsidTr="00E97705">
        <w:tc>
          <w:tcPr>
            <w:tcW w:w="7196" w:type="dxa"/>
            <w:shd w:val="clear" w:color="auto" w:fill="auto"/>
          </w:tcPr>
          <w:p w:rsidR="00E87E6E" w:rsidRPr="00A87CF0" w:rsidRDefault="00E87E6E" w:rsidP="00E97705">
            <w:pPr>
              <w:ind w:firstLine="309"/>
              <w:jc w:val="both"/>
              <w:rPr>
                <w:b/>
                <w:bCs/>
                <w:sz w:val="26"/>
                <w:szCs w:val="26"/>
                <w:lang w:val="pl-PL"/>
              </w:rPr>
            </w:pPr>
            <w:r w:rsidRPr="00A87CF0">
              <w:rPr>
                <w:b/>
                <w:bCs/>
                <w:sz w:val="26"/>
                <w:szCs w:val="26"/>
                <w:lang w:val="pl-PL"/>
              </w:rPr>
              <w:lastRenderedPageBreak/>
              <w:t>Điều 21</w:t>
            </w:r>
            <w:r w:rsidRPr="00A87CF0">
              <w:rPr>
                <w:b/>
                <w:bCs/>
                <w:i/>
                <w:sz w:val="26"/>
                <w:szCs w:val="26"/>
                <w:lang w:val="pl-PL"/>
              </w:rPr>
              <w:t>.</w:t>
            </w:r>
            <w:r w:rsidRPr="00A87CF0">
              <w:rPr>
                <w:b/>
                <w:bCs/>
                <w:sz w:val="26"/>
                <w:szCs w:val="26"/>
                <w:lang w:val="pl-PL"/>
              </w:rPr>
              <w:t xml:space="preserve"> Nghĩa vụ của thuyền trưởng khi tự dẫn tàu thuyền</w:t>
            </w:r>
          </w:p>
          <w:p w:rsidR="00E87E6E" w:rsidRPr="00A87CF0" w:rsidRDefault="00E87E6E" w:rsidP="00E97705">
            <w:pPr>
              <w:tabs>
                <w:tab w:val="left" w:pos="900"/>
              </w:tabs>
              <w:ind w:firstLine="309"/>
              <w:jc w:val="both"/>
              <w:rPr>
                <w:b/>
                <w:sz w:val="26"/>
                <w:szCs w:val="26"/>
                <w:lang w:val="pl-PL"/>
              </w:rPr>
            </w:pPr>
            <w:r w:rsidRPr="00A87CF0">
              <w:rPr>
                <w:sz w:val="26"/>
                <w:szCs w:val="26"/>
                <w:lang w:val="pl-PL"/>
              </w:rPr>
              <w:t>Trong trường hợp được phép tự dẫn tàu thuyền theo quy định tại Khoản 2 Điều 104 Nghị định số 58/2017/NĐ-CP, chậm nhất 02 giờ trước khi điều động</w:t>
            </w:r>
            <w:r w:rsidRPr="00A87CF0">
              <w:rPr>
                <w:iCs/>
                <w:sz w:val="26"/>
                <w:szCs w:val="26"/>
                <w:lang w:val="pl-PL"/>
              </w:rPr>
              <w:t xml:space="preserve"> </w:t>
            </w:r>
            <w:r w:rsidRPr="00A87CF0">
              <w:rPr>
                <w:sz w:val="26"/>
                <w:szCs w:val="26"/>
                <w:lang w:val="pl-PL"/>
              </w:rPr>
              <w:t>tàu thuyền trong vùng nước cảng biển, thuyền trưởng phải thông báo cho Cảng vụ biết về việc tự dẫn tàu thuyền và phải xuất trình bản chính Giấy chứng nhận khả năng chuyên môn hoa tiêu hàng hải, Giấy chứng nhận vùng hoạt động hoa tiêu hàng hải khi được yêu cầu.</w:t>
            </w:r>
          </w:p>
        </w:tc>
        <w:tc>
          <w:tcPr>
            <w:tcW w:w="7229" w:type="dxa"/>
          </w:tcPr>
          <w:p w:rsidR="00734C46" w:rsidRPr="00A87CF0" w:rsidRDefault="00734C46" w:rsidP="00E97705">
            <w:pPr>
              <w:ind w:firstLine="309"/>
              <w:jc w:val="both"/>
              <w:rPr>
                <w:b/>
                <w:bCs/>
                <w:sz w:val="26"/>
                <w:szCs w:val="26"/>
                <w:lang w:val="pl-PL"/>
              </w:rPr>
            </w:pPr>
            <w:r w:rsidRPr="00A87CF0">
              <w:rPr>
                <w:b/>
                <w:bCs/>
                <w:sz w:val="26"/>
                <w:szCs w:val="26"/>
                <w:lang w:val="pl-PL"/>
              </w:rPr>
              <w:t>Điều 21</w:t>
            </w:r>
            <w:r w:rsidRPr="00A87CF0">
              <w:rPr>
                <w:b/>
                <w:bCs/>
                <w:i/>
                <w:sz w:val="26"/>
                <w:szCs w:val="26"/>
                <w:lang w:val="pl-PL"/>
              </w:rPr>
              <w:t>.</w:t>
            </w:r>
            <w:r w:rsidRPr="00A87CF0">
              <w:rPr>
                <w:b/>
                <w:bCs/>
                <w:sz w:val="26"/>
                <w:szCs w:val="26"/>
                <w:lang w:val="pl-PL"/>
              </w:rPr>
              <w:t xml:space="preserve"> Nghĩa vụ của thuyền trưởng khi tự dẫn tàu thuyền</w:t>
            </w:r>
          </w:p>
          <w:p w:rsidR="00E87E6E" w:rsidRPr="00A87CF0" w:rsidRDefault="00734C46" w:rsidP="00A778EA">
            <w:pPr>
              <w:ind w:firstLine="317"/>
              <w:jc w:val="both"/>
              <w:rPr>
                <w:sz w:val="26"/>
                <w:szCs w:val="26"/>
                <w:lang w:val="pl-PL"/>
              </w:rPr>
            </w:pPr>
            <w:r w:rsidRPr="00A87CF0">
              <w:rPr>
                <w:sz w:val="26"/>
                <w:szCs w:val="26"/>
                <w:lang w:val="pl-PL"/>
              </w:rPr>
              <w:t>Trong trường hợp được phép tự dẫn tàu thuyền theo quy định tại Khoản 2 Điều 104 Nghị định số 58/2017/NĐ-CP, chậm nhất 02 giờ trước khi điều động</w:t>
            </w:r>
            <w:r w:rsidRPr="00A87CF0">
              <w:rPr>
                <w:iCs/>
                <w:sz w:val="26"/>
                <w:szCs w:val="26"/>
                <w:lang w:val="pl-PL"/>
              </w:rPr>
              <w:t xml:space="preserve"> </w:t>
            </w:r>
            <w:r w:rsidRPr="00A87CF0">
              <w:rPr>
                <w:sz w:val="26"/>
                <w:szCs w:val="26"/>
                <w:lang w:val="pl-PL"/>
              </w:rPr>
              <w:t>tàu thuyền trong vùng nước cảng biển, thuyền trưởng phải thông báo cho Cảng vụ biết về việc tự dẫn tàu thuyền và phải xuất trình bản chính Giấy chứng nhận khả năng chuyên môn hoa tiêu hàng hải, Giấy chứng nhận vùng hoạt động hoa tiêu hàng hải khi được yêu cầu.</w:t>
            </w:r>
          </w:p>
        </w:tc>
        <w:tc>
          <w:tcPr>
            <w:tcW w:w="1353" w:type="dxa"/>
            <w:shd w:val="clear" w:color="auto" w:fill="auto"/>
          </w:tcPr>
          <w:p w:rsidR="00E87E6E" w:rsidRPr="00A87CF0" w:rsidRDefault="00E87E6E" w:rsidP="00E97705">
            <w:pPr>
              <w:jc w:val="both"/>
              <w:rPr>
                <w:sz w:val="26"/>
                <w:szCs w:val="26"/>
                <w:lang w:val="pl-PL"/>
              </w:rPr>
            </w:pPr>
          </w:p>
          <w:p w:rsidR="00642B1A" w:rsidRPr="00A87CF0" w:rsidRDefault="00642B1A" w:rsidP="00642B1A">
            <w:pPr>
              <w:jc w:val="both"/>
              <w:rPr>
                <w:sz w:val="26"/>
                <w:szCs w:val="26"/>
                <w:lang w:val="nl-NL"/>
              </w:rPr>
            </w:pPr>
            <w:r w:rsidRPr="00A87CF0">
              <w:rPr>
                <w:sz w:val="26"/>
                <w:szCs w:val="26"/>
              </w:rPr>
              <w:t>Giữ Nguyên</w:t>
            </w:r>
          </w:p>
          <w:p w:rsidR="00E87E6E" w:rsidRPr="00A87CF0" w:rsidRDefault="00E87E6E" w:rsidP="00E97705">
            <w:pPr>
              <w:jc w:val="both"/>
              <w:rPr>
                <w:sz w:val="26"/>
                <w:szCs w:val="26"/>
                <w:lang w:val="pl-PL"/>
              </w:rPr>
            </w:pPr>
          </w:p>
        </w:tc>
      </w:tr>
      <w:tr w:rsidR="00E87E6E" w:rsidRPr="00A87CF0" w:rsidTr="00E97705">
        <w:tc>
          <w:tcPr>
            <w:tcW w:w="7196" w:type="dxa"/>
            <w:shd w:val="clear" w:color="auto" w:fill="auto"/>
          </w:tcPr>
          <w:p w:rsidR="00E87E6E" w:rsidRPr="00A87CF0" w:rsidRDefault="00E87E6E" w:rsidP="00E97705">
            <w:pPr>
              <w:ind w:firstLine="309"/>
              <w:jc w:val="both"/>
              <w:rPr>
                <w:b/>
                <w:bCs/>
                <w:sz w:val="26"/>
                <w:szCs w:val="26"/>
                <w:lang w:val="pl-PL"/>
              </w:rPr>
            </w:pPr>
            <w:r w:rsidRPr="00A87CF0">
              <w:rPr>
                <w:b/>
                <w:bCs/>
                <w:sz w:val="26"/>
                <w:szCs w:val="26"/>
                <w:lang w:val="pl-PL"/>
              </w:rPr>
              <w:t>Điều 22</w:t>
            </w:r>
            <w:r w:rsidRPr="00A87CF0">
              <w:rPr>
                <w:b/>
                <w:bCs/>
                <w:i/>
                <w:sz w:val="26"/>
                <w:szCs w:val="26"/>
                <w:lang w:val="pl-PL"/>
              </w:rPr>
              <w:t>.</w:t>
            </w:r>
            <w:r w:rsidRPr="00A87CF0">
              <w:rPr>
                <w:b/>
                <w:bCs/>
                <w:sz w:val="26"/>
                <w:szCs w:val="26"/>
                <w:lang w:val="pl-PL"/>
              </w:rPr>
              <w:t xml:space="preserve"> Trách nhiệm phối hợp giữa hoa tiêu, thuyền trưởng và doanh nghiệp cảng</w:t>
            </w:r>
          </w:p>
          <w:p w:rsidR="00E87E6E" w:rsidRPr="00A87CF0" w:rsidRDefault="00E87E6E" w:rsidP="00E97705">
            <w:pPr>
              <w:tabs>
                <w:tab w:val="left" w:pos="900"/>
              </w:tabs>
              <w:ind w:firstLine="309"/>
              <w:jc w:val="both"/>
              <w:rPr>
                <w:spacing w:val="-2"/>
                <w:sz w:val="26"/>
                <w:szCs w:val="26"/>
                <w:lang w:val="pl-PL"/>
              </w:rPr>
            </w:pPr>
            <w:r w:rsidRPr="00A87CF0">
              <w:rPr>
                <w:sz w:val="26"/>
                <w:szCs w:val="26"/>
                <w:lang w:val="pl-PL"/>
              </w:rPr>
              <w:lastRenderedPageBreak/>
              <w:t>Trước khi điều động, dẫn tàu thuyền vào, rời cầu cảng, thuyền trưởng hoặc hoa tiêu phải liên lạc với thuyền trưởng tàu lai (</w:t>
            </w:r>
            <w:r w:rsidRPr="00A87CF0">
              <w:rPr>
                <w:i/>
                <w:sz w:val="26"/>
                <w:szCs w:val="26"/>
                <w:lang w:val="pl-PL"/>
              </w:rPr>
              <w:t>đối với tàu sử dụng tàu lai hỗ trợ</w:t>
            </w:r>
            <w:r w:rsidRPr="00A87CF0">
              <w:rPr>
                <w:sz w:val="26"/>
                <w:szCs w:val="26"/>
                <w:lang w:val="pl-PL"/>
              </w:rPr>
              <w:t>) và doanh nghiệp cảng để kiểm tra tính sẵn sàng của tàu lai, cầu cảng. Trong trường hợp tàu lai, cầu cảng, công nhân buộc cởi dây chưa sẵn sàng, thuyền trưởng hoặc hoa tiêu dẫn tàu thuyền phải thông báo ngay cho Cảng vụ để có biện pháp xử lý kịp thời.</w:t>
            </w:r>
          </w:p>
        </w:tc>
        <w:tc>
          <w:tcPr>
            <w:tcW w:w="7229" w:type="dxa"/>
          </w:tcPr>
          <w:p w:rsidR="005C514A" w:rsidRPr="00A87CF0" w:rsidRDefault="005C514A" w:rsidP="00E97705">
            <w:pPr>
              <w:ind w:firstLine="309"/>
              <w:jc w:val="both"/>
              <w:rPr>
                <w:b/>
                <w:bCs/>
                <w:sz w:val="26"/>
                <w:szCs w:val="26"/>
                <w:lang w:val="pl-PL"/>
              </w:rPr>
            </w:pPr>
            <w:r w:rsidRPr="00A87CF0">
              <w:rPr>
                <w:b/>
                <w:bCs/>
                <w:sz w:val="26"/>
                <w:szCs w:val="26"/>
                <w:lang w:val="pl-PL"/>
              </w:rPr>
              <w:lastRenderedPageBreak/>
              <w:t>Điều 22</w:t>
            </w:r>
            <w:r w:rsidRPr="00A87CF0">
              <w:rPr>
                <w:b/>
                <w:bCs/>
                <w:i/>
                <w:sz w:val="26"/>
                <w:szCs w:val="26"/>
                <w:lang w:val="pl-PL"/>
              </w:rPr>
              <w:t>.</w:t>
            </w:r>
            <w:r w:rsidRPr="00A87CF0">
              <w:rPr>
                <w:b/>
                <w:bCs/>
                <w:sz w:val="26"/>
                <w:szCs w:val="26"/>
                <w:lang w:val="pl-PL"/>
              </w:rPr>
              <w:t xml:space="preserve"> Trách nhiệm phối hợp giữa hoa tiêu, thuyền trưởng và doanh nghiệp cảng</w:t>
            </w:r>
          </w:p>
          <w:p w:rsidR="00E87E6E" w:rsidRPr="00A87CF0" w:rsidRDefault="005C514A" w:rsidP="0005673D">
            <w:pPr>
              <w:ind w:firstLine="175"/>
              <w:jc w:val="both"/>
              <w:rPr>
                <w:sz w:val="26"/>
                <w:szCs w:val="26"/>
                <w:lang w:val="pl-PL"/>
              </w:rPr>
            </w:pPr>
            <w:r w:rsidRPr="00A87CF0">
              <w:rPr>
                <w:sz w:val="26"/>
                <w:szCs w:val="26"/>
                <w:lang w:val="pl-PL"/>
              </w:rPr>
              <w:lastRenderedPageBreak/>
              <w:t>Trước khi điều động, dẫn tàu thuyền vào, rời cầu cảng, thuyền trưởng hoặc hoa tiêu phải liên lạc với thuyền trưởng tàu lai (</w:t>
            </w:r>
            <w:r w:rsidRPr="00A87CF0">
              <w:rPr>
                <w:i/>
                <w:sz w:val="26"/>
                <w:szCs w:val="26"/>
                <w:lang w:val="pl-PL"/>
              </w:rPr>
              <w:t>đối với tàu sử dụng tàu lai hỗ trợ</w:t>
            </w:r>
            <w:r w:rsidRPr="00A87CF0">
              <w:rPr>
                <w:sz w:val="26"/>
                <w:szCs w:val="26"/>
                <w:lang w:val="pl-PL"/>
              </w:rPr>
              <w:t>) và doanh nghiệp cảng để kiểm tra tính sẵn sàng của tàu lai, cầu cảng. Trong trường hợp tàu lai, cầu cảng, công nhân buộc cởi dây chưa sẵn sàng, thuyền trưởng hoặc hoa tiêu dẫn tàu thuyền phải thông báo ngay cho Cảng vụ để có biện pháp xử lý kịp thời.</w:t>
            </w:r>
          </w:p>
        </w:tc>
        <w:tc>
          <w:tcPr>
            <w:tcW w:w="1353" w:type="dxa"/>
            <w:shd w:val="clear" w:color="auto" w:fill="auto"/>
          </w:tcPr>
          <w:p w:rsidR="00E87E6E" w:rsidRPr="00A87CF0" w:rsidRDefault="00E87E6E" w:rsidP="00E97705">
            <w:pPr>
              <w:rPr>
                <w:sz w:val="26"/>
                <w:szCs w:val="26"/>
                <w:lang w:val="pl-PL"/>
              </w:rPr>
            </w:pPr>
          </w:p>
          <w:p w:rsidR="00E87E6E" w:rsidRPr="00A87CF0" w:rsidRDefault="00E87E6E" w:rsidP="00E97705">
            <w:pPr>
              <w:rPr>
                <w:sz w:val="26"/>
                <w:szCs w:val="26"/>
                <w:lang w:val="pl-PL"/>
              </w:rPr>
            </w:pPr>
          </w:p>
          <w:p w:rsidR="00642B1A" w:rsidRPr="00A87CF0" w:rsidRDefault="00642B1A" w:rsidP="00642B1A">
            <w:pPr>
              <w:jc w:val="both"/>
              <w:rPr>
                <w:sz w:val="26"/>
                <w:szCs w:val="26"/>
                <w:lang w:val="nl-NL"/>
              </w:rPr>
            </w:pPr>
            <w:r w:rsidRPr="00A87CF0">
              <w:rPr>
                <w:sz w:val="26"/>
                <w:szCs w:val="26"/>
              </w:rPr>
              <w:lastRenderedPageBreak/>
              <w:t>Giữ Nguyên</w:t>
            </w:r>
          </w:p>
          <w:p w:rsidR="00E87E6E" w:rsidRPr="00A87CF0" w:rsidRDefault="00E87E6E" w:rsidP="00E97705">
            <w:pPr>
              <w:rPr>
                <w:sz w:val="26"/>
                <w:szCs w:val="26"/>
                <w:lang w:val="pl-PL"/>
              </w:rPr>
            </w:pPr>
          </w:p>
        </w:tc>
      </w:tr>
      <w:tr w:rsidR="00B53306" w:rsidRPr="00A87CF0" w:rsidTr="006F2BA9">
        <w:trPr>
          <w:trHeight w:val="1692"/>
        </w:trPr>
        <w:tc>
          <w:tcPr>
            <w:tcW w:w="7196" w:type="dxa"/>
            <w:shd w:val="clear" w:color="auto" w:fill="auto"/>
          </w:tcPr>
          <w:p w:rsidR="00B53306" w:rsidRPr="00A87CF0" w:rsidRDefault="00B53306" w:rsidP="00E97705">
            <w:pPr>
              <w:keepNext/>
              <w:jc w:val="center"/>
              <w:outlineLvl w:val="2"/>
              <w:rPr>
                <w:b/>
                <w:bCs/>
                <w:sz w:val="26"/>
                <w:szCs w:val="26"/>
                <w:lang w:val="nl-NL"/>
              </w:rPr>
            </w:pPr>
            <w:r w:rsidRPr="00A87CF0">
              <w:rPr>
                <w:b/>
                <w:bCs/>
                <w:sz w:val="26"/>
                <w:szCs w:val="26"/>
                <w:lang w:val="nl-NL"/>
              </w:rPr>
              <w:lastRenderedPageBreak/>
              <w:t>Mục 5</w:t>
            </w:r>
          </w:p>
          <w:p w:rsidR="00B53306" w:rsidRPr="00A87CF0" w:rsidRDefault="00B53306" w:rsidP="00E97705">
            <w:pPr>
              <w:jc w:val="center"/>
              <w:rPr>
                <w:b/>
                <w:bCs/>
                <w:sz w:val="26"/>
                <w:szCs w:val="26"/>
                <w:lang w:val="nl-NL"/>
              </w:rPr>
            </w:pPr>
            <w:r w:rsidRPr="00A87CF0">
              <w:rPr>
                <w:b/>
                <w:bCs/>
                <w:sz w:val="26"/>
                <w:szCs w:val="26"/>
                <w:lang w:val="nl-NL"/>
              </w:rPr>
              <w:t>SỬ DỤNG TÀU LAI HỖ TRỢ</w:t>
            </w:r>
          </w:p>
          <w:p w:rsidR="00B53306" w:rsidRPr="00A87CF0" w:rsidRDefault="00B53306" w:rsidP="00E97705">
            <w:pPr>
              <w:jc w:val="center"/>
              <w:rPr>
                <w:b/>
                <w:bCs/>
                <w:sz w:val="26"/>
                <w:szCs w:val="26"/>
                <w:lang w:val="nl-NL"/>
              </w:rPr>
            </w:pPr>
            <w:r w:rsidRPr="00A87CF0">
              <w:rPr>
                <w:b/>
                <w:bCs/>
                <w:sz w:val="26"/>
                <w:szCs w:val="26"/>
                <w:lang w:val="nl-NL"/>
              </w:rPr>
              <w:t>TRONG VÙNG NƯỚC CẢNG BIỂN</w:t>
            </w:r>
          </w:p>
          <w:p w:rsidR="00B53306" w:rsidRPr="00A87CF0" w:rsidRDefault="00B53306" w:rsidP="00E97705">
            <w:pPr>
              <w:ind w:firstLine="567"/>
              <w:jc w:val="both"/>
              <w:rPr>
                <w:b/>
                <w:bCs/>
                <w:sz w:val="26"/>
                <w:szCs w:val="26"/>
                <w:lang w:val="nl-NL"/>
              </w:rPr>
            </w:pPr>
          </w:p>
          <w:p w:rsidR="00B53306" w:rsidRPr="00A87CF0" w:rsidRDefault="00B53306" w:rsidP="00E97705">
            <w:pPr>
              <w:ind w:left="25" w:firstLine="284"/>
              <w:jc w:val="both"/>
              <w:rPr>
                <w:b/>
                <w:sz w:val="26"/>
                <w:szCs w:val="26"/>
                <w:lang w:val="nl-NL"/>
              </w:rPr>
            </w:pPr>
            <w:r w:rsidRPr="00A87CF0">
              <w:rPr>
                <w:b/>
                <w:sz w:val="26"/>
                <w:szCs w:val="26"/>
                <w:lang w:val="nl-NL"/>
              </w:rPr>
              <w:t>Điều 23. Sử dụng tàu lai hỗ trợ</w:t>
            </w:r>
          </w:p>
          <w:p w:rsidR="00B53306" w:rsidRPr="00A87CF0" w:rsidRDefault="00B53306" w:rsidP="00E97705">
            <w:pPr>
              <w:ind w:left="25" w:firstLine="284"/>
              <w:jc w:val="both"/>
              <w:rPr>
                <w:sz w:val="26"/>
                <w:szCs w:val="26"/>
                <w:lang w:val="nl-NL"/>
              </w:rPr>
            </w:pPr>
            <w:r w:rsidRPr="00A87CF0">
              <w:rPr>
                <w:sz w:val="26"/>
                <w:szCs w:val="26"/>
                <w:lang w:val="nl-NL"/>
              </w:rPr>
              <w:t>Việc sử dụng tàu lai hỗ trợ trong vùng nước cảng biển theo quy định tại Điều 64 Nghị định số 58/2017/NĐ-CP và quy định sau:</w:t>
            </w:r>
          </w:p>
          <w:p w:rsidR="00B53306" w:rsidRPr="00A87CF0" w:rsidRDefault="00B53306" w:rsidP="00E97705">
            <w:pPr>
              <w:numPr>
                <w:ilvl w:val="0"/>
                <w:numId w:val="18"/>
              </w:numPr>
              <w:tabs>
                <w:tab w:val="left" w:pos="592"/>
              </w:tabs>
              <w:ind w:left="0" w:firstLine="309"/>
              <w:jc w:val="both"/>
              <w:rPr>
                <w:bCs/>
                <w:sz w:val="26"/>
                <w:szCs w:val="26"/>
                <w:lang w:val="nl-NL"/>
              </w:rPr>
            </w:pPr>
            <w:r w:rsidRPr="00A87CF0">
              <w:rPr>
                <w:sz w:val="26"/>
                <w:szCs w:val="26"/>
                <w:lang w:val="nl-NL"/>
              </w:rPr>
              <w:t>Tàu thuyền có chiều dài lớn nhất từ 80 m trở lên khi điều động cập, rời cầu cảng, bến phao; cập mạn tàu thuyền khác; di chuyển vị trí, quay trở trong phạm vi vùng nước trước cầu cảng, vùng nước bến phao phải sử dụng tàu lai hỗ trợ theo quy định sau:</w:t>
            </w:r>
          </w:p>
          <w:p w:rsidR="00B53306" w:rsidRPr="00A87CF0" w:rsidRDefault="00B53306" w:rsidP="00E97705">
            <w:pPr>
              <w:pStyle w:val="NormalWeb"/>
              <w:numPr>
                <w:ilvl w:val="1"/>
                <w:numId w:val="18"/>
              </w:numPr>
              <w:spacing w:before="0" w:beforeAutospacing="0" w:after="0" w:afterAutospacing="0"/>
              <w:ind w:left="426" w:hanging="284"/>
              <w:jc w:val="both"/>
              <w:rPr>
                <w:sz w:val="26"/>
                <w:szCs w:val="26"/>
                <w:lang w:val="nl-NL"/>
              </w:rPr>
            </w:pPr>
            <w:r w:rsidRPr="00A87CF0">
              <w:rPr>
                <w:sz w:val="26"/>
                <w:szCs w:val="26"/>
                <w:lang w:val="nl-NL"/>
              </w:rPr>
              <w:t xml:space="preserve">Tàu thuyền có chiều dài lớn nhất từ 80m đến 100m: có ít nhất 01 tàu lai với công suất tối thiểu là 700 </w:t>
            </w:r>
            <w:r w:rsidRPr="00A87CF0">
              <w:rPr>
                <w:spacing w:val="-4"/>
                <w:sz w:val="26"/>
                <w:szCs w:val="26"/>
                <w:u w:val="single"/>
                <w:lang w:val="nl-NL"/>
              </w:rPr>
              <w:t>HP</w:t>
            </w:r>
            <w:r w:rsidRPr="00A87CF0">
              <w:rPr>
                <w:sz w:val="26"/>
                <w:szCs w:val="26"/>
                <w:lang w:val="nl-NL"/>
              </w:rPr>
              <w:t>.</w:t>
            </w:r>
          </w:p>
          <w:p w:rsidR="00AB58C3" w:rsidRPr="00A87CF0" w:rsidRDefault="00AB58C3" w:rsidP="00AB58C3">
            <w:pPr>
              <w:pStyle w:val="NormalWeb"/>
              <w:spacing w:before="0" w:beforeAutospacing="0" w:after="0" w:afterAutospacing="0"/>
              <w:ind w:left="426"/>
              <w:jc w:val="both"/>
              <w:rPr>
                <w:sz w:val="16"/>
                <w:szCs w:val="26"/>
                <w:lang w:val="nl-NL"/>
              </w:rPr>
            </w:pPr>
          </w:p>
          <w:p w:rsidR="00B53306" w:rsidRPr="00A87CF0" w:rsidRDefault="00B53306" w:rsidP="00E97705">
            <w:pPr>
              <w:pStyle w:val="NormalWeb"/>
              <w:numPr>
                <w:ilvl w:val="1"/>
                <w:numId w:val="18"/>
              </w:numPr>
              <w:spacing w:before="0" w:beforeAutospacing="0" w:after="0" w:afterAutospacing="0"/>
              <w:ind w:left="426" w:hanging="284"/>
              <w:jc w:val="both"/>
              <w:rPr>
                <w:strike/>
                <w:spacing w:val="-4"/>
                <w:sz w:val="26"/>
                <w:szCs w:val="26"/>
                <w:lang w:val="nl-NL"/>
              </w:rPr>
            </w:pPr>
            <w:r w:rsidRPr="00A87CF0">
              <w:rPr>
                <w:strike/>
                <w:spacing w:val="-4"/>
                <w:sz w:val="26"/>
                <w:szCs w:val="26"/>
                <w:lang w:val="nl-NL"/>
              </w:rPr>
              <w:t xml:space="preserve">Tàu thuyền có chiều dài lớn nhất từ trên 100m đến 110m: có ít nhất 01 tàu lai với công suất tối thiểu là 1.000 </w:t>
            </w:r>
            <w:r w:rsidRPr="00A87CF0">
              <w:rPr>
                <w:strike/>
                <w:spacing w:val="-4"/>
                <w:sz w:val="26"/>
                <w:szCs w:val="26"/>
                <w:u w:val="single"/>
                <w:lang w:val="nl-NL"/>
              </w:rPr>
              <w:t>HP</w:t>
            </w:r>
            <w:r w:rsidRPr="00A87CF0">
              <w:rPr>
                <w:strike/>
                <w:spacing w:val="-4"/>
                <w:sz w:val="26"/>
                <w:szCs w:val="26"/>
                <w:lang w:val="nl-NL"/>
              </w:rPr>
              <w:t>.</w:t>
            </w:r>
          </w:p>
          <w:p w:rsidR="00AB58C3" w:rsidRPr="00A87CF0" w:rsidRDefault="00AB58C3" w:rsidP="00AB58C3">
            <w:pPr>
              <w:pStyle w:val="ListParagraph"/>
              <w:rPr>
                <w:strike/>
                <w:spacing w:val="-4"/>
                <w:sz w:val="2"/>
                <w:szCs w:val="26"/>
                <w:lang w:val="nl-NL"/>
              </w:rPr>
            </w:pPr>
          </w:p>
          <w:p w:rsidR="00AB58C3" w:rsidRPr="00A87CF0" w:rsidRDefault="00AB58C3" w:rsidP="00AB58C3">
            <w:pPr>
              <w:pStyle w:val="NormalWeb"/>
              <w:spacing w:before="0" w:beforeAutospacing="0" w:after="0" w:afterAutospacing="0"/>
              <w:ind w:left="426"/>
              <w:jc w:val="both"/>
              <w:rPr>
                <w:strike/>
                <w:spacing w:val="-4"/>
                <w:sz w:val="18"/>
                <w:szCs w:val="26"/>
                <w:lang w:val="nl-NL"/>
              </w:rPr>
            </w:pPr>
          </w:p>
          <w:p w:rsidR="00B53306" w:rsidRPr="00A87CF0" w:rsidRDefault="00B53306" w:rsidP="00E97705">
            <w:pPr>
              <w:pStyle w:val="NormalWeb"/>
              <w:numPr>
                <w:ilvl w:val="1"/>
                <w:numId w:val="18"/>
              </w:numPr>
              <w:spacing w:before="0" w:beforeAutospacing="0" w:after="0" w:afterAutospacing="0"/>
              <w:ind w:left="426" w:hanging="284"/>
              <w:jc w:val="both"/>
              <w:rPr>
                <w:spacing w:val="-4"/>
                <w:sz w:val="26"/>
                <w:szCs w:val="26"/>
                <w:lang w:val="nl-NL"/>
              </w:rPr>
            </w:pPr>
            <w:r w:rsidRPr="00A87CF0">
              <w:rPr>
                <w:strike/>
                <w:spacing w:val="-4"/>
                <w:sz w:val="26"/>
                <w:szCs w:val="26"/>
                <w:lang w:val="nl-NL"/>
              </w:rPr>
              <w:t xml:space="preserve">Tàu thuyền có chiều dài lớn nhất từ trên 110m đến 115m: có ít nhất 02 tàu lai </w:t>
            </w:r>
            <w:r w:rsidRPr="00A87CF0">
              <w:rPr>
                <w:strike/>
                <w:sz w:val="26"/>
                <w:szCs w:val="26"/>
                <w:lang w:val="nl-NL"/>
              </w:rPr>
              <w:t xml:space="preserve">với </w:t>
            </w:r>
            <w:r w:rsidRPr="00A87CF0">
              <w:rPr>
                <w:strike/>
                <w:spacing w:val="-4"/>
                <w:sz w:val="26"/>
                <w:szCs w:val="26"/>
                <w:lang w:val="nl-NL"/>
              </w:rPr>
              <w:t xml:space="preserve">công suất tối thiểu của mỗi tàu lai là 700 </w:t>
            </w:r>
            <w:r w:rsidRPr="00A87CF0">
              <w:rPr>
                <w:strike/>
                <w:spacing w:val="-4"/>
                <w:sz w:val="26"/>
                <w:szCs w:val="26"/>
                <w:u w:val="single"/>
                <w:lang w:val="nl-NL"/>
              </w:rPr>
              <w:t>HP</w:t>
            </w:r>
            <w:r w:rsidRPr="00A87CF0">
              <w:rPr>
                <w:spacing w:val="-4"/>
                <w:sz w:val="26"/>
                <w:szCs w:val="26"/>
                <w:lang w:val="nl-NL"/>
              </w:rPr>
              <w:t>.</w:t>
            </w:r>
          </w:p>
          <w:p w:rsidR="00B53306" w:rsidRPr="00A87CF0" w:rsidRDefault="00B53306" w:rsidP="00E97705">
            <w:pPr>
              <w:pStyle w:val="NormalWeb"/>
              <w:numPr>
                <w:ilvl w:val="1"/>
                <w:numId w:val="18"/>
              </w:numPr>
              <w:spacing w:before="0" w:beforeAutospacing="0" w:after="0" w:afterAutospacing="0"/>
              <w:ind w:left="426" w:hanging="284"/>
              <w:jc w:val="both"/>
              <w:rPr>
                <w:strike/>
                <w:sz w:val="26"/>
                <w:szCs w:val="26"/>
                <w:lang w:val="nl-NL"/>
              </w:rPr>
            </w:pPr>
            <w:r w:rsidRPr="00A87CF0">
              <w:rPr>
                <w:strike/>
                <w:sz w:val="26"/>
                <w:szCs w:val="26"/>
                <w:lang w:val="nl-NL"/>
              </w:rPr>
              <w:t xml:space="preserve">Tàu thuyền có chiều dài lớn nhất từ trên 115m đến 125m: có ít nhất 02 tàu lai với tổng công suất của 02 tàu lai là 1.700 </w:t>
            </w:r>
            <w:r w:rsidRPr="00A87CF0">
              <w:rPr>
                <w:strike/>
                <w:spacing w:val="-4"/>
                <w:sz w:val="26"/>
                <w:szCs w:val="26"/>
                <w:u w:val="single"/>
                <w:lang w:val="nl-NL"/>
              </w:rPr>
              <w:t>HP</w:t>
            </w:r>
            <w:r w:rsidRPr="00A87CF0">
              <w:rPr>
                <w:strike/>
                <w:sz w:val="26"/>
                <w:szCs w:val="26"/>
                <w:lang w:val="nl-NL"/>
              </w:rPr>
              <w:t xml:space="preserve">, công suất tối thiểu của mỗi tàu lai là 700 </w:t>
            </w:r>
            <w:r w:rsidRPr="00A87CF0">
              <w:rPr>
                <w:strike/>
                <w:spacing w:val="-4"/>
                <w:sz w:val="26"/>
                <w:szCs w:val="26"/>
                <w:u w:val="single"/>
                <w:lang w:val="nl-NL"/>
              </w:rPr>
              <w:t>HP</w:t>
            </w:r>
            <w:r w:rsidRPr="00A87CF0">
              <w:rPr>
                <w:strike/>
                <w:sz w:val="26"/>
                <w:szCs w:val="26"/>
                <w:lang w:val="nl-NL"/>
              </w:rPr>
              <w:t>.</w:t>
            </w:r>
          </w:p>
          <w:p w:rsidR="00AB58C3" w:rsidRPr="00A87CF0" w:rsidRDefault="00AB58C3" w:rsidP="00AB58C3">
            <w:pPr>
              <w:pStyle w:val="NormalWeb"/>
              <w:spacing w:before="0" w:beforeAutospacing="0" w:after="0" w:afterAutospacing="0"/>
              <w:ind w:left="426"/>
              <w:jc w:val="both"/>
              <w:rPr>
                <w:sz w:val="20"/>
                <w:szCs w:val="26"/>
                <w:lang w:val="nl-NL"/>
              </w:rPr>
            </w:pPr>
          </w:p>
          <w:p w:rsidR="00B53306" w:rsidRPr="00A87CF0" w:rsidRDefault="00B53306" w:rsidP="00E97705">
            <w:pPr>
              <w:pStyle w:val="NormalWeb"/>
              <w:numPr>
                <w:ilvl w:val="1"/>
                <w:numId w:val="18"/>
              </w:numPr>
              <w:spacing w:before="0" w:beforeAutospacing="0" w:after="0" w:afterAutospacing="0"/>
              <w:ind w:left="426" w:hanging="284"/>
              <w:jc w:val="both"/>
              <w:rPr>
                <w:sz w:val="26"/>
                <w:szCs w:val="26"/>
                <w:lang w:val="nl-NL"/>
              </w:rPr>
            </w:pPr>
            <w:r w:rsidRPr="00A87CF0">
              <w:rPr>
                <w:sz w:val="26"/>
                <w:szCs w:val="26"/>
                <w:lang w:val="nl-NL"/>
              </w:rPr>
              <w:t xml:space="preserve">Tàu thuyền có chiều dài lớn nhất từ trên 125m đến 145m: có ít nhất 02 tàu lai với tổng công suất của 02 tàu lai là 2.000 </w:t>
            </w:r>
            <w:r w:rsidRPr="00A87CF0">
              <w:rPr>
                <w:spacing w:val="-4"/>
                <w:sz w:val="26"/>
                <w:szCs w:val="26"/>
                <w:u w:val="single"/>
                <w:lang w:val="nl-NL"/>
              </w:rPr>
              <w:t>HP</w:t>
            </w:r>
            <w:r w:rsidRPr="00A87CF0">
              <w:rPr>
                <w:sz w:val="26"/>
                <w:szCs w:val="26"/>
                <w:lang w:val="nl-NL"/>
              </w:rPr>
              <w:t xml:space="preserve">, công suất tối thiểu của mỗi tàu lai là 1.000 </w:t>
            </w:r>
            <w:r w:rsidRPr="00A87CF0">
              <w:rPr>
                <w:spacing w:val="-4"/>
                <w:sz w:val="26"/>
                <w:szCs w:val="26"/>
                <w:u w:val="single"/>
                <w:lang w:val="nl-NL"/>
              </w:rPr>
              <w:t>HP</w:t>
            </w:r>
            <w:r w:rsidRPr="00A87CF0">
              <w:rPr>
                <w:sz w:val="26"/>
                <w:szCs w:val="26"/>
                <w:lang w:val="nl-NL"/>
              </w:rPr>
              <w:t>.</w:t>
            </w:r>
          </w:p>
          <w:p w:rsidR="00B53306" w:rsidRPr="00A87CF0" w:rsidRDefault="00B53306" w:rsidP="00E97705">
            <w:pPr>
              <w:pStyle w:val="NormalWeb"/>
              <w:numPr>
                <w:ilvl w:val="1"/>
                <w:numId w:val="18"/>
              </w:numPr>
              <w:spacing w:before="0" w:beforeAutospacing="0" w:after="0" w:afterAutospacing="0"/>
              <w:ind w:left="426" w:hanging="284"/>
              <w:jc w:val="both"/>
              <w:rPr>
                <w:sz w:val="26"/>
                <w:szCs w:val="26"/>
                <w:lang w:val="nl-NL"/>
              </w:rPr>
            </w:pPr>
            <w:r w:rsidRPr="00A87CF0">
              <w:rPr>
                <w:sz w:val="26"/>
                <w:szCs w:val="26"/>
                <w:lang w:val="nl-NL"/>
              </w:rPr>
              <w:t xml:space="preserve">Tàu thuyền có chiều dài lớn nhất từ trên 145m đến 165m: có ít nhất 02 tàu lai với tổng công suất của 02 tàu lai là 2.500 </w:t>
            </w:r>
            <w:r w:rsidRPr="00A87CF0">
              <w:rPr>
                <w:spacing w:val="-4"/>
                <w:sz w:val="26"/>
                <w:szCs w:val="26"/>
                <w:u w:val="single"/>
                <w:lang w:val="nl-NL"/>
              </w:rPr>
              <w:t>HP</w:t>
            </w:r>
            <w:r w:rsidRPr="00A87CF0">
              <w:rPr>
                <w:sz w:val="26"/>
                <w:szCs w:val="26"/>
                <w:lang w:val="nl-NL"/>
              </w:rPr>
              <w:t xml:space="preserve">, </w:t>
            </w:r>
            <w:r w:rsidRPr="00A87CF0">
              <w:rPr>
                <w:sz w:val="26"/>
                <w:szCs w:val="26"/>
                <w:lang w:val="nl-NL"/>
              </w:rPr>
              <w:lastRenderedPageBreak/>
              <w:t xml:space="preserve">công suất tối thiểu của mỗi tàu lai là 1.000 </w:t>
            </w:r>
            <w:r w:rsidRPr="00A87CF0">
              <w:rPr>
                <w:spacing w:val="-4"/>
                <w:sz w:val="26"/>
                <w:szCs w:val="26"/>
                <w:u w:val="single"/>
                <w:lang w:val="nl-NL"/>
              </w:rPr>
              <w:t>HP</w:t>
            </w:r>
            <w:r w:rsidRPr="00A87CF0">
              <w:rPr>
                <w:sz w:val="26"/>
                <w:szCs w:val="26"/>
                <w:lang w:val="nl-NL"/>
              </w:rPr>
              <w:t>.</w:t>
            </w:r>
          </w:p>
          <w:p w:rsidR="00AB58C3" w:rsidRPr="00A87CF0" w:rsidRDefault="00AB58C3" w:rsidP="00AB58C3">
            <w:pPr>
              <w:pStyle w:val="NormalWeb"/>
              <w:spacing w:before="0" w:beforeAutospacing="0" w:after="0" w:afterAutospacing="0"/>
              <w:ind w:left="426"/>
              <w:jc w:val="both"/>
              <w:rPr>
                <w:sz w:val="16"/>
                <w:szCs w:val="26"/>
                <w:lang w:val="nl-NL"/>
              </w:rPr>
            </w:pPr>
          </w:p>
          <w:p w:rsidR="00B53306" w:rsidRPr="00A87CF0" w:rsidRDefault="00B53306" w:rsidP="00E97705">
            <w:pPr>
              <w:pStyle w:val="NormalWeb"/>
              <w:numPr>
                <w:ilvl w:val="1"/>
                <w:numId w:val="18"/>
              </w:numPr>
              <w:spacing w:before="0" w:beforeAutospacing="0" w:after="0" w:afterAutospacing="0"/>
              <w:ind w:left="426" w:hanging="284"/>
              <w:jc w:val="both"/>
              <w:rPr>
                <w:sz w:val="26"/>
                <w:szCs w:val="26"/>
                <w:lang w:val="nl-NL"/>
              </w:rPr>
            </w:pPr>
            <w:r w:rsidRPr="00A87CF0">
              <w:rPr>
                <w:sz w:val="26"/>
                <w:szCs w:val="26"/>
                <w:lang w:val="nl-NL"/>
              </w:rPr>
              <w:t xml:space="preserve">Tàu thuyền có chiều dài lớn nhất từ trên 165m đến 185m: có ít nhất 02 tàu lai với tổng công suất của 02 tàu lai là 3.000 </w:t>
            </w:r>
            <w:r w:rsidRPr="00A87CF0">
              <w:rPr>
                <w:spacing w:val="-4"/>
                <w:sz w:val="26"/>
                <w:szCs w:val="26"/>
                <w:u w:val="single"/>
                <w:lang w:val="nl-NL"/>
              </w:rPr>
              <w:t>HP</w:t>
            </w:r>
            <w:r w:rsidRPr="00A87CF0">
              <w:rPr>
                <w:sz w:val="26"/>
                <w:szCs w:val="26"/>
                <w:lang w:val="nl-NL"/>
              </w:rPr>
              <w:t xml:space="preserve">, công suất tối thiểu của mỗi tàu lai là 1.500 </w:t>
            </w:r>
            <w:r w:rsidRPr="00A87CF0">
              <w:rPr>
                <w:spacing w:val="-4"/>
                <w:sz w:val="26"/>
                <w:szCs w:val="26"/>
                <w:u w:val="single"/>
                <w:lang w:val="nl-NL"/>
              </w:rPr>
              <w:t>HP</w:t>
            </w:r>
            <w:r w:rsidRPr="00A87CF0">
              <w:rPr>
                <w:sz w:val="26"/>
                <w:szCs w:val="26"/>
                <w:lang w:val="nl-NL"/>
              </w:rPr>
              <w:t>.</w:t>
            </w:r>
          </w:p>
          <w:p w:rsidR="00B53306" w:rsidRPr="00A87CF0" w:rsidRDefault="00B53306" w:rsidP="00E97705">
            <w:pPr>
              <w:pStyle w:val="NormalWeb"/>
              <w:numPr>
                <w:ilvl w:val="1"/>
                <w:numId w:val="18"/>
              </w:numPr>
              <w:spacing w:before="0" w:beforeAutospacing="0" w:after="0" w:afterAutospacing="0"/>
              <w:ind w:left="426" w:hanging="284"/>
              <w:jc w:val="both"/>
              <w:rPr>
                <w:sz w:val="26"/>
                <w:szCs w:val="26"/>
                <w:lang w:val="nl-NL"/>
              </w:rPr>
            </w:pPr>
            <w:r w:rsidRPr="00A87CF0">
              <w:rPr>
                <w:sz w:val="26"/>
                <w:szCs w:val="26"/>
                <w:lang w:val="nl-NL"/>
              </w:rPr>
              <w:t xml:space="preserve">Tàu thuyền có chiều dài lớn nhất từ trên 185m đến 205m: có ít nhất 02 tàu lai với tổng công suất của 02 tàu lai là 4.000 </w:t>
            </w:r>
            <w:r w:rsidRPr="00A87CF0">
              <w:rPr>
                <w:spacing w:val="-4"/>
                <w:sz w:val="26"/>
                <w:szCs w:val="26"/>
                <w:u w:val="single"/>
                <w:lang w:val="nl-NL"/>
              </w:rPr>
              <w:t>HP</w:t>
            </w:r>
            <w:r w:rsidRPr="00A87CF0">
              <w:rPr>
                <w:sz w:val="26"/>
                <w:szCs w:val="26"/>
                <w:lang w:val="nl-NL"/>
              </w:rPr>
              <w:t xml:space="preserve">, công suất tối thiểu của mỗi tàu lai là 2.000 </w:t>
            </w:r>
            <w:r w:rsidRPr="00A87CF0">
              <w:rPr>
                <w:spacing w:val="-4"/>
                <w:sz w:val="26"/>
                <w:szCs w:val="26"/>
                <w:u w:val="single"/>
                <w:lang w:val="nl-NL"/>
              </w:rPr>
              <w:t>HP</w:t>
            </w:r>
            <w:r w:rsidRPr="00A87CF0">
              <w:rPr>
                <w:sz w:val="26"/>
                <w:szCs w:val="26"/>
                <w:lang w:val="nl-NL"/>
              </w:rPr>
              <w:t>.</w:t>
            </w:r>
          </w:p>
          <w:p w:rsidR="00B53306" w:rsidRPr="00A87CF0" w:rsidRDefault="00B53306" w:rsidP="00E97705">
            <w:pPr>
              <w:pStyle w:val="NormalWeb"/>
              <w:numPr>
                <w:ilvl w:val="1"/>
                <w:numId w:val="18"/>
              </w:numPr>
              <w:spacing w:before="0" w:beforeAutospacing="0" w:after="0" w:afterAutospacing="0"/>
              <w:ind w:left="426" w:hanging="284"/>
              <w:jc w:val="both"/>
              <w:rPr>
                <w:sz w:val="26"/>
                <w:szCs w:val="26"/>
                <w:lang w:val="nl-NL"/>
              </w:rPr>
            </w:pPr>
            <w:r w:rsidRPr="00A87CF0">
              <w:rPr>
                <w:sz w:val="26"/>
                <w:szCs w:val="26"/>
                <w:lang w:val="nl-NL"/>
              </w:rPr>
              <w:t xml:space="preserve">Tàu thuyền có chiều dài lớn nhất từ trên 205m đến 225m: có ít nhất 02 tàu lai với tổng công suất của 02 tàu lai là 5.000 </w:t>
            </w:r>
            <w:r w:rsidRPr="00A87CF0">
              <w:rPr>
                <w:spacing w:val="-4"/>
                <w:sz w:val="26"/>
                <w:szCs w:val="26"/>
                <w:u w:val="single"/>
                <w:lang w:val="nl-NL"/>
              </w:rPr>
              <w:t>HP</w:t>
            </w:r>
            <w:r w:rsidRPr="00A87CF0">
              <w:rPr>
                <w:sz w:val="26"/>
                <w:szCs w:val="26"/>
                <w:lang w:val="nl-NL"/>
              </w:rPr>
              <w:t xml:space="preserve">, công suất tối thiểu của mỗi tàu lai là 2.000 </w:t>
            </w:r>
            <w:r w:rsidRPr="00A87CF0">
              <w:rPr>
                <w:spacing w:val="-4"/>
                <w:sz w:val="26"/>
                <w:szCs w:val="26"/>
                <w:u w:val="single"/>
                <w:lang w:val="nl-NL"/>
              </w:rPr>
              <w:t>HP</w:t>
            </w:r>
            <w:r w:rsidRPr="00A87CF0">
              <w:rPr>
                <w:sz w:val="26"/>
                <w:szCs w:val="26"/>
                <w:lang w:val="nl-NL"/>
              </w:rPr>
              <w:t xml:space="preserve">; hoặc 03 tàu lai với tổng công suất của 03 tàu lai là 5.000 </w:t>
            </w:r>
            <w:r w:rsidRPr="00A87CF0">
              <w:rPr>
                <w:spacing w:val="-4"/>
                <w:sz w:val="26"/>
                <w:szCs w:val="26"/>
                <w:u w:val="single"/>
                <w:lang w:val="nl-NL"/>
              </w:rPr>
              <w:t>HP</w:t>
            </w:r>
            <w:r w:rsidRPr="00A87CF0">
              <w:rPr>
                <w:sz w:val="26"/>
                <w:szCs w:val="26"/>
                <w:lang w:val="nl-NL"/>
              </w:rPr>
              <w:t xml:space="preserve">, công suất tối thiểu của mỗi tàu lai là 1.500 </w:t>
            </w:r>
            <w:r w:rsidRPr="00A87CF0">
              <w:rPr>
                <w:spacing w:val="-4"/>
                <w:sz w:val="26"/>
                <w:szCs w:val="26"/>
                <w:u w:val="single"/>
                <w:lang w:val="nl-NL"/>
              </w:rPr>
              <w:t>HP</w:t>
            </w:r>
            <w:r w:rsidRPr="00A87CF0">
              <w:rPr>
                <w:sz w:val="26"/>
                <w:szCs w:val="26"/>
                <w:lang w:val="nl-NL"/>
              </w:rPr>
              <w:t>.</w:t>
            </w:r>
          </w:p>
          <w:p w:rsidR="00AB58C3" w:rsidRPr="00A87CF0" w:rsidRDefault="00AB58C3" w:rsidP="00AB58C3">
            <w:pPr>
              <w:pStyle w:val="NormalWeb"/>
              <w:spacing w:before="0" w:beforeAutospacing="0" w:after="0" w:afterAutospacing="0"/>
              <w:ind w:left="426"/>
              <w:jc w:val="both"/>
              <w:rPr>
                <w:sz w:val="20"/>
                <w:szCs w:val="26"/>
                <w:lang w:val="nl-NL"/>
              </w:rPr>
            </w:pPr>
          </w:p>
          <w:p w:rsidR="00B53306" w:rsidRPr="00A87CF0" w:rsidRDefault="00B53306" w:rsidP="00E97705">
            <w:pPr>
              <w:pStyle w:val="NormalWeb"/>
              <w:numPr>
                <w:ilvl w:val="1"/>
                <w:numId w:val="18"/>
              </w:numPr>
              <w:spacing w:before="0" w:beforeAutospacing="0" w:after="0" w:afterAutospacing="0"/>
              <w:ind w:left="426" w:hanging="284"/>
              <w:jc w:val="both"/>
              <w:rPr>
                <w:sz w:val="26"/>
                <w:szCs w:val="26"/>
                <w:lang w:val="nl-NL"/>
              </w:rPr>
            </w:pPr>
            <w:r w:rsidRPr="00A87CF0">
              <w:rPr>
                <w:sz w:val="26"/>
                <w:szCs w:val="26"/>
                <w:lang w:val="nl-NL"/>
              </w:rPr>
              <w:t xml:space="preserve">Tàu thuyền có chiều dài lớn nhất từ trên 225m đến 245m: có ít nhất 03 tàu lai với tổng công suất của 03 tàu lai là 6.000 </w:t>
            </w:r>
            <w:r w:rsidRPr="00A87CF0">
              <w:rPr>
                <w:spacing w:val="-4"/>
                <w:sz w:val="26"/>
                <w:szCs w:val="26"/>
                <w:u w:val="single"/>
                <w:lang w:val="nl-NL"/>
              </w:rPr>
              <w:t>HP</w:t>
            </w:r>
            <w:r w:rsidRPr="00A87CF0">
              <w:rPr>
                <w:sz w:val="26"/>
                <w:szCs w:val="26"/>
                <w:lang w:val="nl-NL"/>
              </w:rPr>
              <w:t xml:space="preserve">, công suất tối thiểu của mỗi tàu lai là 2.000 </w:t>
            </w:r>
            <w:r w:rsidRPr="00A87CF0">
              <w:rPr>
                <w:spacing w:val="-4"/>
                <w:sz w:val="26"/>
                <w:szCs w:val="26"/>
                <w:u w:val="single"/>
                <w:lang w:val="nl-NL"/>
              </w:rPr>
              <w:t>HP</w:t>
            </w:r>
            <w:r w:rsidRPr="00A87CF0">
              <w:rPr>
                <w:sz w:val="26"/>
                <w:szCs w:val="26"/>
                <w:lang w:val="nl-NL"/>
              </w:rPr>
              <w:t>.</w:t>
            </w:r>
          </w:p>
          <w:p w:rsidR="00B53306" w:rsidRPr="00A87CF0" w:rsidRDefault="00B53306" w:rsidP="00E97705">
            <w:pPr>
              <w:pStyle w:val="NormalWeb"/>
              <w:numPr>
                <w:ilvl w:val="1"/>
                <w:numId w:val="18"/>
              </w:numPr>
              <w:spacing w:before="0" w:beforeAutospacing="0" w:after="0" w:afterAutospacing="0"/>
              <w:ind w:left="426" w:hanging="284"/>
              <w:jc w:val="both"/>
              <w:rPr>
                <w:sz w:val="26"/>
                <w:szCs w:val="26"/>
                <w:lang w:val="nl-NL"/>
              </w:rPr>
            </w:pPr>
            <w:r w:rsidRPr="00A87CF0">
              <w:rPr>
                <w:sz w:val="26"/>
                <w:szCs w:val="26"/>
                <w:lang w:val="nl-NL"/>
              </w:rPr>
              <w:t xml:space="preserve">Tàu thuyền có chiều dài lớn nhất từ trên 245m đến 265m: có ít nhất 03 tàu lai với tổng công suất của 03 tàu lai là 7.000 </w:t>
            </w:r>
            <w:r w:rsidRPr="00A87CF0">
              <w:rPr>
                <w:spacing w:val="-4"/>
                <w:sz w:val="26"/>
                <w:szCs w:val="26"/>
                <w:u w:val="single"/>
                <w:lang w:val="nl-NL"/>
              </w:rPr>
              <w:t>HP</w:t>
            </w:r>
            <w:r w:rsidRPr="00A87CF0">
              <w:rPr>
                <w:sz w:val="26"/>
                <w:szCs w:val="26"/>
                <w:lang w:val="nl-NL"/>
              </w:rPr>
              <w:t xml:space="preserve">, công suất tối thiểu của mỗi tàu lai là 2.000 </w:t>
            </w:r>
            <w:r w:rsidRPr="00A87CF0">
              <w:rPr>
                <w:spacing w:val="-4"/>
                <w:sz w:val="26"/>
                <w:szCs w:val="26"/>
                <w:u w:val="single"/>
                <w:lang w:val="nl-NL"/>
              </w:rPr>
              <w:t>HP</w:t>
            </w:r>
            <w:r w:rsidRPr="00A87CF0">
              <w:rPr>
                <w:sz w:val="26"/>
                <w:szCs w:val="26"/>
                <w:lang w:val="nl-NL"/>
              </w:rPr>
              <w:t>.</w:t>
            </w:r>
          </w:p>
          <w:p w:rsidR="00AB58C3" w:rsidRPr="00A87CF0" w:rsidRDefault="00AB58C3" w:rsidP="00AB58C3">
            <w:pPr>
              <w:pStyle w:val="NormalWeb"/>
              <w:spacing w:before="0" w:beforeAutospacing="0" w:after="0" w:afterAutospacing="0"/>
              <w:ind w:left="426"/>
              <w:jc w:val="both"/>
              <w:rPr>
                <w:sz w:val="20"/>
                <w:szCs w:val="26"/>
                <w:lang w:val="nl-NL"/>
              </w:rPr>
            </w:pPr>
          </w:p>
          <w:p w:rsidR="00B53306" w:rsidRPr="00A87CF0" w:rsidRDefault="00B53306" w:rsidP="00E97705">
            <w:pPr>
              <w:pStyle w:val="NormalWeb"/>
              <w:numPr>
                <w:ilvl w:val="1"/>
                <w:numId w:val="18"/>
              </w:numPr>
              <w:spacing w:before="0" w:beforeAutospacing="0" w:after="0" w:afterAutospacing="0"/>
              <w:ind w:left="426" w:hanging="284"/>
              <w:jc w:val="both"/>
              <w:rPr>
                <w:sz w:val="26"/>
                <w:szCs w:val="26"/>
                <w:lang w:val="nl-NL"/>
              </w:rPr>
            </w:pPr>
            <w:r w:rsidRPr="00A87CF0">
              <w:rPr>
                <w:sz w:val="26"/>
                <w:szCs w:val="26"/>
                <w:lang w:val="nl-NL"/>
              </w:rPr>
              <w:t xml:space="preserve">Tàu thuyền có chiều dài lớn nhất trên 265m: có ít nhất 03 tàu lai với tổng công suất của 03 tàu lai là 8.000 </w:t>
            </w:r>
            <w:r w:rsidRPr="00A87CF0">
              <w:rPr>
                <w:spacing w:val="-4"/>
                <w:sz w:val="26"/>
                <w:szCs w:val="26"/>
                <w:u w:val="single"/>
                <w:lang w:val="nl-NL"/>
              </w:rPr>
              <w:t>HP</w:t>
            </w:r>
            <w:r w:rsidRPr="00A87CF0">
              <w:rPr>
                <w:sz w:val="26"/>
                <w:szCs w:val="26"/>
                <w:lang w:val="nl-NL"/>
              </w:rPr>
              <w:t xml:space="preserve">, công suất tối thiểu của mỗi tàu lai là 2.000 </w:t>
            </w:r>
            <w:r w:rsidRPr="00A87CF0">
              <w:rPr>
                <w:spacing w:val="-4"/>
                <w:sz w:val="26"/>
                <w:szCs w:val="26"/>
                <w:u w:val="single"/>
                <w:lang w:val="nl-NL"/>
              </w:rPr>
              <w:t>HP</w:t>
            </w:r>
            <w:r w:rsidRPr="00A87CF0">
              <w:rPr>
                <w:sz w:val="26"/>
                <w:szCs w:val="26"/>
                <w:lang w:val="nl-NL"/>
              </w:rPr>
              <w:t>.</w:t>
            </w:r>
          </w:p>
          <w:p w:rsidR="00AB58C3" w:rsidRPr="00A87CF0" w:rsidRDefault="00AB58C3" w:rsidP="00AB58C3">
            <w:pPr>
              <w:pStyle w:val="ListParagraph"/>
              <w:rPr>
                <w:sz w:val="2"/>
                <w:szCs w:val="26"/>
                <w:lang w:val="nl-NL"/>
              </w:rPr>
            </w:pPr>
          </w:p>
          <w:p w:rsidR="00AB58C3" w:rsidRPr="00A87CF0" w:rsidRDefault="00AB58C3" w:rsidP="00AB58C3">
            <w:pPr>
              <w:pStyle w:val="NormalWeb"/>
              <w:spacing w:before="0" w:beforeAutospacing="0" w:after="0" w:afterAutospacing="0"/>
              <w:ind w:left="426"/>
              <w:jc w:val="both"/>
              <w:rPr>
                <w:sz w:val="16"/>
                <w:szCs w:val="26"/>
                <w:lang w:val="nl-NL"/>
              </w:rPr>
            </w:pPr>
          </w:p>
          <w:p w:rsidR="00B53306" w:rsidRPr="00A87CF0" w:rsidRDefault="00B53306" w:rsidP="003C36F8">
            <w:pPr>
              <w:numPr>
                <w:ilvl w:val="0"/>
                <w:numId w:val="18"/>
              </w:numPr>
              <w:ind w:left="0" w:firstLine="309"/>
              <w:jc w:val="both"/>
              <w:rPr>
                <w:sz w:val="26"/>
                <w:szCs w:val="26"/>
                <w:lang w:val="nl-NL"/>
              </w:rPr>
            </w:pPr>
            <w:r w:rsidRPr="00A87CF0">
              <w:rPr>
                <w:sz w:val="26"/>
                <w:szCs w:val="26"/>
                <w:lang w:val="nl-NL"/>
              </w:rPr>
              <w:t>Tàu thuyền khi điều động cập hoặc rời cầu cảng, quay trở, di chuyển vị trí trong vùng nước trước cầu cảng số 01 thuộc bến cảng Kho xăng dầu ngoại quan Vân Phong, phải sử dụng tàu lai hỗ trợ tăng thêm một khung mức về chiều dài lớn nhất của tàu thuyền được quy định tại Khoản 1 Điều này, so với khung mức chiều dài của tàu thuyền đó.</w:t>
            </w:r>
          </w:p>
          <w:p w:rsidR="00B53306" w:rsidRPr="00A87CF0" w:rsidRDefault="00B53306" w:rsidP="006A158B">
            <w:pPr>
              <w:keepNext/>
              <w:ind w:firstLine="284"/>
              <w:jc w:val="both"/>
              <w:outlineLvl w:val="2"/>
              <w:rPr>
                <w:b/>
                <w:bCs/>
                <w:strike/>
                <w:sz w:val="26"/>
                <w:szCs w:val="26"/>
                <w:lang w:val="nl-NL"/>
              </w:rPr>
            </w:pPr>
            <w:r w:rsidRPr="00A87CF0">
              <w:rPr>
                <w:strike/>
                <w:sz w:val="26"/>
                <w:szCs w:val="26"/>
                <w:lang w:val="nl-NL"/>
              </w:rPr>
              <w:t>Trong</w:t>
            </w:r>
            <w:r w:rsidRPr="00A87CF0">
              <w:rPr>
                <w:rFonts w:eastAsia="Arial Unicode MS"/>
                <w:strike/>
                <w:sz w:val="26"/>
                <w:szCs w:val="26"/>
                <w:lang w:val="pt-BR"/>
              </w:rPr>
              <w:t xml:space="preserve"> trường hợp cần thiết để đảm bảo an toàn hàng hải, Giám đốc Cảng vụ xem xét, quyết định cụ thể số lượng, công suất tàu lai hỗ trợ tàu thuyền </w:t>
            </w:r>
            <w:r w:rsidRPr="00A87CF0">
              <w:rPr>
                <w:strike/>
                <w:sz w:val="26"/>
                <w:szCs w:val="26"/>
                <w:lang w:val="nl-NL"/>
              </w:rPr>
              <w:t>cập, rời cầu, quay trở, dịch chuyển vị trí</w:t>
            </w:r>
            <w:r w:rsidRPr="00A87CF0">
              <w:rPr>
                <w:rFonts w:eastAsia="Arial Unicode MS"/>
                <w:strike/>
                <w:sz w:val="26"/>
                <w:szCs w:val="26"/>
                <w:lang w:val="pt-BR"/>
              </w:rPr>
              <w:t>.</w:t>
            </w:r>
          </w:p>
        </w:tc>
        <w:tc>
          <w:tcPr>
            <w:tcW w:w="7229" w:type="dxa"/>
          </w:tcPr>
          <w:p w:rsidR="002B11CE" w:rsidRPr="00A87CF0" w:rsidRDefault="002B11CE" w:rsidP="00E97705">
            <w:pPr>
              <w:jc w:val="center"/>
              <w:rPr>
                <w:b/>
                <w:bCs/>
                <w:sz w:val="26"/>
                <w:szCs w:val="26"/>
                <w:lang w:val="nl-NL"/>
              </w:rPr>
            </w:pPr>
            <w:r w:rsidRPr="00A87CF0">
              <w:rPr>
                <w:b/>
                <w:bCs/>
                <w:sz w:val="26"/>
                <w:szCs w:val="26"/>
                <w:lang w:val="nl-NL"/>
              </w:rPr>
              <w:lastRenderedPageBreak/>
              <w:t>MỤC 5</w:t>
            </w:r>
          </w:p>
          <w:p w:rsidR="002B11CE" w:rsidRPr="00A87CF0" w:rsidRDefault="002B11CE" w:rsidP="00E97705">
            <w:pPr>
              <w:jc w:val="center"/>
              <w:rPr>
                <w:b/>
                <w:bCs/>
                <w:sz w:val="26"/>
                <w:szCs w:val="26"/>
                <w:lang w:val="nl-NL"/>
              </w:rPr>
            </w:pPr>
            <w:r w:rsidRPr="00A87CF0">
              <w:rPr>
                <w:b/>
                <w:bCs/>
                <w:sz w:val="26"/>
                <w:szCs w:val="26"/>
                <w:lang w:val="nl-NL"/>
              </w:rPr>
              <w:t>SỬ DỤNG TÀU LAI HỖ TRỢ</w:t>
            </w:r>
          </w:p>
          <w:p w:rsidR="00DF7C8D" w:rsidRPr="00A87CF0" w:rsidRDefault="00DF7C8D" w:rsidP="00E97705">
            <w:pPr>
              <w:jc w:val="center"/>
              <w:rPr>
                <w:b/>
                <w:bCs/>
                <w:sz w:val="26"/>
                <w:szCs w:val="26"/>
                <w:lang w:val="nl-NL"/>
              </w:rPr>
            </w:pPr>
            <w:r w:rsidRPr="00A87CF0">
              <w:rPr>
                <w:b/>
                <w:bCs/>
                <w:sz w:val="26"/>
                <w:szCs w:val="26"/>
                <w:lang w:val="nl-NL"/>
              </w:rPr>
              <w:t>TRONG VÙNG NƯỚC CẢNG BIỂN</w:t>
            </w:r>
          </w:p>
          <w:p w:rsidR="00DF7C8D" w:rsidRPr="00A87CF0" w:rsidRDefault="00DF7C8D" w:rsidP="00E97705">
            <w:pPr>
              <w:ind w:firstLine="567"/>
              <w:jc w:val="both"/>
              <w:rPr>
                <w:b/>
                <w:bCs/>
                <w:sz w:val="26"/>
                <w:szCs w:val="26"/>
                <w:lang w:val="nl-NL"/>
              </w:rPr>
            </w:pPr>
          </w:p>
          <w:p w:rsidR="00DF7C8D" w:rsidRPr="00A87CF0" w:rsidRDefault="00DF7C8D" w:rsidP="00E97705">
            <w:pPr>
              <w:ind w:left="25" w:firstLine="284"/>
              <w:jc w:val="both"/>
              <w:rPr>
                <w:b/>
                <w:sz w:val="26"/>
                <w:szCs w:val="26"/>
                <w:lang w:val="nl-NL"/>
              </w:rPr>
            </w:pPr>
            <w:r w:rsidRPr="00A87CF0">
              <w:rPr>
                <w:b/>
                <w:sz w:val="26"/>
                <w:szCs w:val="26"/>
                <w:lang w:val="nl-NL"/>
              </w:rPr>
              <w:t>Điều 23. Sử dụng tàu lai hỗ trợ</w:t>
            </w:r>
          </w:p>
          <w:p w:rsidR="00DF7C8D" w:rsidRPr="00A87CF0" w:rsidRDefault="00DF7C8D" w:rsidP="00E97705">
            <w:pPr>
              <w:ind w:left="25" w:firstLine="284"/>
              <w:jc w:val="both"/>
              <w:rPr>
                <w:sz w:val="26"/>
                <w:szCs w:val="26"/>
                <w:lang w:val="nl-NL"/>
              </w:rPr>
            </w:pPr>
            <w:r w:rsidRPr="00A87CF0">
              <w:rPr>
                <w:sz w:val="26"/>
                <w:szCs w:val="26"/>
                <w:lang w:val="nl-NL"/>
              </w:rPr>
              <w:t>Việc sử dụng tàu lai hỗ trợ trong vùng nước cảng biển theo quy định tại Điều 64 Nghị định số 58/2017/NĐ-CP và quy định sau:</w:t>
            </w:r>
          </w:p>
          <w:p w:rsidR="00DF7C8D" w:rsidRPr="00A87CF0" w:rsidRDefault="00DF7C8D" w:rsidP="00E97705">
            <w:pPr>
              <w:numPr>
                <w:ilvl w:val="0"/>
                <w:numId w:val="48"/>
              </w:numPr>
              <w:ind w:left="34" w:firstLine="283"/>
              <w:jc w:val="both"/>
              <w:rPr>
                <w:bCs/>
                <w:sz w:val="26"/>
                <w:szCs w:val="26"/>
                <w:lang w:val="nl-NL"/>
              </w:rPr>
            </w:pPr>
            <w:r w:rsidRPr="00A87CF0">
              <w:rPr>
                <w:sz w:val="26"/>
                <w:szCs w:val="26"/>
                <w:lang w:val="nl-NL"/>
              </w:rPr>
              <w:t>Tàu thuyền có chiều dài lớn nhất từ 80 m trở lên khi điều động cập, rời cầu cảng, bến phao; cập mạn tàu thuyền khác; di chuyển vị trí, quay trở trong phạm vi vùng nước trước cầu cảng, vùng nước bến phao phải sử dụng tàu lai hỗ trợ theo quy định sau:</w:t>
            </w:r>
          </w:p>
          <w:p w:rsidR="00DF7C8D" w:rsidRPr="00A87CF0" w:rsidRDefault="00DF7C8D" w:rsidP="00E97705">
            <w:pPr>
              <w:pStyle w:val="NormalWeb"/>
              <w:numPr>
                <w:ilvl w:val="1"/>
                <w:numId w:val="18"/>
              </w:numPr>
              <w:spacing w:before="120" w:beforeAutospacing="0" w:after="120" w:afterAutospacing="0"/>
              <w:ind w:left="426" w:hanging="284"/>
              <w:jc w:val="both"/>
              <w:rPr>
                <w:sz w:val="26"/>
                <w:szCs w:val="26"/>
                <w:lang w:val="nl-NL"/>
              </w:rPr>
            </w:pPr>
            <w:r w:rsidRPr="00A87CF0">
              <w:rPr>
                <w:sz w:val="26"/>
                <w:szCs w:val="26"/>
                <w:lang w:val="nl-NL"/>
              </w:rPr>
              <w:t xml:space="preserve">Tàu thuyền có chiều dài lớn nhất từ 80m đến </w:t>
            </w:r>
            <w:r w:rsidR="00BF37A4" w:rsidRPr="00A87CF0">
              <w:rPr>
                <w:sz w:val="26"/>
                <w:szCs w:val="26"/>
                <w:lang w:val="nl-NL"/>
              </w:rPr>
              <w:t>100</w:t>
            </w:r>
            <w:r w:rsidRPr="00A87CF0">
              <w:rPr>
                <w:sz w:val="26"/>
                <w:szCs w:val="26"/>
                <w:lang w:val="nl-NL"/>
              </w:rPr>
              <w:t xml:space="preserve">m: </w:t>
            </w:r>
            <w:r w:rsidR="0037015B" w:rsidRPr="00A87CF0">
              <w:rPr>
                <w:sz w:val="26"/>
                <w:szCs w:val="26"/>
                <w:lang w:val="nl-NL"/>
              </w:rPr>
              <w:t>phải sử</w:t>
            </w:r>
            <w:r w:rsidR="00A128C6" w:rsidRPr="00A87CF0">
              <w:rPr>
                <w:sz w:val="26"/>
                <w:szCs w:val="26"/>
                <w:lang w:val="nl-NL"/>
              </w:rPr>
              <w:t xml:space="preserve"> </w:t>
            </w:r>
            <w:r w:rsidR="007155F0" w:rsidRPr="00A87CF0">
              <w:rPr>
                <w:sz w:val="26"/>
                <w:szCs w:val="26"/>
                <w:lang w:val="nl-NL"/>
              </w:rPr>
              <w:t xml:space="preserve">dụng </w:t>
            </w:r>
            <w:r w:rsidR="00A128C6" w:rsidRPr="00A87CF0">
              <w:rPr>
                <w:sz w:val="26"/>
                <w:szCs w:val="26"/>
                <w:lang w:val="nl-NL"/>
              </w:rPr>
              <w:t>ít nhất</w:t>
            </w:r>
            <w:r w:rsidR="0037015B" w:rsidRPr="00A87CF0">
              <w:rPr>
                <w:sz w:val="26"/>
                <w:szCs w:val="26"/>
                <w:lang w:val="nl-NL"/>
              </w:rPr>
              <w:t xml:space="preserve"> </w:t>
            </w:r>
            <w:r w:rsidRPr="00A87CF0">
              <w:rPr>
                <w:sz w:val="26"/>
                <w:szCs w:val="26"/>
                <w:lang w:val="nl-NL"/>
              </w:rPr>
              <w:t xml:space="preserve">01 tàu lai </w:t>
            </w:r>
            <w:r w:rsidR="00010F94" w:rsidRPr="00A87CF0">
              <w:rPr>
                <w:sz w:val="26"/>
                <w:szCs w:val="26"/>
                <w:lang w:val="nl-NL"/>
              </w:rPr>
              <w:t>có</w:t>
            </w:r>
            <w:r w:rsidRPr="00A87CF0">
              <w:rPr>
                <w:sz w:val="26"/>
                <w:szCs w:val="26"/>
                <w:lang w:val="nl-NL"/>
              </w:rPr>
              <w:t xml:space="preserve"> công suất </w:t>
            </w:r>
            <w:r w:rsidR="00010F94" w:rsidRPr="00A87CF0">
              <w:rPr>
                <w:sz w:val="26"/>
                <w:szCs w:val="26"/>
                <w:lang w:val="nl-NL"/>
              </w:rPr>
              <w:t>từ</w:t>
            </w:r>
            <w:r w:rsidR="004F3064" w:rsidRPr="00A87CF0">
              <w:rPr>
                <w:sz w:val="26"/>
                <w:szCs w:val="26"/>
                <w:lang w:val="nl-NL"/>
              </w:rPr>
              <w:t xml:space="preserve"> </w:t>
            </w:r>
            <w:r w:rsidRPr="00A87CF0">
              <w:rPr>
                <w:sz w:val="26"/>
                <w:szCs w:val="26"/>
                <w:lang w:val="nl-NL"/>
              </w:rPr>
              <w:t>700 HP</w:t>
            </w:r>
            <w:r w:rsidR="00010F94" w:rsidRPr="00A87CF0">
              <w:rPr>
                <w:sz w:val="26"/>
                <w:szCs w:val="26"/>
                <w:lang w:val="nl-NL"/>
              </w:rPr>
              <w:t xml:space="preserve"> trở lên</w:t>
            </w:r>
            <w:r w:rsidRPr="00A87CF0">
              <w:rPr>
                <w:sz w:val="26"/>
                <w:szCs w:val="26"/>
                <w:lang w:val="nl-NL"/>
              </w:rPr>
              <w:t>.</w:t>
            </w:r>
          </w:p>
          <w:p w:rsidR="004A7211" w:rsidRPr="00A87CF0" w:rsidRDefault="004A7211" w:rsidP="004A7211">
            <w:pPr>
              <w:pStyle w:val="NormalWeb"/>
              <w:numPr>
                <w:ilvl w:val="1"/>
                <w:numId w:val="18"/>
              </w:numPr>
              <w:spacing w:before="120" w:beforeAutospacing="0" w:after="120" w:afterAutospacing="0"/>
              <w:ind w:left="426" w:hanging="284"/>
              <w:jc w:val="both"/>
              <w:rPr>
                <w:spacing w:val="-4"/>
                <w:sz w:val="26"/>
                <w:szCs w:val="26"/>
                <w:lang w:val="nl-NL"/>
              </w:rPr>
            </w:pPr>
            <w:r w:rsidRPr="00A87CF0">
              <w:rPr>
                <w:spacing w:val="-4"/>
                <w:sz w:val="26"/>
                <w:szCs w:val="26"/>
                <w:lang w:val="nl-NL"/>
              </w:rPr>
              <w:t xml:space="preserve">Tàu thuyền có chiều dài lớn nhất từ trên </w:t>
            </w:r>
            <w:r w:rsidR="00BF37A4" w:rsidRPr="00A87CF0">
              <w:rPr>
                <w:spacing w:val="-4"/>
                <w:sz w:val="26"/>
                <w:szCs w:val="26"/>
                <w:lang w:val="nl-NL"/>
              </w:rPr>
              <w:t>100</w:t>
            </w:r>
            <w:r w:rsidRPr="00A87CF0">
              <w:rPr>
                <w:spacing w:val="-4"/>
                <w:sz w:val="26"/>
                <w:szCs w:val="26"/>
                <w:lang w:val="nl-NL"/>
              </w:rPr>
              <w:t>m đến 1</w:t>
            </w:r>
            <w:r w:rsidR="00A0390A" w:rsidRPr="00A87CF0">
              <w:rPr>
                <w:spacing w:val="-4"/>
                <w:sz w:val="26"/>
                <w:szCs w:val="26"/>
                <w:lang w:val="nl-NL"/>
              </w:rPr>
              <w:t>15</w:t>
            </w:r>
            <w:r w:rsidRPr="00A87CF0">
              <w:rPr>
                <w:spacing w:val="-4"/>
                <w:sz w:val="26"/>
                <w:szCs w:val="26"/>
                <w:lang w:val="nl-NL"/>
              </w:rPr>
              <w:t xml:space="preserve">m: </w:t>
            </w:r>
            <w:r w:rsidR="006E3E42" w:rsidRPr="00A87CF0">
              <w:rPr>
                <w:sz w:val="26"/>
                <w:szCs w:val="26"/>
                <w:lang w:val="nl-NL"/>
              </w:rPr>
              <w:t xml:space="preserve">phải sử dụng </w:t>
            </w:r>
            <w:r w:rsidR="009410E8" w:rsidRPr="00A87CF0">
              <w:rPr>
                <w:sz w:val="26"/>
                <w:szCs w:val="26"/>
                <w:lang w:val="nl-NL"/>
              </w:rPr>
              <w:t xml:space="preserve">ít nhất </w:t>
            </w:r>
            <w:r w:rsidR="006E3E42" w:rsidRPr="00A87CF0">
              <w:rPr>
                <w:sz w:val="26"/>
                <w:szCs w:val="26"/>
                <w:lang w:val="nl-NL"/>
              </w:rPr>
              <w:t xml:space="preserve">01 tàu lai </w:t>
            </w:r>
            <w:r w:rsidR="00993E1A" w:rsidRPr="00A87CF0">
              <w:rPr>
                <w:sz w:val="26"/>
                <w:szCs w:val="26"/>
                <w:lang w:val="nl-NL"/>
              </w:rPr>
              <w:t xml:space="preserve">có công suất từ </w:t>
            </w:r>
            <w:r w:rsidR="000D6322" w:rsidRPr="00A87CF0">
              <w:rPr>
                <w:spacing w:val="-4"/>
                <w:sz w:val="26"/>
                <w:szCs w:val="26"/>
                <w:lang w:val="nl-NL"/>
              </w:rPr>
              <w:t>1</w:t>
            </w:r>
            <w:r w:rsidR="00AB350F" w:rsidRPr="00A87CF0">
              <w:rPr>
                <w:spacing w:val="-4"/>
                <w:sz w:val="26"/>
                <w:szCs w:val="26"/>
                <w:lang w:val="nl-NL"/>
              </w:rPr>
              <w:t>.</w:t>
            </w:r>
            <w:r w:rsidR="000D6322" w:rsidRPr="00A87CF0">
              <w:rPr>
                <w:spacing w:val="-4"/>
                <w:sz w:val="26"/>
                <w:szCs w:val="26"/>
                <w:lang w:val="nl-NL"/>
              </w:rPr>
              <w:t>000</w:t>
            </w:r>
            <w:r w:rsidRPr="00A87CF0">
              <w:rPr>
                <w:spacing w:val="-4"/>
                <w:sz w:val="26"/>
                <w:szCs w:val="26"/>
                <w:lang w:val="nl-NL"/>
              </w:rPr>
              <w:t xml:space="preserve"> HP</w:t>
            </w:r>
            <w:r w:rsidR="00993E1A" w:rsidRPr="00A87CF0">
              <w:rPr>
                <w:spacing w:val="-4"/>
                <w:sz w:val="26"/>
                <w:szCs w:val="26"/>
                <w:lang w:val="nl-NL"/>
              </w:rPr>
              <w:t xml:space="preserve"> trở lên.</w:t>
            </w:r>
            <w:r w:rsidR="00BF2870" w:rsidRPr="00A87CF0">
              <w:rPr>
                <w:spacing w:val="-4"/>
                <w:sz w:val="26"/>
                <w:szCs w:val="26"/>
                <w:u w:val="single"/>
                <w:lang w:val="nl-NL"/>
              </w:rPr>
              <w:t xml:space="preserve"> </w:t>
            </w:r>
          </w:p>
          <w:p w:rsidR="00DF7C8D" w:rsidRPr="00A87CF0" w:rsidRDefault="00DF7C8D" w:rsidP="00E97705">
            <w:pPr>
              <w:pStyle w:val="NormalWeb"/>
              <w:numPr>
                <w:ilvl w:val="1"/>
                <w:numId w:val="18"/>
              </w:numPr>
              <w:spacing w:before="120" w:beforeAutospacing="0" w:after="120" w:afterAutospacing="0"/>
              <w:ind w:left="426" w:hanging="284"/>
              <w:jc w:val="both"/>
              <w:rPr>
                <w:sz w:val="26"/>
                <w:szCs w:val="26"/>
                <w:lang w:val="nl-NL"/>
              </w:rPr>
            </w:pPr>
            <w:r w:rsidRPr="00A87CF0">
              <w:rPr>
                <w:sz w:val="26"/>
                <w:szCs w:val="26"/>
                <w:lang w:val="nl-NL"/>
              </w:rPr>
              <w:t>Tàu thuyền có chiều dài lớn nhất từ trên 1</w:t>
            </w:r>
            <w:r w:rsidR="00532E0D" w:rsidRPr="00A87CF0">
              <w:rPr>
                <w:sz w:val="26"/>
                <w:szCs w:val="26"/>
                <w:lang w:val="nl-NL"/>
              </w:rPr>
              <w:t>15</w:t>
            </w:r>
            <w:r w:rsidRPr="00A87CF0">
              <w:rPr>
                <w:sz w:val="26"/>
                <w:szCs w:val="26"/>
                <w:lang w:val="nl-NL"/>
              </w:rPr>
              <w:t>m đến 1</w:t>
            </w:r>
            <w:r w:rsidR="00A57853" w:rsidRPr="00A87CF0">
              <w:rPr>
                <w:sz w:val="26"/>
                <w:szCs w:val="26"/>
                <w:lang w:val="nl-NL"/>
              </w:rPr>
              <w:t>30</w:t>
            </w:r>
            <w:r w:rsidRPr="00A87CF0">
              <w:rPr>
                <w:sz w:val="26"/>
                <w:szCs w:val="26"/>
                <w:lang w:val="nl-NL"/>
              </w:rPr>
              <w:t xml:space="preserve">m: </w:t>
            </w:r>
            <w:r w:rsidR="000E70C9" w:rsidRPr="00A87CF0">
              <w:rPr>
                <w:spacing w:val="-4"/>
                <w:sz w:val="26"/>
                <w:szCs w:val="26"/>
                <w:lang w:val="nl-NL"/>
              </w:rPr>
              <w:t>phải sử dụng</w:t>
            </w:r>
            <w:r w:rsidR="000E70C9" w:rsidRPr="00A87CF0">
              <w:rPr>
                <w:sz w:val="26"/>
                <w:szCs w:val="26"/>
                <w:lang w:val="nl-NL"/>
              </w:rPr>
              <w:t xml:space="preserve"> </w:t>
            </w:r>
            <w:r w:rsidR="009410E8" w:rsidRPr="00A87CF0">
              <w:rPr>
                <w:sz w:val="26"/>
                <w:szCs w:val="26"/>
                <w:lang w:val="nl-NL"/>
              </w:rPr>
              <w:t xml:space="preserve">ít nhất </w:t>
            </w:r>
            <w:r w:rsidRPr="00A87CF0">
              <w:rPr>
                <w:sz w:val="26"/>
                <w:szCs w:val="26"/>
                <w:lang w:val="nl-NL"/>
              </w:rPr>
              <w:t xml:space="preserve">02 tàu lai với tổng công suất là 1.700 </w:t>
            </w:r>
            <w:r w:rsidRPr="00A87CF0">
              <w:rPr>
                <w:spacing w:val="-4"/>
                <w:sz w:val="26"/>
                <w:szCs w:val="26"/>
                <w:u w:val="single"/>
                <w:lang w:val="nl-NL"/>
              </w:rPr>
              <w:t>HP</w:t>
            </w:r>
            <w:r w:rsidRPr="00A87CF0">
              <w:rPr>
                <w:sz w:val="26"/>
                <w:szCs w:val="26"/>
                <w:lang w:val="nl-NL"/>
              </w:rPr>
              <w:t>,</w:t>
            </w:r>
            <w:r w:rsidR="00877610" w:rsidRPr="00A87CF0">
              <w:rPr>
                <w:sz w:val="26"/>
                <w:szCs w:val="26"/>
                <w:lang w:val="nl-NL"/>
              </w:rPr>
              <w:t xml:space="preserve"> </w:t>
            </w:r>
            <w:r w:rsidR="004F3064" w:rsidRPr="00A87CF0">
              <w:rPr>
                <w:sz w:val="26"/>
                <w:szCs w:val="26"/>
                <w:lang w:val="nl-NL"/>
              </w:rPr>
              <w:t>trong đó</w:t>
            </w:r>
            <w:r w:rsidR="0070081E" w:rsidRPr="00A87CF0">
              <w:rPr>
                <w:sz w:val="26"/>
                <w:szCs w:val="26"/>
                <w:lang w:val="nl-NL"/>
              </w:rPr>
              <w:t xml:space="preserve"> có </w:t>
            </w:r>
            <w:r w:rsidR="00FD3212" w:rsidRPr="00A87CF0">
              <w:rPr>
                <w:sz w:val="26"/>
                <w:szCs w:val="26"/>
                <w:lang w:val="nl-NL"/>
              </w:rPr>
              <w:t xml:space="preserve">ít nhất </w:t>
            </w:r>
            <w:r w:rsidR="0070081E" w:rsidRPr="00A87CF0">
              <w:rPr>
                <w:sz w:val="26"/>
                <w:szCs w:val="26"/>
                <w:lang w:val="nl-NL"/>
              </w:rPr>
              <w:t xml:space="preserve">01 tàu lai có </w:t>
            </w:r>
            <w:r w:rsidR="00993E1A" w:rsidRPr="00A87CF0">
              <w:rPr>
                <w:sz w:val="26"/>
                <w:szCs w:val="26"/>
                <w:lang w:val="nl-NL"/>
              </w:rPr>
              <w:t xml:space="preserve">công suất từ </w:t>
            </w:r>
            <w:r w:rsidR="00D9220C" w:rsidRPr="00A87CF0">
              <w:rPr>
                <w:sz w:val="26"/>
                <w:szCs w:val="26"/>
                <w:lang w:val="nl-NL"/>
              </w:rPr>
              <w:t>1.0</w:t>
            </w:r>
            <w:r w:rsidRPr="00A87CF0">
              <w:rPr>
                <w:sz w:val="26"/>
                <w:szCs w:val="26"/>
                <w:lang w:val="nl-NL"/>
              </w:rPr>
              <w:t xml:space="preserve">00 </w:t>
            </w:r>
            <w:r w:rsidRPr="00A87CF0">
              <w:rPr>
                <w:spacing w:val="-4"/>
                <w:sz w:val="26"/>
                <w:szCs w:val="26"/>
                <w:u w:val="single"/>
                <w:lang w:val="nl-NL"/>
              </w:rPr>
              <w:t>HP</w:t>
            </w:r>
            <w:r w:rsidR="00DE49CB" w:rsidRPr="00A87CF0">
              <w:rPr>
                <w:spacing w:val="-4"/>
                <w:sz w:val="26"/>
                <w:szCs w:val="26"/>
                <w:u w:val="single"/>
                <w:lang w:val="nl-NL"/>
              </w:rPr>
              <w:t xml:space="preserve"> </w:t>
            </w:r>
            <w:r w:rsidR="00DE49CB" w:rsidRPr="00A87CF0">
              <w:rPr>
                <w:sz w:val="26"/>
                <w:szCs w:val="26"/>
                <w:lang w:val="nl-NL"/>
              </w:rPr>
              <w:t>trở lên</w:t>
            </w:r>
            <w:r w:rsidRPr="00A87CF0">
              <w:rPr>
                <w:sz w:val="26"/>
                <w:szCs w:val="26"/>
                <w:lang w:val="nl-NL"/>
              </w:rPr>
              <w:t>.</w:t>
            </w:r>
          </w:p>
          <w:p w:rsidR="00DF7C8D" w:rsidRPr="00A87CF0" w:rsidRDefault="00DF7C8D" w:rsidP="00E97705">
            <w:pPr>
              <w:pStyle w:val="NormalWeb"/>
              <w:numPr>
                <w:ilvl w:val="1"/>
                <w:numId w:val="18"/>
              </w:numPr>
              <w:spacing w:before="120" w:beforeAutospacing="0" w:after="120" w:afterAutospacing="0"/>
              <w:ind w:left="426" w:hanging="284"/>
              <w:jc w:val="both"/>
              <w:rPr>
                <w:sz w:val="26"/>
                <w:szCs w:val="26"/>
                <w:lang w:val="nl-NL"/>
              </w:rPr>
            </w:pPr>
            <w:r w:rsidRPr="00A87CF0">
              <w:rPr>
                <w:sz w:val="26"/>
                <w:szCs w:val="26"/>
                <w:lang w:val="nl-NL"/>
              </w:rPr>
              <w:t>Tàu thuyền có chiều dài lớn nhất từ trên 1</w:t>
            </w:r>
            <w:r w:rsidR="00A57853" w:rsidRPr="00A87CF0">
              <w:rPr>
                <w:sz w:val="26"/>
                <w:szCs w:val="26"/>
                <w:lang w:val="nl-NL"/>
              </w:rPr>
              <w:t>30</w:t>
            </w:r>
            <w:r w:rsidRPr="00A87CF0">
              <w:rPr>
                <w:sz w:val="26"/>
                <w:szCs w:val="26"/>
                <w:lang w:val="nl-NL"/>
              </w:rPr>
              <w:t xml:space="preserve">m đến 145m: </w:t>
            </w:r>
            <w:r w:rsidR="00166073" w:rsidRPr="00A87CF0">
              <w:rPr>
                <w:spacing w:val="-4"/>
                <w:sz w:val="26"/>
                <w:szCs w:val="26"/>
                <w:lang w:val="nl-NL"/>
              </w:rPr>
              <w:t xml:space="preserve"> phải sử dụng</w:t>
            </w:r>
            <w:r w:rsidR="00166073" w:rsidRPr="00A87CF0">
              <w:rPr>
                <w:sz w:val="26"/>
                <w:szCs w:val="26"/>
                <w:lang w:val="nl-NL"/>
              </w:rPr>
              <w:t xml:space="preserve"> </w:t>
            </w:r>
            <w:r w:rsidR="009410E8" w:rsidRPr="00A87CF0">
              <w:rPr>
                <w:sz w:val="26"/>
                <w:szCs w:val="26"/>
                <w:lang w:val="nl-NL"/>
              </w:rPr>
              <w:t xml:space="preserve">ít nhất </w:t>
            </w:r>
            <w:r w:rsidRPr="00A87CF0">
              <w:rPr>
                <w:sz w:val="26"/>
                <w:szCs w:val="26"/>
                <w:lang w:val="nl-NL"/>
              </w:rPr>
              <w:t xml:space="preserve">02 tàu lai với tổng công suất là 2.000 </w:t>
            </w:r>
            <w:r w:rsidRPr="00A87CF0">
              <w:rPr>
                <w:spacing w:val="-4"/>
                <w:sz w:val="26"/>
                <w:szCs w:val="26"/>
                <w:u w:val="single"/>
                <w:lang w:val="nl-NL"/>
              </w:rPr>
              <w:t>HP</w:t>
            </w:r>
            <w:r w:rsidRPr="00A87CF0">
              <w:rPr>
                <w:sz w:val="26"/>
                <w:szCs w:val="26"/>
                <w:lang w:val="nl-NL"/>
              </w:rPr>
              <w:t xml:space="preserve">, </w:t>
            </w:r>
            <w:r w:rsidR="006A3073" w:rsidRPr="00A87CF0">
              <w:rPr>
                <w:sz w:val="26"/>
                <w:szCs w:val="26"/>
                <w:lang w:val="nl-NL"/>
              </w:rPr>
              <w:t xml:space="preserve">trong đó có </w:t>
            </w:r>
            <w:r w:rsidR="00342401" w:rsidRPr="00A87CF0">
              <w:rPr>
                <w:sz w:val="26"/>
                <w:szCs w:val="26"/>
                <w:lang w:val="nl-NL"/>
              </w:rPr>
              <w:t xml:space="preserve">ít nhất </w:t>
            </w:r>
            <w:r w:rsidR="006A3073" w:rsidRPr="00A87CF0">
              <w:rPr>
                <w:sz w:val="26"/>
                <w:szCs w:val="26"/>
                <w:lang w:val="nl-NL"/>
              </w:rPr>
              <w:t xml:space="preserve">01 tàu lai </w:t>
            </w:r>
            <w:r w:rsidR="00360928" w:rsidRPr="00A87CF0">
              <w:rPr>
                <w:sz w:val="26"/>
                <w:szCs w:val="26"/>
                <w:lang w:val="nl-NL"/>
              </w:rPr>
              <w:t xml:space="preserve">có công suất từ </w:t>
            </w:r>
            <w:r w:rsidRPr="00A87CF0">
              <w:rPr>
                <w:sz w:val="26"/>
                <w:szCs w:val="26"/>
                <w:lang w:val="nl-NL"/>
              </w:rPr>
              <w:t xml:space="preserve">1.000 </w:t>
            </w:r>
            <w:r w:rsidRPr="00A87CF0">
              <w:rPr>
                <w:spacing w:val="-4"/>
                <w:sz w:val="26"/>
                <w:szCs w:val="26"/>
                <w:u w:val="single"/>
                <w:lang w:val="nl-NL"/>
              </w:rPr>
              <w:t>HP</w:t>
            </w:r>
            <w:r w:rsidR="00DE49CB" w:rsidRPr="00A87CF0">
              <w:rPr>
                <w:spacing w:val="-4"/>
                <w:sz w:val="26"/>
                <w:szCs w:val="26"/>
                <w:u w:val="single"/>
                <w:lang w:val="nl-NL"/>
              </w:rPr>
              <w:t xml:space="preserve"> </w:t>
            </w:r>
            <w:r w:rsidR="00DE49CB" w:rsidRPr="00A87CF0">
              <w:rPr>
                <w:sz w:val="26"/>
                <w:szCs w:val="26"/>
                <w:lang w:val="nl-NL"/>
              </w:rPr>
              <w:t>trở lên</w:t>
            </w:r>
            <w:r w:rsidRPr="00A87CF0">
              <w:rPr>
                <w:sz w:val="26"/>
                <w:szCs w:val="26"/>
                <w:lang w:val="nl-NL"/>
              </w:rPr>
              <w:t>.</w:t>
            </w:r>
          </w:p>
          <w:p w:rsidR="00DF7C8D" w:rsidRPr="00A87CF0" w:rsidRDefault="00DF7C8D" w:rsidP="00E97705">
            <w:pPr>
              <w:pStyle w:val="NormalWeb"/>
              <w:numPr>
                <w:ilvl w:val="1"/>
                <w:numId w:val="18"/>
              </w:numPr>
              <w:spacing w:before="120" w:beforeAutospacing="0" w:after="120" w:afterAutospacing="0"/>
              <w:ind w:left="426" w:hanging="284"/>
              <w:jc w:val="both"/>
              <w:rPr>
                <w:sz w:val="26"/>
                <w:szCs w:val="26"/>
                <w:lang w:val="nl-NL"/>
              </w:rPr>
            </w:pPr>
            <w:r w:rsidRPr="00A87CF0">
              <w:rPr>
                <w:sz w:val="26"/>
                <w:szCs w:val="26"/>
                <w:lang w:val="nl-NL"/>
              </w:rPr>
              <w:t xml:space="preserve">Tàu thuyền có chiều dài lớn nhất từ trên 145m đến 165m: </w:t>
            </w:r>
            <w:r w:rsidR="00FC5BE6" w:rsidRPr="00A87CF0">
              <w:rPr>
                <w:spacing w:val="-4"/>
                <w:sz w:val="26"/>
                <w:szCs w:val="26"/>
                <w:lang w:val="nl-NL"/>
              </w:rPr>
              <w:t xml:space="preserve"> phải sử dụng</w:t>
            </w:r>
            <w:r w:rsidR="00FC5BE6" w:rsidRPr="00A87CF0">
              <w:rPr>
                <w:sz w:val="26"/>
                <w:szCs w:val="26"/>
                <w:lang w:val="nl-NL"/>
              </w:rPr>
              <w:t xml:space="preserve"> </w:t>
            </w:r>
            <w:r w:rsidR="009410E8" w:rsidRPr="00A87CF0">
              <w:rPr>
                <w:sz w:val="26"/>
                <w:szCs w:val="26"/>
                <w:lang w:val="nl-NL"/>
              </w:rPr>
              <w:t xml:space="preserve">ít nhất </w:t>
            </w:r>
            <w:r w:rsidRPr="00A87CF0">
              <w:rPr>
                <w:sz w:val="26"/>
                <w:szCs w:val="26"/>
                <w:lang w:val="nl-NL"/>
              </w:rPr>
              <w:t xml:space="preserve">02 tàu lai với tổng công suất là 2.500 </w:t>
            </w:r>
            <w:r w:rsidRPr="00A87CF0">
              <w:rPr>
                <w:spacing w:val="-4"/>
                <w:sz w:val="26"/>
                <w:szCs w:val="26"/>
                <w:u w:val="single"/>
                <w:lang w:val="nl-NL"/>
              </w:rPr>
              <w:t>HP</w:t>
            </w:r>
            <w:r w:rsidRPr="00A87CF0">
              <w:rPr>
                <w:sz w:val="26"/>
                <w:szCs w:val="26"/>
                <w:lang w:val="nl-NL"/>
              </w:rPr>
              <w:t xml:space="preserve">, </w:t>
            </w:r>
            <w:r w:rsidR="00101654" w:rsidRPr="00A87CF0">
              <w:rPr>
                <w:sz w:val="26"/>
                <w:szCs w:val="26"/>
                <w:lang w:val="nl-NL"/>
              </w:rPr>
              <w:t>trong đó có</w:t>
            </w:r>
            <w:r w:rsidR="005E0982" w:rsidRPr="00A87CF0">
              <w:rPr>
                <w:sz w:val="26"/>
                <w:szCs w:val="26"/>
                <w:lang w:val="nl-NL"/>
              </w:rPr>
              <w:t xml:space="preserve"> ít nhất</w:t>
            </w:r>
            <w:r w:rsidR="00101654" w:rsidRPr="00A87CF0">
              <w:rPr>
                <w:sz w:val="26"/>
                <w:szCs w:val="26"/>
                <w:lang w:val="nl-NL"/>
              </w:rPr>
              <w:t xml:space="preserve"> 01 tàu lai </w:t>
            </w:r>
            <w:r w:rsidR="00F24BC7" w:rsidRPr="00A87CF0">
              <w:rPr>
                <w:sz w:val="26"/>
                <w:szCs w:val="26"/>
                <w:lang w:val="nl-NL"/>
              </w:rPr>
              <w:t xml:space="preserve">có công suất từ </w:t>
            </w:r>
            <w:r w:rsidRPr="00A87CF0">
              <w:rPr>
                <w:sz w:val="26"/>
                <w:szCs w:val="26"/>
                <w:lang w:val="nl-NL"/>
              </w:rPr>
              <w:t>1.</w:t>
            </w:r>
            <w:r w:rsidR="007C0863" w:rsidRPr="00A87CF0">
              <w:rPr>
                <w:sz w:val="26"/>
                <w:szCs w:val="26"/>
                <w:lang w:val="nl-NL"/>
              </w:rPr>
              <w:t>5</w:t>
            </w:r>
            <w:r w:rsidRPr="00A87CF0">
              <w:rPr>
                <w:sz w:val="26"/>
                <w:szCs w:val="26"/>
                <w:lang w:val="nl-NL"/>
              </w:rPr>
              <w:t xml:space="preserve">00 </w:t>
            </w:r>
            <w:r w:rsidRPr="00A87CF0">
              <w:rPr>
                <w:spacing w:val="-4"/>
                <w:sz w:val="26"/>
                <w:szCs w:val="26"/>
                <w:u w:val="single"/>
                <w:lang w:val="nl-NL"/>
              </w:rPr>
              <w:t>HP</w:t>
            </w:r>
            <w:r w:rsidR="00DE49CB" w:rsidRPr="00A87CF0">
              <w:rPr>
                <w:spacing w:val="-4"/>
                <w:sz w:val="26"/>
                <w:szCs w:val="26"/>
                <w:u w:val="single"/>
                <w:lang w:val="nl-NL"/>
              </w:rPr>
              <w:t xml:space="preserve"> </w:t>
            </w:r>
            <w:r w:rsidR="00DE49CB" w:rsidRPr="00A87CF0">
              <w:rPr>
                <w:sz w:val="26"/>
                <w:szCs w:val="26"/>
                <w:lang w:val="nl-NL"/>
              </w:rPr>
              <w:t>trở lên</w:t>
            </w:r>
            <w:r w:rsidRPr="00A87CF0">
              <w:rPr>
                <w:sz w:val="26"/>
                <w:szCs w:val="26"/>
                <w:lang w:val="nl-NL"/>
              </w:rPr>
              <w:t>.</w:t>
            </w:r>
          </w:p>
          <w:p w:rsidR="00DF7C8D" w:rsidRPr="00A87CF0" w:rsidRDefault="00DF7C8D" w:rsidP="00E97705">
            <w:pPr>
              <w:pStyle w:val="NormalWeb"/>
              <w:numPr>
                <w:ilvl w:val="1"/>
                <w:numId w:val="18"/>
              </w:numPr>
              <w:spacing w:before="120" w:beforeAutospacing="0" w:after="120" w:afterAutospacing="0"/>
              <w:ind w:left="426" w:hanging="284"/>
              <w:jc w:val="both"/>
              <w:rPr>
                <w:sz w:val="26"/>
                <w:szCs w:val="26"/>
                <w:lang w:val="nl-NL"/>
              </w:rPr>
            </w:pPr>
            <w:r w:rsidRPr="00A87CF0">
              <w:rPr>
                <w:sz w:val="26"/>
                <w:szCs w:val="26"/>
                <w:lang w:val="nl-NL"/>
              </w:rPr>
              <w:t xml:space="preserve">Tàu thuyền có chiều dài lớn nhất từ trên 165m đến 185m: </w:t>
            </w:r>
            <w:r w:rsidR="00C626FD" w:rsidRPr="00A87CF0">
              <w:rPr>
                <w:spacing w:val="-4"/>
                <w:sz w:val="26"/>
                <w:szCs w:val="26"/>
                <w:lang w:val="nl-NL"/>
              </w:rPr>
              <w:t xml:space="preserve"> phải </w:t>
            </w:r>
            <w:r w:rsidR="00C626FD" w:rsidRPr="00A87CF0">
              <w:rPr>
                <w:spacing w:val="-4"/>
                <w:sz w:val="26"/>
                <w:szCs w:val="26"/>
                <w:lang w:val="nl-NL"/>
              </w:rPr>
              <w:lastRenderedPageBreak/>
              <w:t>sử dụng</w:t>
            </w:r>
            <w:r w:rsidR="00C626FD" w:rsidRPr="00A87CF0">
              <w:rPr>
                <w:sz w:val="26"/>
                <w:szCs w:val="26"/>
                <w:lang w:val="nl-NL"/>
              </w:rPr>
              <w:t xml:space="preserve"> </w:t>
            </w:r>
            <w:r w:rsidR="009410E8" w:rsidRPr="00A87CF0">
              <w:rPr>
                <w:sz w:val="26"/>
                <w:szCs w:val="26"/>
                <w:lang w:val="nl-NL"/>
              </w:rPr>
              <w:t xml:space="preserve">ít nhất </w:t>
            </w:r>
            <w:r w:rsidRPr="00A87CF0">
              <w:rPr>
                <w:sz w:val="26"/>
                <w:szCs w:val="26"/>
                <w:lang w:val="nl-NL"/>
              </w:rPr>
              <w:t xml:space="preserve">02 tàu lai với tổng công là 3.000 </w:t>
            </w:r>
            <w:r w:rsidRPr="00A87CF0">
              <w:rPr>
                <w:spacing w:val="-4"/>
                <w:sz w:val="26"/>
                <w:szCs w:val="26"/>
                <w:u w:val="single"/>
                <w:lang w:val="nl-NL"/>
              </w:rPr>
              <w:t>HP</w:t>
            </w:r>
            <w:r w:rsidRPr="00A87CF0">
              <w:rPr>
                <w:sz w:val="26"/>
                <w:szCs w:val="26"/>
                <w:lang w:val="nl-NL"/>
              </w:rPr>
              <w:t xml:space="preserve">, </w:t>
            </w:r>
            <w:r w:rsidR="00111E59" w:rsidRPr="00A87CF0">
              <w:rPr>
                <w:sz w:val="26"/>
                <w:szCs w:val="26"/>
                <w:lang w:val="nl-NL"/>
              </w:rPr>
              <w:t xml:space="preserve">trong đó có </w:t>
            </w:r>
            <w:r w:rsidR="00A414BC" w:rsidRPr="00A87CF0">
              <w:rPr>
                <w:sz w:val="26"/>
                <w:szCs w:val="26"/>
                <w:lang w:val="nl-NL"/>
              </w:rPr>
              <w:t xml:space="preserve">ít nhất </w:t>
            </w:r>
            <w:r w:rsidR="00111E59" w:rsidRPr="00A87CF0">
              <w:rPr>
                <w:sz w:val="26"/>
                <w:szCs w:val="26"/>
                <w:lang w:val="nl-NL"/>
              </w:rPr>
              <w:t xml:space="preserve">01 tàu lai </w:t>
            </w:r>
            <w:r w:rsidR="002C6F14" w:rsidRPr="00A87CF0">
              <w:rPr>
                <w:sz w:val="26"/>
                <w:szCs w:val="26"/>
                <w:lang w:val="nl-NL"/>
              </w:rPr>
              <w:t xml:space="preserve">có công suất từ </w:t>
            </w:r>
            <w:r w:rsidR="0035695D" w:rsidRPr="00A87CF0">
              <w:rPr>
                <w:sz w:val="26"/>
                <w:szCs w:val="26"/>
                <w:lang w:val="nl-NL"/>
              </w:rPr>
              <w:t>2.</w:t>
            </w:r>
            <w:r w:rsidR="00E702D0" w:rsidRPr="00A87CF0">
              <w:rPr>
                <w:sz w:val="26"/>
                <w:szCs w:val="26"/>
                <w:lang w:val="nl-NL"/>
              </w:rPr>
              <w:t>0</w:t>
            </w:r>
            <w:r w:rsidRPr="00A87CF0">
              <w:rPr>
                <w:sz w:val="26"/>
                <w:szCs w:val="26"/>
                <w:lang w:val="nl-NL"/>
              </w:rPr>
              <w:t xml:space="preserve">00 </w:t>
            </w:r>
            <w:r w:rsidRPr="00A87CF0">
              <w:rPr>
                <w:spacing w:val="-4"/>
                <w:sz w:val="26"/>
                <w:szCs w:val="26"/>
                <w:u w:val="single"/>
                <w:lang w:val="nl-NL"/>
              </w:rPr>
              <w:t>HP</w:t>
            </w:r>
            <w:r w:rsidR="002C6F14" w:rsidRPr="00A87CF0">
              <w:rPr>
                <w:sz w:val="26"/>
                <w:szCs w:val="26"/>
                <w:lang w:val="nl-NL"/>
              </w:rPr>
              <w:t xml:space="preserve"> trở lên</w:t>
            </w:r>
          </w:p>
          <w:p w:rsidR="00DF7C8D" w:rsidRPr="00A87CF0" w:rsidRDefault="00DF7C8D" w:rsidP="00E97705">
            <w:pPr>
              <w:pStyle w:val="NormalWeb"/>
              <w:numPr>
                <w:ilvl w:val="1"/>
                <w:numId w:val="18"/>
              </w:numPr>
              <w:spacing w:before="120" w:beforeAutospacing="0" w:after="120" w:afterAutospacing="0"/>
              <w:ind w:left="426" w:hanging="284"/>
              <w:jc w:val="both"/>
              <w:rPr>
                <w:sz w:val="26"/>
                <w:szCs w:val="26"/>
                <w:lang w:val="nl-NL"/>
              </w:rPr>
            </w:pPr>
            <w:r w:rsidRPr="00A87CF0">
              <w:rPr>
                <w:sz w:val="26"/>
                <w:szCs w:val="26"/>
                <w:lang w:val="nl-NL"/>
              </w:rPr>
              <w:t xml:space="preserve">Tàu thuyền có chiều dài lớn nhất từ trên 185m đến 205m: </w:t>
            </w:r>
            <w:r w:rsidR="00C626FD" w:rsidRPr="00A87CF0">
              <w:rPr>
                <w:spacing w:val="-4"/>
                <w:sz w:val="26"/>
                <w:szCs w:val="26"/>
                <w:lang w:val="nl-NL"/>
              </w:rPr>
              <w:t xml:space="preserve"> phải sử dụng</w:t>
            </w:r>
            <w:r w:rsidR="00C626FD" w:rsidRPr="00A87CF0">
              <w:rPr>
                <w:sz w:val="26"/>
                <w:szCs w:val="26"/>
                <w:lang w:val="nl-NL"/>
              </w:rPr>
              <w:t xml:space="preserve"> </w:t>
            </w:r>
            <w:r w:rsidR="009410E8" w:rsidRPr="00A87CF0">
              <w:rPr>
                <w:sz w:val="26"/>
                <w:szCs w:val="26"/>
                <w:lang w:val="nl-NL"/>
              </w:rPr>
              <w:t xml:space="preserve">ít nhất </w:t>
            </w:r>
            <w:r w:rsidRPr="00A87CF0">
              <w:rPr>
                <w:sz w:val="26"/>
                <w:szCs w:val="26"/>
                <w:lang w:val="nl-NL"/>
              </w:rPr>
              <w:t xml:space="preserve">02 tàu lai với tổng công suất là 4.000 </w:t>
            </w:r>
            <w:r w:rsidRPr="00A87CF0">
              <w:rPr>
                <w:spacing w:val="-4"/>
                <w:sz w:val="26"/>
                <w:szCs w:val="26"/>
                <w:u w:val="single"/>
                <w:lang w:val="nl-NL"/>
              </w:rPr>
              <w:t>HP</w:t>
            </w:r>
            <w:r w:rsidRPr="00A87CF0">
              <w:rPr>
                <w:sz w:val="26"/>
                <w:szCs w:val="26"/>
                <w:lang w:val="nl-NL"/>
              </w:rPr>
              <w:t xml:space="preserve">, </w:t>
            </w:r>
            <w:r w:rsidR="000F5EC1" w:rsidRPr="00A87CF0">
              <w:rPr>
                <w:sz w:val="26"/>
                <w:szCs w:val="26"/>
                <w:lang w:val="nl-NL"/>
              </w:rPr>
              <w:t xml:space="preserve"> trong đó có </w:t>
            </w:r>
            <w:r w:rsidR="00D9624C" w:rsidRPr="00A87CF0">
              <w:rPr>
                <w:sz w:val="26"/>
                <w:szCs w:val="26"/>
                <w:lang w:val="nl-NL"/>
              </w:rPr>
              <w:t xml:space="preserve">ít nhất </w:t>
            </w:r>
            <w:r w:rsidR="000F5EC1" w:rsidRPr="00A87CF0">
              <w:rPr>
                <w:sz w:val="26"/>
                <w:szCs w:val="26"/>
                <w:lang w:val="nl-NL"/>
              </w:rPr>
              <w:t xml:space="preserve">01 tàu lai </w:t>
            </w:r>
            <w:r w:rsidR="00407FB5" w:rsidRPr="00A87CF0">
              <w:rPr>
                <w:sz w:val="26"/>
                <w:szCs w:val="26"/>
                <w:lang w:val="nl-NL"/>
              </w:rPr>
              <w:t xml:space="preserve">có công suất từ </w:t>
            </w:r>
            <w:r w:rsidRPr="00A87CF0">
              <w:rPr>
                <w:sz w:val="26"/>
                <w:szCs w:val="26"/>
                <w:lang w:val="nl-NL"/>
              </w:rPr>
              <w:t>2.</w:t>
            </w:r>
            <w:r w:rsidR="00E702D0" w:rsidRPr="00A87CF0">
              <w:rPr>
                <w:sz w:val="26"/>
                <w:szCs w:val="26"/>
                <w:lang w:val="nl-NL"/>
              </w:rPr>
              <w:t>5</w:t>
            </w:r>
            <w:r w:rsidRPr="00A87CF0">
              <w:rPr>
                <w:sz w:val="26"/>
                <w:szCs w:val="26"/>
                <w:lang w:val="nl-NL"/>
              </w:rPr>
              <w:t xml:space="preserve">00 </w:t>
            </w:r>
            <w:r w:rsidRPr="00A87CF0">
              <w:rPr>
                <w:spacing w:val="-4"/>
                <w:sz w:val="26"/>
                <w:szCs w:val="26"/>
                <w:u w:val="single"/>
                <w:lang w:val="nl-NL"/>
              </w:rPr>
              <w:t>HP</w:t>
            </w:r>
            <w:r w:rsidR="00DE49CB" w:rsidRPr="00A87CF0">
              <w:rPr>
                <w:spacing w:val="-4"/>
                <w:sz w:val="26"/>
                <w:szCs w:val="26"/>
                <w:u w:val="single"/>
                <w:lang w:val="nl-NL"/>
              </w:rPr>
              <w:t xml:space="preserve"> </w:t>
            </w:r>
            <w:r w:rsidR="00DE49CB" w:rsidRPr="00A87CF0">
              <w:rPr>
                <w:sz w:val="26"/>
                <w:szCs w:val="26"/>
                <w:lang w:val="nl-NL"/>
              </w:rPr>
              <w:t>trở lên</w:t>
            </w:r>
            <w:r w:rsidRPr="00A87CF0">
              <w:rPr>
                <w:sz w:val="26"/>
                <w:szCs w:val="26"/>
                <w:lang w:val="nl-NL"/>
              </w:rPr>
              <w:t>.</w:t>
            </w:r>
          </w:p>
          <w:p w:rsidR="00DF7C8D" w:rsidRPr="00A87CF0" w:rsidRDefault="00DF7C8D" w:rsidP="00E97705">
            <w:pPr>
              <w:pStyle w:val="NormalWeb"/>
              <w:numPr>
                <w:ilvl w:val="1"/>
                <w:numId w:val="18"/>
              </w:numPr>
              <w:spacing w:before="120" w:beforeAutospacing="0" w:after="120" w:afterAutospacing="0"/>
              <w:ind w:left="426" w:hanging="284"/>
              <w:jc w:val="both"/>
              <w:rPr>
                <w:sz w:val="26"/>
                <w:szCs w:val="26"/>
                <w:lang w:val="nl-NL"/>
              </w:rPr>
            </w:pPr>
            <w:r w:rsidRPr="00A87CF0">
              <w:rPr>
                <w:sz w:val="26"/>
                <w:szCs w:val="26"/>
                <w:lang w:val="nl-NL"/>
              </w:rPr>
              <w:t xml:space="preserve">Tàu thuyền có chiều dài lớn nhất từ trên 205m đến 225m: </w:t>
            </w:r>
            <w:r w:rsidR="00C626FD" w:rsidRPr="00A87CF0">
              <w:rPr>
                <w:spacing w:val="-4"/>
                <w:sz w:val="26"/>
                <w:szCs w:val="26"/>
                <w:lang w:val="nl-NL"/>
              </w:rPr>
              <w:t>phải sử dụng</w:t>
            </w:r>
            <w:r w:rsidR="00C626FD" w:rsidRPr="00A87CF0">
              <w:rPr>
                <w:sz w:val="26"/>
                <w:szCs w:val="26"/>
                <w:lang w:val="nl-NL"/>
              </w:rPr>
              <w:t xml:space="preserve"> </w:t>
            </w:r>
            <w:r w:rsidR="00E01214" w:rsidRPr="00A87CF0">
              <w:rPr>
                <w:sz w:val="26"/>
                <w:szCs w:val="26"/>
                <w:lang w:val="nl-NL"/>
              </w:rPr>
              <w:t xml:space="preserve">ít nhất </w:t>
            </w:r>
            <w:r w:rsidRPr="00A87CF0">
              <w:rPr>
                <w:sz w:val="26"/>
                <w:szCs w:val="26"/>
                <w:lang w:val="nl-NL"/>
              </w:rPr>
              <w:t xml:space="preserve">02 tàu lai với tổng công suất là 5.000 </w:t>
            </w:r>
            <w:r w:rsidRPr="00A87CF0">
              <w:rPr>
                <w:spacing w:val="-4"/>
                <w:sz w:val="26"/>
                <w:szCs w:val="26"/>
                <w:u w:val="single"/>
                <w:lang w:val="nl-NL"/>
              </w:rPr>
              <w:t>HP</w:t>
            </w:r>
            <w:r w:rsidRPr="00A87CF0">
              <w:rPr>
                <w:sz w:val="26"/>
                <w:szCs w:val="26"/>
                <w:lang w:val="nl-NL"/>
              </w:rPr>
              <w:t xml:space="preserve">, </w:t>
            </w:r>
            <w:r w:rsidR="000F5EC1" w:rsidRPr="00A87CF0">
              <w:rPr>
                <w:sz w:val="26"/>
                <w:szCs w:val="26"/>
                <w:lang w:val="nl-NL"/>
              </w:rPr>
              <w:t xml:space="preserve"> trong đó có </w:t>
            </w:r>
            <w:r w:rsidR="004E32D4" w:rsidRPr="00A87CF0">
              <w:rPr>
                <w:sz w:val="26"/>
                <w:szCs w:val="26"/>
                <w:lang w:val="nl-NL"/>
              </w:rPr>
              <w:t xml:space="preserve">í nhất </w:t>
            </w:r>
            <w:r w:rsidR="000F5EC1" w:rsidRPr="00A87CF0">
              <w:rPr>
                <w:sz w:val="26"/>
                <w:szCs w:val="26"/>
                <w:lang w:val="nl-NL"/>
              </w:rPr>
              <w:t xml:space="preserve">01 tàu lai </w:t>
            </w:r>
            <w:r w:rsidR="00C74A99" w:rsidRPr="00A87CF0">
              <w:rPr>
                <w:sz w:val="26"/>
                <w:szCs w:val="26"/>
                <w:lang w:val="nl-NL"/>
              </w:rPr>
              <w:t xml:space="preserve">có công suất từ </w:t>
            </w:r>
            <w:r w:rsidR="008638ED" w:rsidRPr="00A87CF0">
              <w:rPr>
                <w:sz w:val="26"/>
                <w:szCs w:val="26"/>
                <w:lang w:val="nl-NL"/>
              </w:rPr>
              <w:t>3</w:t>
            </w:r>
            <w:r w:rsidRPr="00A87CF0">
              <w:rPr>
                <w:sz w:val="26"/>
                <w:szCs w:val="26"/>
                <w:lang w:val="nl-NL"/>
              </w:rPr>
              <w:t xml:space="preserve">.000 </w:t>
            </w:r>
            <w:r w:rsidRPr="00A87CF0">
              <w:rPr>
                <w:spacing w:val="-4"/>
                <w:sz w:val="26"/>
                <w:szCs w:val="26"/>
                <w:u w:val="single"/>
                <w:lang w:val="nl-NL"/>
              </w:rPr>
              <w:t>HP</w:t>
            </w:r>
            <w:r w:rsidRPr="00A87CF0">
              <w:rPr>
                <w:sz w:val="26"/>
                <w:szCs w:val="26"/>
                <w:lang w:val="nl-NL"/>
              </w:rPr>
              <w:t xml:space="preserve">; hoặc 03 tàu lai với tổng công suất là 5.000 </w:t>
            </w:r>
            <w:r w:rsidRPr="00A87CF0">
              <w:rPr>
                <w:spacing w:val="-4"/>
                <w:sz w:val="26"/>
                <w:szCs w:val="26"/>
                <w:u w:val="single"/>
                <w:lang w:val="nl-NL"/>
              </w:rPr>
              <w:t>HP</w:t>
            </w:r>
            <w:r w:rsidRPr="00A87CF0">
              <w:rPr>
                <w:sz w:val="26"/>
                <w:szCs w:val="26"/>
                <w:lang w:val="nl-NL"/>
              </w:rPr>
              <w:t xml:space="preserve">, </w:t>
            </w:r>
            <w:r w:rsidR="000F5EC1" w:rsidRPr="00A87CF0">
              <w:rPr>
                <w:sz w:val="26"/>
                <w:szCs w:val="26"/>
                <w:lang w:val="nl-NL"/>
              </w:rPr>
              <w:t xml:space="preserve">trong đó có </w:t>
            </w:r>
            <w:r w:rsidR="004E32D4" w:rsidRPr="00A87CF0">
              <w:rPr>
                <w:sz w:val="26"/>
                <w:szCs w:val="26"/>
                <w:lang w:val="nl-NL"/>
              </w:rPr>
              <w:t xml:space="preserve">ít nhất </w:t>
            </w:r>
            <w:r w:rsidR="000F5EC1" w:rsidRPr="00A87CF0">
              <w:rPr>
                <w:sz w:val="26"/>
                <w:szCs w:val="26"/>
                <w:lang w:val="nl-NL"/>
              </w:rPr>
              <w:t xml:space="preserve">01 tàu lai </w:t>
            </w:r>
            <w:r w:rsidR="00C74A99" w:rsidRPr="00A87CF0">
              <w:rPr>
                <w:sz w:val="26"/>
                <w:szCs w:val="26"/>
                <w:lang w:val="nl-NL"/>
              </w:rPr>
              <w:t xml:space="preserve">có công suất từ </w:t>
            </w:r>
            <w:r w:rsidR="008638ED" w:rsidRPr="00A87CF0">
              <w:rPr>
                <w:sz w:val="26"/>
                <w:szCs w:val="26"/>
                <w:lang w:val="nl-NL"/>
              </w:rPr>
              <w:t>2</w:t>
            </w:r>
            <w:r w:rsidRPr="00A87CF0">
              <w:rPr>
                <w:sz w:val="26"/>
                <w:szCs w:val="26"/>
                <w:lang w:val="nl-NL"/>
              </w:rPr>
              <w:t xml:space="preserve">.500 </w:t>
            </w:r>
            <w:r w:rsidRPr="00A87CF0">
              <w:rPr>
                <w:spacing w:val="-4"/>
                <w:sz w:val="26"/>
                <w:szCs w:val="26"/>
                <w:u w:val="single"/>
                <w:lang w:val="nl-NL"/>
              </w:rPr>
              <w:t>HP</w:t>
            </w:r>
            <w:r w:rsidR="00DE49CB" w:rsidRPr="00A87CF0">
              <w:rPr>
                <w:spacing w:val="-4"/>
                <w:sz w:val="26"/>
                <w:szCs w:val="26"/>
                <w:u w:val="single"/>
                <w:lang w:val="nl-NL"/>
              </w:rPr>
              <w:t xml:space="preserve"> </w:t>
            </w:r>
            <w:r w:rsidR="00DE49CB" w:rsidRPr="00A87CF0">
              <w:rPr>
                <w:sz w:val="26"/>
                <w:szCs w:val="26"/>
                <w:lang w:val="nl-NL"/>
              </w:rPr>
              <w:t>trở lên</w:t>
            </w:r>
            <w:r w:rsidRPr="00A87CF0">
              <w:rPr>
                <w:sz w:val="26"/>
                <w:szCs w:val="26"/>
                <w:lang w:val="nl-NL"/>
              </w:rPr>
              <w:t>.</w:t>
            </w:r>
          </w:p>
          <w:p w:rsidR="00DF7C8D" w:rsidRPr="00A87CF0" w:rsidRDefault="00DF7C8D" w:rsidP="00E97705">
            <w:pPr>
              <w:pStyle w:val="NormalWeb"/>
              <w:numPr>
                <w:ilvl w:val="1"/>
                <w:numId w:val="18"/>
              </w:numPr>
              <w:spacing w:before="120" w:beforeAutospacing="0" w:after="120" w:afterAutospacing="0"/>
              <w:ind w:left="426" w:hanging="284"/>
              <w:jc w:val="both"/>
              <w:rPr>
                <w:sz w:val="26"/>
                <w:szCs w:val="26"/>
                <w:lang w:val="nl-NL"/>
              </w:rPr>
            </w:pPr>
            <w:r w:rsidRPr="00A87CF0">
              <w:rPr>
                <w:sz w:val="26"/>
                <w:szCs w:val="26"/>
                <w:lang w:val="nl-NL"/>
              </w:rPr>
              <w:t xml:space="preserve">Tàu thuyền có chiều dài lớn nhất từ trên 225m đến 245m: </w:t>
            </w:r>
            <w:r w:rsidR="00C626FD" w:rsidRPr="00A87CF0">
              <w:rPr>
                <w:spacing w:val="-4"/>
                <w:sz w:val="26"/>
                <w:szCs w:val="26"/>
                <w:lang w:val="nl-NL"/>
              </w:rPr>
              <w:t xml:space="preserve"> phải sử dụng</w:t>
            </w:r>
            <w:r w:rsidR="00C626FD" w:rsidRPr="00A87CF0">
              <w:rPr>
                <w:sz w:val="26"/>
                <w:szCs w:val="26"/>
                <w:lang w:val="nl-NL"/>
              </w:rPr>
              <w:t xml:space="preserve"> </w:t>
            </w:r>
            <w:r w:rsidR="00765571" w:rsidRPr="00A87CF0">
              <w:rPr>
                <w:sz w:val="26"/>
                <w:szCs w:val="26"/>
                <w:lang w:val="nl-NL"/>
              </w:rPr>
              <w:t xml:space="preserve">ít nhất </w:t>
            </w:r>
            <w:r w:rsidRPr="00A87CF0">
              <w:rPr>
                <w:sz w:val="26"/>
                <w:szCs w:val="26"/>
                <w:lang w:val="nl-NL"/>
              </w:rPr>
              <w:t xml:space="preserve">03 tàu lai với tổng công suất là 6.000 </w:t>
            </w:r>
            <w:r w:rsidRPr="00A87CF0">
              <w:rPr>
                <w:spacing w:val="-4"/>
                <w:sz w:val="26"/>
                <w:szCs w:val="26"/>
                <w:u w:val="single"/>
                <w:lang w:val="nl-NL"/>
              </w:rPr>
              <w:t>HP</w:t>
            </w:r>
            <w:r w:rsidRPr="00A87CF0">
              <w:rPr>
                <w:sz w:val="26"/>
                <w:szCs w:val="26"/>
                <w:lang w:val="nl-NL"/>
              </w:rPr>
              <w:t xml:space="preserve">, </w:t>
            </w:r>
            <w:r w:rsidR="00014C57" w:rsidRPr="00A87CF0">
              <w:rPr>
                <w:sz w:val="26"/>
                <w:szCs w:val="26"/>
                <w:lang w:val="nl-NL"/>
              </w:rPr>
              <w:t xml:space="preserve"> trong đó có </w:t>
            </w:r>
            <w:r w:rsidR="00134A43" w:rsidRPr="00A87CF0">
              <w:rPr>
                <w:sz w:val="26"/>
                <w:szCs w:val="26"/>
                <w:lang w:val="nl-NL"/>
              </w:rPr>
              <w:t xml:space="preserve">ít nhất </w:t>
            </w:r>
            <w:r w:rsidR="00014C57" w:rsidRPr="00A87CF0">
              <w:rPr>
                <w:sz w:val="26"/>
                <w:szCs w:val="26"/>
                <w:lang w:val="nl-NL"/>
              </w:rPr>
              <w:t xml:space="preserve">01 tàu lai </w:t>
            </w:r>
            <w:r w:rsidR="004905DC" w:rsidRPr="00A87CF0">
              <w:rPr>
                <w:sz w:val="26"/>
                <w:szCs w:val="26"/>
                <w:lang w:val="nl-NL"/>
              </w:rPr>
              <w:t xml:space="preserve">có công suất từ </w:t>
            </w:r>
            <w:r w:rsidR="008638ED" w:rsidRPr="00A87CF0">
              <w:rPr>
                <w:sz w:val="26"/>
                <w:szCs w:val="26"/>
                <w:lang w:val="nl-NL"/>
              </w:rPr>
              <w:t>3</w:t>
            </w:r>
            <w:r w:rsidRPr="00A87CF0">
              <w:rPr>
                <w:sz w:val="26"/>
                <w:szCs w:val="26"/>
                <w:lang w:val="nl-NL"/>
              </w:rPr>
              <w:t xml:space="preserve">.000 </w:t>
            </w:r>
            <w:r w:rsidRPr="00A87CF0">
              <w:rPr>
                <w:spacing w:val="-4"/>
                <w:sz w:val="26"/>
                <w:szCs w:val="26"/>
                <w:u w:val="single"/>
                <w:lang w:val="nl-NL"/>
              </w:rPr>
              <w:t>HP</w:t>
            </w:r>
            <w:r w:rsidR="00DE49CB" w:rsidRPr="00A87CF0">
              <w:rPr>
                <w:spacing w:val="-4"/>
                <w:sz w:val="26"/>
                <w:szCs w:val="26"/>
                <w:u w:val="single"/>
                <w:lang w:val="nl-NL"/>
              </w:rPr>
              <w:t xml:space="preserve"> </w:t>
            </w:r>
            <w:r w:rsidR="00DE49CB" w:rsidRPr="00A87CF0">
              <w:rPr>
                <w:sz w:val="26"/>
                <w:szCs w:val="26"/>
                <w:lang w:val="nl-NL"/>
              </w:rPr>
              <w:t>trở lên</w:t>
            </w:r>
            <w:r w:rsidRPr="00A87CF0">
              <w:rPr>
                <w:sz w:val="26"/>
                <w:szCs w:val="26"/>
                <w:lang w:val="nl-NL"/>
              </w:rPr>
              <w:t>.</w:t>
            </w:r>
          </w:p>
          <w:p w:rsidR="00DF7C8D" w:rsidRPr="00A87CF0" w:rsidRDefault="00DF7C8D" w:rsidP="00E97705">
            <w:pPr>
              <w:pStyle w:val="NormalWeb"/>
              <w:numPr>
                <w:ilvl w:val="1"/>
                <w:numId w:val="18"/>
              </w:numPr>
              <w:spacing w:before="120" w:beforeAutospacing="0" w:after="120" w:afterAutospacing="0"/>
              <w:ind w:left="426" w:hanging="284"/>
              <w:jc w:val="both"/>
              <w:rPr>
                <w:sz w:val="26"/>
                <w:szCs w:val="26"/>
                <w:lang w:val="nl-NL"/>
              </w:rPr>
            </w:pPr>
            <w:r w:rsidRPr="00A87CF0">
              <w:rPr>
                <w:sz w:val="26"/>
                <w:szCs w:val="26"/>
                <w:lang w:val="nl-NL"/>
              </w:rPr>
              <w:t xml:space="preserve">Tàu thuyền có chiều dài lớn nhất từ trên 245m đến 265m: </w:t>
            </w:r>
            <w:r w:rsidR="00C626FD" w:rsidRPr="00A87CF0">
              <w:rPr>
                <w:spacing w:val="-4"/>
                <w:sz w:val="26"/>
                <w:szCs w:val="26"/>
                <w:lang w:val="nl-NL"/>
              </w:rPr>
              <w:t xml:space="preserve"> phải sử dụng</w:t>
            </w:r>
            <w:r w:rsidR="00C626FD" w:rsidRPr="00A87CF0">
              <w:rPr>
                <w:sz w:val="26"/>
                <w:szCs w:val="26"/>
                <w:lang w:val="nl-NL"/>
              </w:rPr>
              <w:t xml:space="preserve"> </w:t>
            </w:r>
            <w:r w:rsidR="00A8183E" w:rsidRPr="00A87CF0">
              <w:rPr>
                <w:sz w:val="26"/>
                <w:szCs w:val="26"/>
                <w:lang w:val="nl-NL"/>
              </w:rPr>
              <w:t xml:space="preserve">ít nhất </w:t>
            </w:r>
            <w:r w:rsidRPr="00A87CF0">
              <w:rPr>
                <w:sz w:val="26"/>
                <w:szCs w:val="26"/>
                <w:lang w:val="nl-NL"/>
              </w:rPr>
              <w:t xml:space="preserve">03 tàu lai với tổng công suất là 7.000 </w:t>
            </w:r>
            <w:r w:rsidRPr="00A87CF0">
              <w:rPr>
                <w:spacing w:val="-4"/>
                <w:sz w:val="26"/>
                <w:szCs w:val="26"/>
                <w:u w:val="single"/>
                <w:lang w:val="nl-NL"/>
              </w:rPr>
              <w:t>HP</w:t>
            </w:r>
            <w:r w:rsidRPr="00A87CF0">
              <w:rPr>
                <w:sz w:val="26"/>
                <w:szCs w:val="26"/>
                <w:lang w:val="nl-NL"/>
              </w:rPr>
              <w:t xml:space="preserve">, </w:t>
            </w:r>
            <w:r w:rsidR="00FA55AC" w:rsidRPr="00A87CF0">
              <w:rPr>
                <w:sz w:val="26"/>
                <w:szCs w:val="26"/>
                <w:lang w:val="nl-NL"/>
              </w:rPr>
              <w:t xml:space="preserve"> trong đó có</w:t>
            </w:r>
            <w:r w:rsidR="00134A43" w:rsidRPr="00A87CF0">
              <w:rPr>
                <w:sz w:val="26"/>
                <w:szCs w:val="26"/>
                <w:lang w:val="nl-NL"/>
              </w:rPr>
              <w:t xml:space="preserve"> ít nhất</w:t>
            </w:r>
            <w:r w:rsidR="00FA55AC" w:rsidRPr="00A87CF0">
              <w:rPr>
                <w:sz w:val="26"/>
                <w:szCs w:val="26"/>
                <w:lang w:val="nl-NL"/>
              </w:rPr>
              <w:t xml:space="preserve"> 01 tàu lai </w:t>
            </w:r>
            <w:r w:rsidR="00CD0738" w:rsidRPr="00A87CF0">
              <w:rPr>
                <w:sz w:val="26"/>
                <w:szCs w:val="26"/>
                <w:lang w:val="nl-NL"/>
              </w:rPr>
              <w:t xml:space="preserve">có công suất từ </w:t>
            </w:r>
            <w:r w:rsidR="008638ED" w:rsidRPr="00A87CF0">
              <w:rPr>
                <w:sz w:val="26"/>
                <w:szCs w:val="26"/>
                <w:lang w:val="nl-NL"/>
              </w:rPr>
              <w:t>3.</w:t>
            </w:r>
            <w:r w:rsidR="00C4243B" w:rsidRPr="00A87CF0">
              <w:rPr>
                <w:sz w:val="26"/>
                <w:szCs w:val="26"/>
                <w:lang w:val="nl-NL"/>
              </w:rPr>
              <w:t>2</w:t>
            </w:r>
            <w:r w:rsidR="008638ED" w:rsidRPr="00A87CF0">
              <w:rPr>
                <w:sz w:val="26"/>
                <w:szCs w:val="26"/>
                <w:lang w:val="nl-NL"/>
              </w:rPr>
              <w:t>00</w:t>
            </w:r>
            <w:r w:rsidRPr="00A87CF0">
              <w:rPr>
                <w:sz w:val="26"/>
                <w:szCs w:val="26"/>
                <w:lang w:val="nl-NL"/>
              </w:rPr>
              <w:t xml:space="preserve"> </w:t>
            </w:r>
            <w:r w:rsidRPr="00A87CF0">
              <w:rPr>
                <w:spacing w:val="-4"/>
                <w:sz w:val="26"/>
                <w:szCs w:val="26"/>
                <w:u w:val="single"/>
                <w:lang w:val="nl-NL"/>
              </w:rPr>
              <w:t>HP</w:t>
            </w:r>
            <w:r w:rsidR="00DE49CB" w:rsidRPr="00A87CF0">
              <w:rPr>
                <w:spacing w:val="-4"/>
                <w:sz w:val="26"/>
                <w:szCs w:val="26"/>
                <w:u w:val="single"/>
                <w:lang w:val="nl-NL"/>
              </w:rPr>
              <w:t xml:space="preserve"> </w:t>
            </w:r>
            <w:r w:rsidR="00DE49CB" w:rsidRPr="00A87CF0">
              <w:rPr>
                <w:sz w:val="26"/>
                <w:szCs w:val="26"/>
                <w:lang w:val="nl-NL"/>
              </w:rPr>
              <w:t>trở lên</w:t>
            </w:r>
            <w:r w:rsidRPr="00A87CF0">
              <w:rPr>
                <w:sz w:val="26"/>
                <w:szCs w:val="26"/>
                <w:lang w:val="nl-NL"/>
              </w:rPr>
              <w:t>.</w:t>
            </w:r>
          </w:p>
          <w:p w:rsidR="00DF7C8D" w:rsidRPr="00A87CF0" w:rsidRDefault="00DF7C8D" w:rsidP="00E97705">
            <w:pPr>
              <w:pStyle w:val="NormalWeb"/>
              <w:numPr>
                <w:ilvl w:val="1"/>
                <w:numId w:val="18"/>
              </w:numPr>
              <w:spacing w:before="120" w:beforeAutospacing="0" w:after="120" w:afterAutospacing="0"/>
              <w:ind w:left="426" w:hanging="284"/>
              <w:jc w:val="both"/>
              <w:rPr>
                <w:sz w:val="26"/>
                <w:szCs w:val="26"/>
                <w:lang w:val="nl-NL"/>
              </w:rPr>
            </w:pPr>
            <w:r w:rsidRPr="00A87CF0">
              <w:rPr>
                <w:sz w:val="26"/>
                <w:szCs w:val="26"/>
                <w:lang w:val="nl-NL"/>
              </w:rPr>
              <w:t xml:space="preserve">Tàu thuyền có chiều dài lớn nhất trên 265m: </w:t>
            </w:r>
            <w:r w:rsidR="00C626FD" w:rsidRPr="00A87CF0">
              <w:rPr>
                <w:spacing w:val="-4"/>
                <w:sz w:val="26"/>
                <w:szCs w:val="26"/>
                <w:lang w:val="nl-NL"/>
              </w:rPr>
              <w:t>phải sử dụng</w:t>
            </w:r>
            <w:r w:rsidR="0048304E" w:rsidRPr="00A87CF0">
              <w:rPr>
                <w:spacing w:val="-4"/>
                <w:sz w:val="26"/>
                <w:szCs w:val="26"/>
                <w:lang w:val="nl-NL"/>
              </w:rPr>
              <w:t xml:space="preserve"> ít nhất </w:t>
            </w:r>
            <w:r w:rsidR="00C626FD" w:rsidRPr="00A87CF0">
              <w:rPr>
                <w:sz w:val="26"/>
                <w:szCs w:val="26"/>
                <w:lang w:val="nl-NL"/>
              </w:rPr>
              <w:t xml:space="preserve"> </w:t>
            </w:r>
            <w:r w:rsidRPr="00A87CF0">
              <w:rPr>
                <w:sz w:val="26"/>
                <w:szCs w:val="26"/>
                <w:lang w:val="nl-NL"/>
              </w:rPr>
              <w:t xml:space="preserve">03 tàu lai với tổng công suất là 8.000 </w:t>
            </w:r>
            <w:r w:rsidRPr="00A87CF0">
              <w:rPr>
                <w:spacing w:val="-4"/>
                <w:sz w:val="26"/>
                <w:szCs w:val="26"/>
                <w:u w:val="single"/>
                <w:lang w:val="nl-NL"/>
              </w:rPr>
              <w:t>HP</w:t>
            </w:r>
            <w:r w:rsidRPr="00A87CF0">
              <w:rPr>
                <w:sz w:val="26"/>
                <w:szCs w:val="26"/>
                <w:lang w:val="nl-NL"/>
              </w:rPr>
              <w:t xml:space="preserve">, </w:t>
            </w:r>
            <w:r w:rsidR="00EA61EE" w:rsidRPr="00A87CF0">
              <w:rPr>
                <w:sz w:val="26"/>
                <w:szCs w:val="26"/>
                <w:lang w:val="nl-NL"/>
              </w:rPr>
              <w:t xml:space="preserve"> trong đó có </w:t>
            </w:r>
            <w:r w:rsidR="00764E86" w:rsidRPr="00A87CF0">
              <w:rPr>
                <w:sz w:val="26"/>
                <w:szCs w:val="26"/>
                <w:lang w:val="nl-NL"/>
              </w:rPr>
              <w:t xml:space="preserve">ít nhất </w:t>
            </w:r>
            <w:r w:rsidR="00EA61EE" w:rsidRPr="00A87CF0">
              <w:rPr>
                <w:sz w:val="26"/>
                <w:szCs w:val="26"/>
                <w:lang w:val="nl-NL"/>
              </w:rPr>
              <w:t xml:space="preserve">01 tàu lai </w:t>
            </w:r>
            <w:r w:rsidR="0048304E" w:rsidRPr="00A87CF0">
              <w:rPr>
                <w:sz w:val="26"/>
                <w:szCs w:val="26"/>
                <w:lang w:val="nl-NL"/>
              </w:rPr>
              <w:t xml:space="preserve">có công suất từ </w:t>
            </w:r>
            <w:r w:rsidR="00C4243B" w:rsidRPr="00A87CF0">
              <w:rPr>
                <w:sz w:val="26"/>
                <w:szCs w:val="26"/>
                <w:lang w:val="nl-NL"/>
              </w:rPr>
              <w:t>3.5</w:t>
            </w:r>
            <w:r w:rsidRPr="00A87CF0">
              <w:rPr>
                <w:sz w:val="26"/>
                <w:szCs w:val="26"/>
                <w:lang w:val="nl-NL"/>
              </w:rPr>
              <w:t xml:space="preserve">00 </w:t>
            </w:r>
            <w:r w:rsidRPr="00A87CF0">
              <w:rPr>
                <w:spacing w:val="-4"/>
                <w:sz w:val="26"/>
                <w:szCs w:val="26"/>
                <w:u w:val="single"/>
                <w:lang w:val="nl-NL"/>
              </w:rPr>
              <w:t>HP</w:t>
            </w:r>
            <w:r w:rsidR="00DE49CB" w:rsidRPr="00A87CF0">
              <w:rPr>
                <w:spacing w:val="-4"/>
                <w:sz w:val="26"/>
                <w:szCs w:val="26"/>
                <w:u w:val="single"/>
                <w:lang w:val="nl-NL"/>
              </w:rPr>
              <w:t xml:space="preserve"> </w:t>
            </w:r>
            <w:r w:rsidR="00DE49CB" w:rsidRPr="00A87CF0">
              <w:rPr>
                <w:sz w:val="26"/>
                <w:szCs w:val="26"/>
                <w:lang w:val="nl-NL"/>
              </w:rPr>
              <w:t>trở lên</w:t>
            </w:r>
            <w:r w:rsidRPr="00A87CF0">
              <w:rPr>
                <w:sz w:val="26"/>
                <w:szCs w:val="26"/>
                <w:lang w:val="nl-NL"/>
              </w:rPr>
              <w:t>.</w:t>
            </w:r>
          </w:p>
          <w:p w:rsidR="00B53306" w:rsidRPr="00A87CF0" w:rsidRDefault="00DF7C8D" w:rsidP="006F2BA9">
            <w:pPr>
              <w:numPr>
                <w:ilvl w:val="0"/>
                <w:numId w:val="48"/>
              </w:numPr>
              <w:tabs>
                <w:tab w:val="left" w:pos="592"/>
              </w:tabs>
              <w:spacing w:before="120" w:after="120"/>
              <w:ind w:left="34" w:firstLine="425"/>
              <w:jc w:val="both"/>
              <w:rPr>
                <w:sz w:val="26"/>
                <w:szCs w:val="26"/>
                <w:lang w:val="nl-NL"/>
              </w:rPr>
            </w:pPr>
            <w:r w:rsidRPr="00A87CF0">
              <w:rPr>
                <w:sz w:val="26"/>
                <w:szCs w:val="26"/>
                <w:lang w:val="nl-NL"/>
              </w:rPr>
              <w:t>Tàu thuyền khi điều động cập hoặc rời cầu cảng, quay trở, di chuyển vị trí trong vùng nước trước cầu cảng số 01 thuộc bến cảng Kho xăng dầu ngoại quan Vân Phong, phải sử dụng tàu lai hỗ trợ tăng thêm một khung mức về chiều dài lớn nhất của tàu thuyền được quy định tại Khoản 1 Điều này, so với khung mức chiều dài của tàu thuyền đó.</w:t>
            </w:r>
          </w:p>
        </w:tc>
        <w:tc>
          <w:tcPr>
            <w:tcW w:w="1353" w:type="dxa"/>
            <w:shd w:val="clear" w:color="auto" w:fill="auto"/>
          </w:tcPr>
          <w:p w:rsidR="00B53306" w:rsidRPr="00A87CF0" w:rsidRDefault="00B53306" w:rsidP="00E97705">
            <w:pPr>
              <w:rPr>
                <w:sz w:val="26"/>
                <w:szCs w:val="26"/>
                <w:lang w:val="nl-NL"/>
              </w:rPr>
            </w:pPr>
          </w:p>
          <w:p w:rsidR="007A30B1" w:rsidRPr="00A87CF0" w:rsidRDefault="007A30B1" w:rsidP="00E97705">
            <w:pPr>
              <w:rPr>
                <w:sz w:val="26"/>
                <w:szCs w:val="26"/>
                <w:lang w:val="nl-NL"/>
              </w:rPr>
            </w:pPr>
          </w:p>
          <w:p w:rsidR="00642B1A" w:rsidRPr="00A87CF0" w:rsidRDefault="00642B1A" w:rsidP="00642B1A">
            <w:pPr>
              <w:jc w:val="both"/>
              <w:rPr>
                <w:sz w:val="26"/>
                <w:szCs w:val="26"/>
                <w:lang w:val="nl-NL"/>
              </w:rPr>
            </w:pPr>
          </w:p>
          <w:p w:rsidR="00642B1A" w:rsidRPr="00A87CF0" w:rsidRDefault="00642B1A" w:rsidP="00642B1A">
            <w:pPr>
              <w:jc w:val="both"/>
              <w:rPr>
                <w:sz w:val="26"/>
                <w:szCs w:val="26"/>
                <w:lang w:val="nl-NL"/>
              </w:rPr>
            </w:pPr>
          </w:p>
          <w:p w:rsidR="00642B1A" w:rsidRPr="00A87CF0" w:rsidRDefault="00642B1A" w:rsidP="00642B1A">
            <w:pPr>
              <w:jc w:val="both"/>
              <w:rPr>
                <w:sz w:val="26"/>
                <w:szCs w:val="26"/>
                <w:lang w:val="nl-NL"/>
              </w:rPr>
            </w:pPr>
          </w:p>
          <w:p w:rsidR="007A30B1" w:rsidRPr="00A87CF0" w:rsidRDefault="007A30B1" w:rsidP="00E97705">
            <w:pPr>
              <w:rPr>
                <w:sz w:val="26"/>
                <w:szCs w:val="26"/>
                <w:lang w:val="nl-NL"/>
              </w:rPr>
            </w:pPr>
          </w:p>
          <w:p w:rsidR="007A30B1" w:rsidRPr="00A87CF0" w:rsidRDefault="007A30B1" w:rsidP="00E97705">
            <w:pPr>
              <w:rPr>
                <w:sz w:val="26"/>
                <w:szCs w:val="26"/>
                <w:lang w:val="nl-NL"/>
              </w:rPr>
            </w:pPr>
          </w:p>
          <w:p w:rsidR="007A30B1" w:rsidRPr="00A87CF0" w:rsidRDefault="007A30B1" w:rsidP="00E97705">
            <w:pPr>
              <w:rPr>
                <w:sz w:val="26"/>
                <w:szCs w:val="26"/>
                <w:lang w:val="nl-NL"/>
              </w:rPr>
            </w:pPr>
          </w:p>
          <w:p w:rsidR="007A30B1" w:rsidRPr="00A87CF0" w:rsidRDefault="007A30B1" w:rsidP="00E97705">
            <w:pPr>
              <w:rPr>
                <w:sz w:val="26"/>
                <w:szCs w:val="26"/>
                <w:lang w:val="nl-NL"/>
              </w:rPr>
            </w:pPr>
          </w:p>
          <w:p w:rsidR="007A30B1" w:rsidRPr="00A87CF0" w:rsidRDefault="007A30B1" w:rsidP="00E97705">
            <w:pPr>
              <w:rPr>
                <w:sz w:val="26"/>
                <w:szCs w:val="26"/>
                <w:lang w:val="nl-NL"/>
              </w:rPr>
            </w:pPr>
          </w:p>
          <w:p w:rsidR="007A30B1" w:rsidRPr="00A87CF0" w:rsidRDefault="007A30B1" w:rsidP="00E97705">
            <w:pPr>
              <w:rPr>
                <w:sz w:val="26"/>
                <w:szCs w:val="26"/>
                <w:lang w:val="nl-NL"/>
              </w:rPr>
            </w:pPr>
          </w:p>
          <w:p w:rsidR="007A30B1" w:rsidRPr="00A87CF0" w:rsidRDefault="00BF4736" w:rsidP="00E97705">
            <w:pPr>
              <w:rPr>
                <w:sz w:val="26"/>
                <w:szCs w:val="26"/>
                <w:lang w:val="nl-NL"/>
              </w:rPr>
            </w:pPr>
            <w:r w:rsidRPr="00A87CF0">
              <w:rPr>
                <w:sz w:val="26"/>
                <w:szCs w:val="26"/>
                <w:lang w:val="nl-NL"/>
              </w:rPr>
              <w:t xml:space="preserve">Thay đổi  khung </w:t>
            </w:r>
            <w:r w:rsidR="005A27CF" w:rsidRPr="00A87CF0">
              <w:rPr>
                <w:sz w:val="26"/>
                <w:szCs w:val="26"/>
                <w:lang w:val="nl-NL"/>
              </w:rPr>
              <w:t xml:space="preserve">mức </w:t>
            </w:r>
            <w:r w:rsidR="00E40423" w:rsidRPr="00A87CF0">
              <w:rPr>
                <w:sz w:val="26"/>
                <w:szCs w:val="26"/>
                <w:lang w:val="nl-NL"/>
              </w:rPr>
              <w:t>chiều</w:t>
            </w:r>
            <w:r w:rsidR="005A27CF" w:rsidRPr="00A87CF0">
              <w:rPr>
                <w:sz w:val="26"/>
                <w:szCs w:val="26"/>
                <w:lang w:val="nl-NL"/>
              </w:rPr>
              <w:t xml:space="preserve"> dài </w:t>
            </w:r>
            <w:r w:rsidRPr="00A87CF0">
              <w:rPr>
                <w:sz w:val="26"/>
                <w:szCs w:val="26"/>
                <w:lang w:val="nl-NL"/>
              </w:rPr>
              <w:t xml:space="preserve">áp dụng tàu lai để phù hợp với </w:t>
            </w:r>
            <w:r w:rsidR="00E40423" w:rsidRPr="00A87CF0">
              <w:rPr>
                <w:sz w:val="26"/>
                <w:szCs w:val="26"/>
                <w:lang w:val="nl-NL"/>
              </w:rPr>
              <w:t>thực</w:t>
            </w:r>
            <w:r w:rsidRPr="00A87CF0">
              <w:rPr>
                <w:sz w:val="26"/>
                <w:szCs w:val="26"/>
                <w:lang w:val="nl-NL"/>
              </w:rPr>
              <w:t xml:space="preserve"> tế tàu thuyền cập cảng và tàu lai dắt hiện c</w:t>
            </w:r>
            <w:r w:rsidR="008C2193" w:rsidRPr="00A87CF0">
              <w:rPr>
                <w:sz w:val="26"/>
                <w:szCs w:val="26"/>
                <w:lang w:val="nl-NL"/>
              </w:rPr>
              <w:t>ó</w:t>
            </w:r>
            <w:r w:rsidRPr="00A87CF0">
              <w:rPr>
                <w:sz w:val="26"/>
                <w:szCs w:val="26"/>
                <w:lang w:val="nl-NL"/>
              </w:rPr>
              <w:t xml:space="preserve"> tại khu vực.</w:t>
            </w:r>
          </w:p>
          <w:p w:rsidR="007A30B1" w:rsidRPr="00A87CF0" w:rsidRDefault="007A30B1" w:rsidP="00E97705">
            <w:pPr>
              <w:rPr>
                <w:sz w:val="26"/>
                <w:szCs w:val="26"/>
                <w:lang w:val="nl-NL"/>
              </w:rPr>
            </w:pPr>
          </w:p>
          <w:p w:rsidR="007A30B1" w:rsidRPr="00A87CF0" w:rsidRDefault="007A30B1" w:rsidP="00E97705">
            <w:pPr>
              <w:rPr>
                <w:sz w:val="26"/>
                <w:szCs w:val="26"/>
                <w:lang w:val="nl-NL"/>
              </w:rPr>
            </w:pPr>
          </w:p>
          <w:p w:rsidR="007A30B1" w:rsidRPr="00A87CF0" w:rsidRDefault="007A30B1" w:rsidP="00E97705">
            <w:pPr>
              <w:rPr>
                <w:sz w:val="26"/>
                <w:szCs w:val="26"/>
                <w:lang w:val="nl-NL"/>
              </w:rPr>
            </w:pPr>
          </w:p>
          <w:p w:rsidR="007A30B1" w:rsidRPr="00A87CF0" w:rsidRDefault="007A30B1" w:rsidP="00E97705">
            <w:pPr>
              <w:rPr>
                <w:sz w:val="26"/>
                <w:szCs w:val="26"/>
                <w:lang w:val="nl-NL"/>
              </w:rPr>
            </w:pPr>
          </w:p>
          <w:p w:rsidR="007A30B1" w:rsidRPr="00A87CF0" w:rsidRDefault="007A30B1" w:rsidP="00E97705">
            <w:pPr>
              <w:rPr>
                <w:sz w:val="26"/>
                <w:szCs w:val="26"/>
                <w:lang w:val="nl-NL"/>
              </w:rPr>
            </w:pPr>
          </w:p>
          <w:p w:rsidR="007A30B1" w:rsidRPr="00A87CF0" w:rsidRDefault="007A30B1" w:rsidP="00E97705">
            <w:pPr>
              <w:rPr>
                <w:sz w:val="26"/>
                <w:szCs w:val="26"/>
                <w:lang w:val="nl-NL"/>
              </w:rPr>
            </w:pPr>
          </w:p>
          <w:p w:rsidR="007A30B1" w:rsidRPr="00A87CF0" w:rsidRDefault="007A30B1" w:rsidP="00E97705">
            <w:pPr>
              <w:rPr>
                <w:sz w:val="26"/>
                <w:szCs w:val="26"/>
                <w:lang w:val="nl-NL"/>
              </w:rPr>
            </w:pPr>
          </w:p>
          <w:p w:rsidR="007A30B1" w:rsidRPr="00A87CF0" w:rsidRDefault="007A30B1" w:rsidP="00E97705">
            <w:pPr>
              <w:rPr>
                <w:sz w:val="26"/>
                <w:szCs w:val="26"/>
                <w:lang w:val="nl-NL"/>
              </w:rPr>
            </w:pPr>
          </w:p>
          <w:p w:rsidR="007A30B1" w:rsidRPr="00A87CF0" w:rsidRDefault="007A30B1" w:rsidP="00E97705">
            <w:pPr>
              <w:rPr>
                <w:sz w:val="26"/>
                <w:szCs w:val="26"/>
                <w:lang w:val="nl-NL"/>
              </w:rPr>
            </w:pPr>
          </w:p>
          <w:p w:rsidR="007A30B1" w:rsidRPr="00A87CF0" w:rsidRDefault="007A30B1" w:rsidP="00E97705">
            <w:pPr>
              <w:rPr>
                <w:sz w:val="26"/>
                <w:szCs w:val="26"/>
                <w:lang w:val="nl-NL"/>
              </w:rPr>
            </w:pPr>
          </w:p>
          <w:p w:rsidR="007A30B1" w:rsidRPr="00A87CF0" w:rsidRDefault="007A30B1" w:rsidP="00E97705">
            <w:pPr>
              <w:rPr>
                <w:sz w:val="26"/>
                <w:szCs w:val="26"/>
                <w:lang w:val="nl-NL"/>
              </w:rPr>
            </w:pPr>
          </w:p>
          <w:p w:rsidR="007A30B1" w:rsidRPr="00A87CF0" w:rsidRDefault="007A30B1" w:rsidP="00E97705">
            <w:pPr>
              <w:rPr>
                <w:sz w:val="26"/>
                <w:szCs w:val="26"/>
                <w:lang w:val="nl-NL"/>
              </w:rPr>
            </w:pPr>
          </w:p>
          <w:p w:rsidR="007A30B1" w:rsidRPr="00A87CF0" w:rsidRDefault="007A30B1" w:rsidP="00E97705">
            <w:pPr>
              <w:rPr>
                <w:sz w:val="26"/>
                <w:szCs w:val="26"/>
                <w:lang w:val="nl-NL"/>
              </w:rPr>
            </w:pPr>
          </w:p>
          <w:p w:rsidR="007A30B1" w:rsidRPr="00A87CF0" w:rsidRDefault="007A30B1" w:rsidP="00E97705">
            <w:pPr>
              <w:rPr>
                <w:sz w:val="26"/>
                <w:szCs w:val="26"/>
                <w:lang w:val="nl-NL"/>
              </w:rPr>
            </w:pPr>
          </w:p>
          <w:p w:rsidR="006F2BA9" w:rsidRPr="00A87CF0" w:rsidRDefault="006F2BA9" w:rsidP="00E97705">
            <w:pPr>
              <w:rPr>
                <w:sz w:val="26"/>
                <w:szCs w:val="26"/>
                <w:lang w:val="nl-NL"/>
              </w:rPr>
            </w:pPr>
          </w:p>
          <w:p w:rsidR="006F2BA9" w:rsidRPr="00A87CF0" w:rsidRDefault="006F2BA9" w:rsidP="00E97705">
            <w:pPr>
              <w:rPr>
                <w:sz w:val="26"/>
                <w:szCs w:val="26"/>
                <w:lang w:val="nl-NL"/>
              </w:rPr>
            </w:pPr>
          </w:p>
          <w:p w:rsidR="006F2BA9" w:rsidRPr="00A87CF0" w:rsidRDefault="006F2BA9" w:rsidP="00E97705">
            <w:pPr>
              <w:rPr>
                <w:sz w:val="26"/>
                <w:szCs w:val="26"/>
                <w:lang w:val="nl-NL"/>
              </w:rPr>
            </w:pPr>
          </w:p>
          <w:p w:rsidR="006F2BA9" w:rsidRPr="00A87CF0" w:rsidRDefault="006F2BA9" w:rsidP="00E97705">
            <w:pPr>
              <w:rPr>
                <w:sz w:val="26"/>
                <w:szCs w:val="26"/>
                <w:lang w:val="nl-NL"/>
              </w:rPr>
            </w:pPr>
          </w:p>
          <w:p w:rsidR="006F2BA9" w:rsidRPr="00A87CF0" w:rsidRDefault="006F2BA9" w:rsidP="00E97705">
            <w:pPr>
              <w:rPr>
                <w:sz w:val="26"/>
                <w:szCs w:val="26"/>
                <w:lang w:val="nl-NL"/>
              </w:rPr>
            </w:pPr>
          </w:p>
          <w:p w:rsidR="006F2BA9" w:rsidRPr="00A87CF0" w:rsidRDefault="006F2BA9" w:rsidP="00E97705">
            <w:pPr>
              <w:rPr>
                <w:sz w:val="26"/>
                <w:szCs w:val="26"/>
                <w:lang w:val="nl-NL"/>
              </w:rPr>
            </w:pPr>
          </w:p>
          <w:p w:rsidR="006F2BA9" w:rsidRPr="00A87CF0" w:rsidRDefault="006F2BA9" w:rsidP="00E97705">
            <w:pPr>
              <w:rPr>
                <w:sz w:val="26"/>
                <w:szCs w:val="26"/>
                <w:lang w:val="nl-NL"/>
              </w:rPr>
            </w:pPr>
          </w:p>
          <w:p w:rsidR="006F2BA9" w:rsidRPr="00A87CF0" w:rsidRDefault="006F2BA9" w:rsidP="00E97705">
            <w:pPr>
              <w:rPr>
                <w:sz w:val="26"/>
                <w:szCs w:val="26"/>
                <w:lang w:val="nl-NL"/>
              </w:rPr>
            </w:pPr>
          </w:p>
          <w:p w:rsidR="006F2BA9" w:rsidRPr="00A87CF0" w:rsidRDefault="006F2BA9" w:rsidP="00E97705">
            <w:pPr>
              <w:rPr>
                <w:sz w:val="26"/>
                <w:szCs w:val="26"/>
                <w:lang w:val="nl-NL"/>
              </w:rPr>
            </w:pPr>
          </w:p>
          <w:p w:rsidR="006F2BA9" w:rsidRPr="00A87CF0" w:rsidRDefault="006F2BA9" w:rsidP="00E97705">
            <w:pPr>
              <w:rPr>
                <w:sz w:val="26"/>
                <w:szCs w:val="26"/>
                <w:lang w:val="nl-NL"/>
              </w:rPr>
            </w:pPr>
          </w:p>
          <w:p w:rsidR="006F2BA9" w:rsidRPr="00A87CF0" w:rsidRDefault="006F2BA9" w:rsidP="00E97705">
            <w:pPr>
              <w:rPr>
                <w:sz w:val="26"/>
                <w:szCs w:val="26"/>
                <w:lang w:val="nl-NL"/>
              </w:rPr>
            </w:pPr>
          </w:p>
          <w:p w:rsidR="006F2BA9" w:rsidRPr="00A87CF0" w:rsidRDefault="006F2BA9" w:rsidP="00E97705">
            <w:pPr>
              <w:rPr>
                <w:sz w:val="26"/>
                <w:szCs w:val="26"/>
                <w:lang w:val="nl-NL"/>
              </w:rPr>
            </w:pPr>
          </w:p>
          <w:p w:rsidR="006F2BA9" w:rsidRPr="00A87CF0" w:rsidRDefault="006F2BA9" w:rsidP="00E97705">
            <w:pPr>
              <w:rPr>
                <w:sz w:val="26"/>
                <w:szCs w:val="26"/>
                <w:lang w:val="nl-NL"/>
              </w:rPr>
            </w:pPr>
          </w:p>
          <w:p w:rsidR="006F2BA9" w:rsidRPr="00A87CF0" w:rsidRDefault="006F2BA9" w:rsidP="00E97705">
            <w:pPr>
              <w:rPr>
                <w:sz w:val="26"/>
                <w:szCs w:val="26"/>
                <w:lang w:val="nl-NL"/>
              </w:rPr>
            </w:pPr>
          </w:p>
          <w:p w:rsidR="006F2BA9" w:rsidRPr="00A87CF0" w:rsidRDefault="006F2BA9" w:rsidP="00E97705">
            <w:pPr>
              <w:rPr>
                <w:sz w:val="26"/>
                <w:szCs w:val="26"/>
                <w:lang w:val="nl-NL"/>
              </w:rPr>
            </w:pPr>
          </w:p>
          <w:p w:rsidR="006F2BA9" w:rsidRPr="00A87CF0" w:rsidRDefault="006F2BA9" w:rsidP="00E97705">
            <w:pPr>
              <w:rPr>
                <w:sz w:val="26"/>
                <w:szCs w:val="26"/>
                <w:lang w:val="nl-NL"/>
              </w:rPr>
            </w:pPr>
          </w:p>
          <w:p w:rsidR="006F2BA9" w:rsidRPr="00A87CF0" w:rsidRDefault="006F2BA9" w:rsidP="00E97705">
            <w:pPr>
              <w:rPr>
                <w:sz w:val="26"/>
                <w:szCs w:val="26"/>
                <w:lang w:val="nl-NL"/>
              </w:rPr>
            </w:pPr>
          </w:p>
          <w:p w:rsidR="00A13BEC" w:rsidRPr="00A87CF0" w:rsidRDefault="00A13BEC" w:rsidP="00E97705">
            <w:pPr>
              <w:rPr>
                <w:sz w:val="26"/>
                <w:szCs w:val="26"/>
                <w:lang w:val="nl-NL"/>
              </w:rPr>
            </w:pPr>
          </w:p>
          <w:p w:rsidR="001F084A" w:rsidRPr="00A87CF0" w:rsidRDefault="001F084A" w:rsidP="00E97705">
            <w:pPr>
              <w:rPr>
                <w:sz w:val="26"/>
                <w:szCs w:val="26"/>
                <w:lang w:val="nl-NL"/>
              </w:rPr>
            </w:pPr>
          </w:p>
          <w:p w:rsidR="001F084A" w:rsidRPr="00A87CF0" w:rsidRDefault="001F084A" w:rsidP="00E97705">
            <w:pPr>
              <w:rPr>
                <w:sz w:val="26"/>
                <w:szCs w:val="26"/>
                <w:lang w:val="nl-NL"/>
              </w:rPr>
            </w:pPr>
          </w:p>
          <w:p w:rsidR="000C54F2" w:rsidRPr="00A87CF0" w:rsidRDefault="000C54F2" w:rsidP="005E7AD7">
            <w:pPr>
              <w:rPr>
                <w:sz w:val="26"/>
                <w:szCs w:val="26"/>
                <w:lang w:val="nl-NL"/>
              </w:rPr>
            </w:pPr>
          </w:p>
          <w:p w:rsidR="000D274D" w:rsidRPr="00A87CF0" w:rsidRDefault="000D274D" w:rsidP="005E7AD7">
            <w:pPr>
              <w:rPr>
                <w:sz w:val="26"/>
                <w:szCs w:val="26"/>
                <w:lang w:val="nl-NL"/>
              </w:rPr>
            </w:pPr>
          </w:p>
          <w:p w:rsidR="00C67271" w:rsidRPr="00A87CF0" w:rsidRDefault="00C67271" w:rsidP="005E7AD7">
            <w:pPr>
              <w:rPr>
                <w:sz w:val="26"/>
                <w:szCs w:val="26"/>
                <w:lang w:val="nl-NL"/>
              </w:rPr>
            </w:pPr>
          </w:p>
        </w:tc>
      </w:tr>
      <w:tr w:rsidR="00E87E6E" w:rsidRPr="00A87CF0" w:rsidTr="00E97705">
        <w:tc>
          <w:tcPr>
            <w:tcW w:w="7196" w:type="dxa"/>
            <w:shd w:val="clear" w:color="auto" w:fill="auto"/>
          </w:tcPr>
          <w:p w:rsidR="00E87E6E" w:rsidRPr="00A87CF0" w:rsidRDefault="00E87E6E" w:rsidP="00E97705">
            <w:pPr>
              <w:pStyle w:val="BodyText"/>
              <w:spacing w:after="0"/>
              <w:ind w:firstLine="309"/>
              <w:rPr>
                <w:b/>
                <w:sz w:val="26"/>
                <w:szCs w:val="26"/>
                <w:lang w:val="nl-NL"/>
              </w:rPr>
            </w:pPr>
            <w:r w:rsidRPr="00A87CF0">
              <w:rPr>
                <w:b/>
                <w:sz w:val="26"/>
                <w:szCs w:val="26"/>
                <w:lang w:val="nl-NL"/>
              </w:rPr>
              <w:lastRenderedPageBreak/>
              <w:t>Điều 24. Miễn giảm tàu lai</w:t>
            </w:r>
          </w:p>
          <w:p w:rsidR="00E87E6E" w:rsidRPr="00A87CF0" w:rsidRDefault="00E87E6E" w:rsidP="00E97705">
            <w:pPr>
              <w:tabs>
                <w:tab w:val="left" w:pos="1017"/>
              </w:tabs>
              <w:ind w:firstLine="309"/>
              <w:jc w:val="both"/>
              <w:rPr>
                <w:rFonts w:eastAsia="Arial Unicode MS"/>
                <w:sz w:val="26"/>
                <w:szCs w:val="26"/>
                <w:lang w:val="pt-BR"/>
              </w:rPr>
            </w:pPr>
            <w:r w:rsidRPr="00A87CF0">
              <w:rPr>
                <w:sz w:val="26"/>
                <w:szCs w:val="26"/>
                <w:lang w:val="nl-NL"/>
              </w:rPr>
              <w:t xml:space="preserve">Đối với tàu thuyền có thiết bị hỗ trợ điều động, </w:t>
            </w:r>
            <w:r w:rsidRPr="00A87CF0">
              <w:rPr>
                <w:rFonts w:eastAsia="Arial Unicode MS"/>
                <w:sz w:val="26"/>
                <w:szCs w:val="26"/>
                <w:lang w:val="pt-BR"/>
              </w:rPr>
              <w:t>Giám đốc Cảng vụ xem xét miễn hoặc giảm số lượng, công suất tàu lai trên cơ sở tính năng của thiết bị hỗ trợ, kiến nghị của thuyền trưởng, tổ chức hoa tiêu hàng hải và các điều kiện thực tế khác, cụ thể như các trường hợp sau:</w:t>
            </w:r>
          </w:p>
          <w:p w:rsidR="00E87E6E" w:rsidRPr="00A87CF0" w:rsidRDefault="00E87E6E" w:rsidP="00E97705">
            <w:pPr>
              <w:numPr>
                <w:ilvl w:val="0"/>
                <w:numId w:val="19"/>
              </w:numPr>
              <w:tabs>
                <w:tab w:val="left" w:pos="576"/>
              </w:tabs>
              <w:ind w:left="25" w:firstLine="284"/>
              <w:jc w:val="both"/>
              <w:rPr>
                <w:strike/>
                <w:sz w:val="26"/>
                <w:szCs w:val="26"/>
                <w:lang w:val="pl-PL"/>
              </w:rPr>
            </w:pPr>
            <w:r w:rsidRPr="00A87CF0">
              <w:rPr>
                <w:strike/>
                <w:sz w:val="26"/>
                <w:szCs w:val="26"/>
                <w:lang w:val="pl-PL"/>
              </w:rPr>
              <w:t>Tàu thuyền có chân vịt ở phía mũi, hoặc thiết bị hỗ trợ điều động chuyên dụng cho cập, rời cầu và quay trở.</w:t>
            </w:r>
          </w:p>
          <w:p w:rsidR="00E87E6E" w:rsidRPr="00A87CF0" w:rsidRDefault="00E87E6E" w:rsidP="00E97705">
            <w:pPr>
              <w:numPr>
                <w:ilvl w:val="0"/>
                <w:numId w:val="19"/>
              </w:numPr>
              <w:tabs>
                <w:tab w:val="left" w:pos="576"/>
              </w:tabs>
              <w:ind w:left="25" w:firstLine="284"/>
              <w:jc w:val="both"/>
              <w:rPr>
                <w:sz w:val="26"/>
                <w:szCs w:val="26"/>
                <w:lang w:val="pl-PL"/>
              </w:rPr>
            </w:pPr>
            <w:r w:rsidRPr="00A87CF0">
              <w:rPr>
                <w:strike/>
                <w:sz w:val="26"/>
                <w:szCs w:val="26"/>
                <w:lang w:val="pl-PL"/>
              </w:rPr>
              <w:t>Tàu lai có tính năng cao như: có hai chân vịt, hai bánh lái; chân vịt biến bước; chân vịt mũi...</w:t>
            </w:r>
          </w:p>
        </w:tc>
        <w:tc>
          <w:tcPr>
            <w:tcW w:w="7229" w:type="dxa"/>
          </w:tcPr>
          <w:p w:rsidR="00E6321C" w:rsidRPr="00A87CF0" w:rsidRDefault="00E6321C" w:rsidP="00E97705">
            <w:pPr>
              <w:pStyle w:val="BodyText"/>
              <w:spacing w:after="0"/>
              <w:ind w:firstLine="309"/>
              <w:rPr>
                <w:b/>
                <w:sz w:val="26"/>
                <w:szCs w:val="26"/>
                <w:lang w:val="nl-NL"/>
              </w:rPr>
            </w:pPr>
            <w:r w:rsidRPr="00A87CF0">
              <w:rPr>
                <w:b/>
                <w:sz w:val="26"/>
                <w:szCs w:val="26"/>
                <w:lang w:val="pl-PL"/>
              </w:rPr>
              <w:t>Điều 2</w:t>
            </w:r>
            <w:r w:rsidRPr="00A87CF0">
              <w:rPr>
                <w:b/>
                <w:sz w:val="26"/>
                <w:szCs w:val="26"/>
                <w:lang w:val="nl-NL"/>
              </w:rPr>
              <w:t>4</w:t>
            </w:r>
            <w:r w:rsidRPr="00A87CF0">
              <w:rPr>
                <w:b/>
                <w:sz w:val="26"/>
                <w:szCs w:val="26"/>
                <w:lang w:val="pl-PL"/>
              </w:rPr>
              <w:t xml:space="preserve">. </w:t>
            </w:r>
            <w:r w:rsidRPr="00A87CF0">
              <w:rPr>
                <w:b/>
                <w:sz w:val="26"/>
                <w:szCs w:val="26"/>
                <w:lang w:val="nl-NL"/>
              </w:rPr>
              <w:t>Miễn giảm</w:t>
            </w:r>
            <w:r w:rsidR="00D9413C" w:rsidRPr="00A87CF0">
              <w:rPr>
                <w:b/>
                <w:sz w:val="26"/>
                <w:szCs w:val="26"/>
                <w:lang w:val="nl-NL"/>
              </w:rPr>
              <w:t>, tăng cường</w:t>
            </w:r>
            <w:r w:rsidRPr="00A87CF0">
              <w:rPr>
                <w:b/>
                <w:sz w:val="26"/>
                <w:szCs w:val="26"/>
                <w:lang w:val="nl-NL"/>
              </w:rPr>
              <w:t xml:space="preserve"> tàu lai</w:t>
            </w:r>
            <w:r w:rsidR="00D9413C" w:rsidRPr="00A87CF0">
              <w:rPr>
                <w:b/>
                <w:sz w:val="26"/>
                <w:szCs w:val="26"/>
                <w:lang w:val="nl-NL"/>
              </w:rPr>
              <w:t xml:space="preserve"> trong các trường hợp đặc biệt</w:t>
            </w:r>
          </w:p>
          <w:p w:rsidR="00C56EAA" w:rsidRPr="00A87CF0" w:rsidRDefault="00847C30" w:rsidP="00E97705">
            <w:pPr>
              <w:tabs>
                <w:tab w:val="left" w:pos="1017"/>
              </w:tabs>
              <w:ind w:firstLine="309"/>
              <w:jc w:val="both"/>
              <w:rPr>
                <w:sz w:val="26"/>
                <w:szCs w:val="26"/>
                <w:lang w:val="nl-NL"/>
              </w:rPr>
            </w:pPr>
            <w:r w:rsidRPr="00A87CF0">
              <w:rPr>
                <w:sz w:val="26"/>
                <w:szCs w:val="26"/>
                <w:lang w:val="nl-NL"/>
              </w:rPr>
              <w:t xml:space="preserve">1. Miễn, giảm tàu lai: </w:t>
            </w:r>
          </w:p>
          <w:p w:rsidR="00E6321C" w:rsidRPr="00A87CF0" w:rsidRDefault="00E6321C" w:rsidP="00E97705">
            <w:pPr>
              <w:tabs>
                <w:tab w:val="left" w:pos="1017"/>
              </w:tabs>
              <w:ind w:firstLine="309"/>
              <w:jc w:val="both"/>
              <w:rPr>
                <w:rFonts w:eastAsia="Arial Unicode MS"/>
                <w:sz w:val="26"/>
                <w:szCs w:val="26"/>
                <w:lang w:val="pt-BR"/>
              </w:rPr>
            </w:pPr>
            <w:r w:rsidRPr="00A87CF0">
              <w:rPr>
                <w:sz w:val="26"/>
                <w:szCs w:val="26"/>
                <w:lang w:val="nl-NL"/>
              </w:rPr>
              <w:t>Đối với tàu thuyền</w:t>
            </w:r>
            <w:r w:rsidR="00D05722" w:rsidRPr="00A87CF0">
              <w:rPr>
                <w:sz w:val="26"/>
                <w:szCs w:val="26"/>
                <w:lang w:val="nl-NL"/>
              </w:rPr>
              <w:t xml:space="preserve"> </w:t>
            </w:r>
            <w:r w:rsidR="006F6AFF" w:rsidRPr="00A87CF0">
              <w:rPr>
                <w:sz w:val="26"/>
                <w:szCs w:val="26"/>
                <w:lang w:val="nl-NL"/>
              </w:rPr>
              <w:t>(bao gồm cả tàu lai) cập</w:t>
            </w:r>
            <w:r w:rsidR="00092DF4" w:rsidRPr="00A87CF0">
              <w:rPr>
                <w:sz w:val="26"/>
                <w:szCs w:val="26"/>
                <w:lang w:val="nl-NL"/>
              </w:rPr>
              <w:t>, rời cầu</w:t>
            </w:r>
            <w:r w:rsidR="00B131B3" w:rsidRPr="00A87CF0">
              <w:rPr>
                <w:sz w:val="26"/>
                <w:szCs w:val="26"/>
                <w:lang w:val="nl-NL"/>
              </w:rPr>
              <w:t xml:space="preserve"> </w:t>
            </w:r>
            <w:r w:rsidR="006F6AFF" w:rsidRPr="00A87CF0">
              <w:rPr>
                <w:sz w:val="26"/>
                <w:szCs w:val="26"/>
                <w:lang w:val="nl-NL"/>
              </w:rPr>
              <w:t>mà</w:t>
            </w:r>
            <w:r w:rsidRPr="00A87CF0">
              <w:rPr>
                <w:sz w:val="26"/>
                <w:szCs w:val="26"/>
                <w:lang w:val="nl-NL"/>
              </w:rPr>
              <w:t xml:space="preserve"> có thiết bị hỗ trợ điều động, </w:t>
            </w:r>
            <w:r w:rsidRPr="00A87CF0">
              <w:rPr>
                <w:rFonts w:eastAsia="Arial Unicode MS"/>
                <w:sz w:val="26"/>
                <w:szCs w:val="26"/>
                <w:lang w:val="pt-BR"/>
              </w:rPr>
              <w:t>Giám đốc Cảng vụ xem xét miễn hoặc giảm số lượng, công suất tàu lai trên cơ sở tính năng của thiết bị hỗ trợ, kiến nghị của thuyền trưởng, tổ chức hoa tiêu hàng hải và các điều kiện thực tế khác, cụ thể như các trường hợp sau:</w:t>
            </w:r>
          </w:p>
          <w:p w:rsidR="00E6321C" w:rsidRPr="00A87CF0" w:rsidRDefault="00C56EAA" w:rsidP="00E97705">
            <w:pPr>
              <w:tabs>
                <w:tab w:val="left" w:pos="576"/>
              </w:tabs>
              <w:ind w:left="34" w:firstLine="283"/>
              <w:jc w:val="both"/>
              <w:rPr>
                <w:sz w:val="26"/>
                <w:szCs w:val="26"/>
                <w:lang w:val="pl-PL"/>
              </w:rPr>
            </w:pPr>
            <w:r w:rsidRPr="00A87CF0">
              <w:rPr>
                <w:sz w:val="26"/>
                <w:szCs w:val="26"/>
                <w:lang w:val="pl-PL"/>
              </w:rPr>
              <w:t>a</w:t>
            </w:r>
            <w:r w:rsidR="00E6321C" w:rsidRPr="00A87CF0">
              <w:rPr>
                <w:sz w:val="26"/>
                <w:szCs w:val="26"/>
                <w:lang w:val="pl-PL"/>
              </w:rPr>
              <w:t xml:space="preserve">. Tàu thuyền có </w:t>
            </w:r>
            <w:r w:rsidR="00521B13" w:rsidRPr="00A87CF0">
              <w:rPr>
                <w:sz w:val="26"/>
                <w:szCs w:val="26"/>
                <w:lang w:val="pl-PL"/>
              </w:rPr>
              <w:t xml:space="preserve">thiết bị đẩy ngang </w:t>
            </w:r>
            <w:r w:rsidR="00E6321C" w:rsidRPr="00A87CF0">
              <w:rPr>
                <w:sz w:val="26"/>
                <w:szCs w:val="26"/>
                <w:lang w:val="pl-PL"/>
              </w:rPr>
              <w:t>hỗ trợ điều động chuyên dụng cho cập, rời cầu và quay trở.</w:t>
            </w:r>
          </w:p>
          <w:p w:rsidR="00E87E6E" w:rsidRPr="00A87CF0" w:rsidRDefault="00C56EAA" w:rsidP="00E97705">
            <w:pPr>
              <w:ind w:left="34" w:firstLine="283"/>
              <w:jc w:val="both"/>
              <w:rPr>
                <w:sz w:val="26"/>
                <w:szCs w:val="26"/>
                <w:lang w:val="pl-PL"/>
              </w:rPr>
            </w:pPr>
            <w:r w:rsidRPr="00A87CF0">
              <w:rPr>
                <w:sz w:val="26"/>
                <w:szCs w:val="26"/>
                <w:lang w:val="pl-PL"/>
              </w:rPr>
              <w:t>b</w:t>
            </w:r>
            <w:r w:rsidR="00E6321C" w:rsidRPr="00A87CF0">
              <w:rPr>
                <w:sz w:val="26"/>
                <w:szCs w:val="26"/>
                <w:lang w:val="pl-PL"/>
              </w:rPr>
              <w:t xml:space="preserve">. Tàu lai </w:t>
            </w:r>
            <w:r w:rsidR="00B64E7C" w:rsidRPr="00A87CF0">
              <w:rPr>
                <w:sz w:val="26"/>
                <w:szCs w:val="26"/>
                <w:lang w:val="pl-PL"/>
              </w:rPr>
              <w:t xml:space="preserve">được trang bị </w:t>
            </w:r>
            <w:r w:rsidR="00E6321C" w:rsidRPr="00A87CF0">
              <w:rPr>
                <w:sz w:val="26"/>
                <w:szCs w:val="26"/>
                <w:lang w:val="pl-PL"/>
              </w:rPr>
              <w:t>hai chân vịt</w:t>
            </w:r>
            <w:r w:rsidR="00EF5B26" w:rsidRPr="00A87CF0">
              <w:rPr>
                <w:sz w:val="26"/>
                <w:szCs w:val="26"/>
                <w:lang w:val="pl-PL"/>
              </w:rPr>
              <w:t xml:space="preserve"> biến bước</w:t>
            </w:r>
            <w:r w:rsidR="002868CB" w:rsidRPr="00A87CF0">
              <w:rPr>
                <w:sz w:val="26"/>
                <w:szCs w:val="26"/>
                <w:lang w:val="pl-PL"/>
              </w:rPr>
              <w:t xml:space="preserve"> và</w:t>
            </w:r>
            <w:r w:rsidR="003F6330" w:rsidRPr="00A87CF0">
              <w:rPr>
                <w:sz w:val="26"/>
                <w:szCs w:val="26"/>
                <w:lang w:val="pl-PL"/>
              </w:rPr>
              <w:t xml:space="preserve"> hai bánh lái hoặc </w:t>
            </w:r>
            <w:r w:rsidR="00992C6B" w:rsidRPr="00A87CF0">
              <w:rPr>
                <w:sz w:val="26"/>
                <w:szCs w:val="26"/>
                <w:lang w:val="pl-PL"/>
              </w:rPr>
              <w:t>chân vịt Azimuth</w:t>
            </w:r>
            <w:r w:rsidR="002776F2" w:rsidRPr="00A87CF0">
              <w:rPr>
                <w:sz w:val="26"/>
                <w:szCs w:val="26"/>
                <w:lang w:val="pl-PL"/>
              </w:rPr>
              <w:t>.</w:t>
            </w:r>
          </w:p>
          <w:p w:rsidR="00657BB6" w:rsidRPr="00A87CF0" w:rsidRDefault="00657BB6" w:rsidP="002461CA">
            <w:pPr>
              <w:ind w:left="34" w:firstLine="283"/>
              <w:jc w:val="both"/>
              <w:rPr>
                <w:sz w:val="26"/>
                <w:szCs w:val="26"/>
                <w:lang w:val="nl-NL"/>
              </w:rPr>
            </w:pPr>
            <w:r w:rsidRPr="00A87CF0">
              <w:rPr>
                <w:sz w:val="26"/>
                <w:szCs w:val="26"/>
                <w:lang w:val="pl-PL"/>
              </w:rPr>
              <w:t xml:space="preserve">2. </w:t>
            </w:r>
            <w:r w:rsidRPr="00A87CF0">
              <w:rPr>
                <w:sz w:val="26"/>
                <w:szCs w:val="26"/>
                <w:lang w:val="nl-NL"/>
              </w:rPr>
              <w:t>Trong</w:t>
            </w:r>
            <w:r w:rsidRPr="00A87CF0">
              <w:rPr>
                <w:rFonts w:eastAsia="Arial Unicode MS"/>
                <w:sz w:val="26"/>
                <w:szCs w:val="26"/>
                <w:lang w:val="pt-BR"/>
              </w:rPr>
              <w:t xml:space="preserve"> trường hợp cần thiết, căn cứ vào tình hình thực tế</w:t>
            </w:r>
            <w:r w:rsidR="00F90E87" w:rsidRPr="00A87CF0">
              <w:rPr>
                <w:rFonts w:eastAsia="Arial Unicode MS"/>
                <w:sz w:val="26"/>
                <w:szCs w:val="26"/>
                <w:lang w:val="pt-BR"/>
              </w:rPr>
              <w:t xml:space="preserve"> của tàu lai tại khu vực</w:t>
            </w:r>
            <w:r w:rsidRPr="00A87CF0">
              <w:rPr>
                <w:rFonts w:eastAsia="Arial Unicode MS"/>
                <w:sz w:val="26"/>
                <w:szCs w:val="26"/>
                <w:lang w:val="pt-BR"/>
              </w:rPr>
              <w:t xml:space="preserve">, xem xét các điều kiện an toàn, Giám đốc Cảng vụ quyết định cụ thể số lượng, công suất tàu lai hỗ trợ tàu thuyền </w:t>
            </w:r>
            <w:r w:rsidRPr="00A87CF0">
              <w:rPr>
                <w:sz w:val="26"/>
                <w:szCs w:val="26"/>
                <w:lang w:val="nl-NL"/>
              </w:rPr>
              <w:t>cập, rời cầu, quay trở, dịch chuyển vị</w:t>
            </w:r>
            <w:r w:rsidR="00302329" w:rsidRPr="00A87CF0">
              <w:rPr>
                <w:sz w:val="26"/>
                <w:szCs w:val="26"/>
                <w:lang w:val="nl-NL"/>
              </w:rPr>
              <w:t xml:space="preserve"> trí</w:t>
            </w:r>
            <w:r w:rsidR="002461CA" w:rsidRPr="00A87CF0">
              <w:rPr>
                <w:sz w:val="26"/>
                <w:szCs w:val="26"/>
                <w:lang w:val="nl-NL"/>
              </w:rPr>
              <w:t xml:space="preserve"> nhằm bảo đảm an toàn hàng hải và tạo thuận lợi cho doanh nghiệp</w:t>
            </w:r>
            <w:r w:rsidR="00302329" w:rsidRPr="00A87CF0">
              <w:rPr>
                <w:sz w:val="26"/>
                <w:szCs w:val="26"/>
                <w:lang w:val="nl-NL"/>
              </w:rPr>
              <w:t xml:space="preserve">. </w:t>
            </w:r>
            <w:r w:rsidRPr="00A87CF0">
              <w:rPr>
                <w:sz w:val="26"/>
                <w:szCs w:val="26"/>
                <w:lang w:val="nl-NL"/>
              </w:rPr>
              <w:t xml:space="preserve"> </w:t>
            </w:r>
          </w:p>
        </w:tc>
        <w:tc>
          <w:tcPr>
            <w:tcW w:w="1353" w:type="dxa"/>
            <w:shd w:val="clear" w:color="auto" w:fill="auto"/>
          </w:tcPr>
          <w:p w:rsidR="00E87E6E" w:rsidRPr="00A87CF0" w:rsidRDefault="00E87E6E" w:rsidP="00E97705">
            <w:pPr>
              <w:jc w:val="both"/>
              <w:rPr>
                <w:sz w:val="26"/>
                <w:szCs w:val="26"/>
                <w:lang w:val="nl-NL"/>
              </w:rPr>
            </w:pPr>
          </w:p>
          <w:p w:rsidR="00E87E6E" w:rsidRPr="00A87CF0" w:rsidRDefault="00E76158" w:rsidP="00E87384">
            <w:pPr>
              <w:jc w:val="both"/>
              <w:rPr>
                <w:sz w:val="26"/>
                <w:szCs w:val="26"/>
                <w:lang w:val="nl-NL"/>
              </w:rPr>
            </w:pPr>
            <w:r w:rsidRPr="00A87CF0">
              <w:rPr>
                <w:sz w:val="26"/>
                <w:szCs w:val="26"/>
                <w:lang w:val="nl-NL"/>
              </w:rPr>
              <w:t xml:space="preserve">Điều chỉnh nội dung để phù hợp với </w:t>
            </w:r>
            <w:r w:rsidR="00E87384" w:rsidRPr="00A87CF0">
              <w:rPr>
                <w:sz w:val="26"/>
                <w:szCs w:val="26"/>
                <w:lang w:val="nl-NL"/>
              </w:rPr>
              <w:t>thực tế</w:t>
            </w:r>
            <w:r w:rsidRPr="00A87CF0">
              <w:rPr>
                <w:sz w:val="26"/>
                <w:szCs w:val="26"/>
                <w:lang w:val="nl-NL"/>
              </w:rPr>
              <w:t>.</w:t>
            </w:r>
          </w:p>
        </w:tc>
      </w:tr>
      <w:tr w:rsidR="00E87E6E" w:rsidRPr="00A87CF0" w:rsidTr="00E97705">
        <w:tc>
          <w:tcPr>
            <w:tcW w:w="7196" w:type="dxa"/>
            <w:shd w:val="clear" w:color="auto" w:fill="auto"/>
          </w:tcPr>
          <w:p w:rsidR="00E87E6E" w:rsidRPr="00A87CF0" w:rsidRDefault="00E87E6E" w:rsidP="00E97705">
            <w:pPr>
              <w:pStyle w:val="BodyText"/>
              <w:spacing w:after="0"/>
              <w:ind w:firstLine="309"/>
              <w:rPr>
                <w:bCs/>
                <w:sz w:val="26"/>
                <w:szCs w:val="26"/>
                <w:lang w:val="pl-PL"/>
              </w:rPr>
            </w:pPr>
            <w:r w:rsidRPr="00A87CF0">
              <w:rPr>
                <w:b/>
                <w:bCs/>
                <w:sz w:val="26"/>
                <w:szCs w:val="26"/>
                <w:lang w:val="pl-PL"/>
              </w:rPr>
              <w:t xml:space="preserve">Điều 25. Trách nhiệm của doanh nghiệp </w:t>
            </w:r>
            <w:r w:rsidRPr="00A87CF0">
              <w:rPr>
                <w:b/>
                <w:sz w:val="26"/>
                <w:szCs w:val="26"/>
                <w:lang w:val="pl-PL"/>
              </w:rPr>
              <w:t>kinh doanh dịch vụ lai dắt hỗ trợ tại cảng biển</w:t>
            </w:r>
          </w:p>
          <w:p w:rsidR="00E87E6E" w:rsidRPr="00A87CF0" w:rsidRDefault="00E87E6E" w:rsidP="00E97705">
            <w:pPr>
              <w:numPr>
                <w:ilvl w:val="0"/>
                <w:numId w:val="41"/>
              </w:numPr>
              <w:tabs>
                <w:tab w:val="left" w:pos="576"/>
              </w:tabs>
              <w:ind w:left="25" w:firstLine="284"/>
              <w:jc w:val="both"/>
              <w:rPr>
                <w:sz w:val="26"/>
                <w:szCs w:val="26"/>
                <w:lang w:val="pt-BR"/>
              </w:rPr>
            </w:pPr>
            <w:r w:rsidRPr="00A87CF0">
              <w:rPr>
                <w:sz w:val="26"/>
                <w:szCs w:val="26"/>
                <w:lang w:val="pl-PL"/>
              </w:rPr>
              <w:t xml:space="preserve">Thực hiện theo quy định tại Chương XII Bộ luật Hàng hải Việt Nam, </w:t>
            </w:r>
            <w:r w:rsidRPr="00A87CF0">
              <w:rPr>
                <w:bCs/>
                <w:sz w:val="26"/>
                <w:szCs w:val="26"/>
                <w:lang w:val="nl-NL"/>
              </w:rPr>
              <w:t xml:space="preserve">Chương IV </w:t>
            </w:r>
            <w:r w:rsidRPr="00A87CF0">
              <w:rPr>
                <w:sz w:val="26"/>
                <w:szCs w:val="26"/>
                <w:lang w:val="pl-PL"/>
              </w:rPr>
              <w:t>Nghị định số 160/2016/NĐ-CP ngày 29/11/2016 của Chính phủ về điều kiện kinh doanh vận tải biển, kinh doanh dịch vụ đại lý tàu biển và dịch vụ lai dắt tàu biển</w:t>
            </w:r>
            <w:r w:rsidRPr="00A87CF0">
              <w:rPr>
                <w:bCs/>
                <w:sz w:val="26"/>
                <w:szCs w:val="26"/>
                <w:lang w:val="nl-NL"/>
              </w:rPr>
              <w:t>, Điều 64 Nghị định số 58/2017/NĐ-CP và các quy định pháp luật liên quan khác.</w:t>
            </w:r>
          </w:p>
          <w:p w:rsidR="00E87E6E" w:rsidRPr="00A87CF0" w:rsidRDefault="00E87E6E" w:rsidP="00E97705">
            <w:pPr>
              <w:numPr>
                <w:ilvl w:val="0"/>
                <w:numId w:val="41"/>
              </w:numPr>
              <w:tabs>
                <w:tab w:val="left" w:pos="576"/>
              </w:tabs>
              <w:ind w:left="25" w:firstLine="284"/>
              <w:jc w:val="both"/>
              <w:rPr>
                <w:sz w:val="26"/>
                <w:szCs w:val="26"/>
                <w:lang w:val="pt-BR"/>
              </w:rPr>
            </w:pPr>
            <w:r w:rsidRPr="00A87CF0">
              <w:rPr>
                <w:sz w:val="26"/>
                <w:szCs w:val="26"/>
                <w:lang w:val="pl-PL"/>
              </w:rPr>
              <w:t>Chậm</w:t>
            </w:r>
            <w:r w:rsidRPr="00A87CF0">
              <w:rPr>
                <w:sz w:val="26"/>
                <w:szCs w:val="26"/>
                <w:lang w:val="pt-BR"/>
              </w:rPr>
              <w:t xml:space="preserve"> nhất là 16 giờ 30 hàng ngày, chủ tàu lai phải thông báo kế hoạch lai dắt hỗ trợ của ngày hôm sau cho Cảng vụ. Trường hợp có thay đổi, phải kịp thời thông báo bổ sung ngay khi nhận được yêu cầu cung cấp hoặc hủy bỏ dịch vụ lai dắt hỗ trợ.</w:t>
            </w:r>
          </w:p>
          <w:p w:rsidR="00E87E6E" w:rsidRPr="00A87CF0" w:rsidRDefault="00E87E6E" w:rsidP="00E97705">
            <w:pPr>
              <w:ind w:left="25" w:firstLine="284"/>
              <w:jc w:val="both"/>
              <w:rPr>
                <w:sz w:val="26"/>
                <w:szCs w:val="26"/>
                <w:lang w:val="pt-BR"/>
              </w:rPr>
            </w:pPr>
            <w:r w:rsidRPr="00A87CF0">
              <w:rPr>
                <w:sz w:val="26"/>
                <w:szCs w:val="26"/>
                <w:lang w:val="pt-BR"/>
              </w:rPr>
              <w:t>Nội dung thông báo gồm: tên tàu lai, công suất tàu lai, tên tàu thuyền được lai dắt hỗ trợ, khu vực thực hiện việc lai dắt hỗ trợ, thời gian dự kiến bắt đầu lai dắt hỗ trợ.</w:t>
            </w:r>
          </w:p>
        </w:tc>
        <w:tc>
          <w:tcPr>
            <w:tcW w:w="7229" w:type="dxa"/>
          </w:tcPr>
          <w:p w:rsidR="006B4D26" w:rsidRPr="00A87CF0" w:rsidRDefault="006B4D26" w:rsidP="00E97705">
            <w:pPr>
              <w:pStyle w:val="BodyText"/>
              <w:spacing w:after="0"/>
              <w:ind w:firstLine="309"/>
              <w:rPr>
                <w:bCs/>
                <w:sz w:val="26"/>
                <w:szCs w:val="26"/>
                <w:lang w:val="pl-PL"/>
              </w:rPr>
            </w:pPr>
            <w:r w:rsidRPr="00A87CF0">
              <w:rPr>
                <w:b/>
                <w:bCs/>
                <w:sz w:val="26"/>
                <w:szCs w:val="26"/>
                <w:lang w:val="pl-PL"/>
              </w:rPr>
              <w:t xml:space="preserve">Điều 25. Trách nhiệm của doanh nghiệp </w:t>
            </w:r>
            <w:r w:rsidRPr="00A87CF0">
              <w:rPr>
                <w:b/>
                <w:sz w:val="26"/>
                <w:szCs w:val="26"/>
                <w:lang w:val="pl-PL"/>
              </w:rPr>
              <w:t>kinh doanh dịch vụ lai dắt hỗ trợ tại cảng biển</w:t>
            </w:r>
          </w:p>
          <w:p w:rsidR="006B4D26" w:rsidRPr="00A87CF0" w:rsidRDefault="006B4D26" w:rsidP="00E97705">
            <w:pPr>
              <w:numPr>
                <w:ilvl w:val="0"/>
                <w:numId w:val="49"/>
              </w:numPr>
              <w:tabs>
                <w:tab w:val="left" w:pos="576"/>
              </w:tabs>
              <w:ind w:left="34" w:firstLine="283"/>
              <w:jc w:val="both"/>
              <w:rPr>
                <w:sz w:val="26"/>
                <w:szCs w:val="26"/>
                <w:lang w:val="pt-BR"/>
              </w:rPr>
            </w:pPr>
            <w:r w:rsidRPr="00A87CF0">
              <w:rPr>
                <w:sz w:val="26"/>
                <w:szCs w:val="26"/>
                <w:lang w:val="pl-PL"/>
              </w:rPr>
              <w:t xml:space="preserve">Thực hiện theo quy định tại Chương XII Bộ luật Hàng hải Việt Nam, </w:t>
            </w:r>
            <w:r w:rsidRPr="00A87CF0">
              <w:rPr>
                <w:bCs/>
                <w:sz w:val="26"/>
                <w:szCs w:val="26"/>
                <w:lang w:val="nl-NL"/>
              </w:rPr>
              <w:t xml:space="preserve">Chương IV </w:t>
            </w:r>
            <w:r w:rsidRPr="00A87CF0">
              <w:rPr>
                <w:sz w:val="26"/>
                <w:szCs w:val="26"/>
                <w:lang w:val="pl-PL"/>
              </w:rPr>
              <w:t>Nghị định số 160/2016/NĐ-CP ngày 29/11/2016 của Chính phủ về điều kiện kinh doanh vận tải biển, kinh doanh dịch vụ đại lý tàu biển và dịch vụ lai dắt tàu biển</w:t>
            </w:r>
            <w:r w:rsidR="00170312" w:rsidRPr="00A87CF0">
              <w:rPr>
                <w:bCs/>
                <w:sz w:val="26"/>
                <w:szCs w:val="26"/>
                <w:lang w:val="nl-NL"/>
              </w:rPr>
              <w:t>,</w:t>
            </w:r>
            <w:r w:rsidRPr="00A87CF0">
              <w:rPr>
                <w:bCs/>
                <w:sz w:val="26"/>
                <w:szCs w:val="26"/>
                <w:lang w:val="nl-NL"/>
              </w:rPr>
              <w:t xml:space="preserve"> Điều 64 Nghị định số 58/2017/NĐ-CP và các quy định pháp luật liên quan khác.</w:t>
            </w:r>
          </w:p>
          <w:p w:rsidR="006B4D26" w:rsidRPr="00A87CF0" w:rsidRDefault="006B4D26" w:rsidP="00E97705">
            <w:pPr>
              <w:numPr>
                <w:ilvl w:val="0"/>
                <w:numId w:val="49"/>
              </w:numPr>
              <w:tabs>
                <w:tab w:val="left" w:pos="576"/>
              </w:tabs>
              <w:ind w:left="34" w:firstLine="283"/>
              <w:jc w:val="both"/>
              <w:rPr>
                <w:sz w:val="26"/>
                <w:szCs w:val="26"/>
                <w:lang w:val="pt-BR"/>
              </w:rPr>
            </w:pPr>
            <w:r w:rsidRPr="00A87CF0">
              <w:rPr>
                <w:sz w:val="26"/>
                <w:szCs w:val="26"/>
                <w:lang w:val="pl-PL"/>
              </w:rPr>
              <w:t>Chậm</w:t>
            </w:r>
            <w:r w:rsidRPr="00A87CF0">
              <w:rPr>
                <w:sz w:val="26"/>
                <w:szCs w:val="26"/>
                <w:lang w:val="pt-BR"/>
              </w:rPr>
              <w:t xml:space="preserve"> nhất là 16 giờ 30 hàng ngày, chủ tàu lai phải thông báo kế hoạch lai dắt hỗ trợ của ngày hôm sau cho Cảng vụ. Trường hợp có thay đổi, phải kịp thời thông báo bổ sung ngay khi nhận được yêu cầu cung cấp hoặc hủy bỏ dịch vụ lai dắt hỗ trợ.</w:t>
            </w:r>
          </w:p>
          <w:p w:rsidR="00E87E6E" w:rsidRPr="00A87CF0" w:rsidRDefault="006B4D26" w:rsidP="00E97705">
            <w:pPr>
              <w:ind w:firstLine="317"/>
              <w:jc w:val="both"/>
              <w:rPr>
                <w:sz w:val="26"/>
                <w:szCs w:val="26"/>
                <w:lang w:val="pt-BR"/>
              </w:rPr>
            </w:pPr>
            <w:r w:rsidRPr="00A87CF0">
              <w:rPr>
                <w:sz w:val="26"/>
                <w:szCs w:val="26"/>
                <w:lang w:val="pt-BR"/>
              </w:rPr>
              <w:t>Nội dung thông báo gồm: tên tàu lai, công suất tàu lai, tên tàu thuyền được lai dắt hỗ trợ, khu vực thực hiện việc lai dắt hỗ trợ, thời gian dự kiến bắt đầu lai dắt hỗ trợ.</w:t>
            </w:r>
          </w:p>
        </w:tc>
        <w:tc>
          <w:tcPr>
            <w:tcW w:w="1353" w:type="dxa"/>
            <w:shd w:val="clear" w:color="auto" w:fill="auto"/>
          </w:tcPr>
          <w:p w:rsidR="00E87E6E" w:rsidRPr="00A87CF0" w:rsidRDefault="00E87E6E" w:rsidP="00E97705">
            <w:pPr>
              <w:jc w:val="both"/>
              <w:rPr>
                <w:sz w:val="26"/>
                <w:szCs w:val="26"/>
                <w:lang w:val="pt-BR"/>
              </w:rPr>
            </w:pPr>
            <w:r w:rsidRPr="00A87CF0">
              <w:rPr>
                <w:sz w:val="26"/>
                <w:szCs w:val="26"/>
                <w:lang w:val="pt-BR"/>
              </w:rPr>
              <w:t xml:space="preserve"> </w:t>
            </w:r>
          </w:p>
          <w:p w:rsidR="00E87E6E" w:rsidRPr="00A87CF0" w:rsidRDefault="00E87E6E" w:rsidP="00E97705">
            <w:pPr>
              <w:jc w:val="both"/>
              <w:rPr>
                <w:sz w:val="26"/>
                <w:szCs w:val="26"/>
                <w:lang w:val="pt-BR"/>
              </w:rPr>
            </w:pPr>
          </w:p>
          <w:p w:rsidR="00E87E6E" w:rsidRPr="00A87CF0" w:rsidRDefault="00E87E6E" w:rsidP="00E97705">
            <w:pPr>
              <w:jc w:val="both"/>
              <w:rPr>
                <w:sz w:val="26"/>
                <w:szCs w:val="26"/>
                <w:lang w:val="pt-BR"/>
              </w:rPr>
            </w:pPr>
          </w:p>
          <w:p w:rsidR="008D50D5" w:rsidRPr="00A87CF0" w:rsidRDefault="008D50D5" w:rsidP="00E97705">
            <w:pPr>
              <w:jc w:val="both"/>
              <w:rPr>
                <w:sz w:val="26"/>
                <w:szCs w:val="26"/>
                <w:lang w:val="pt-BR"/>
              </w:rPr>
            </w:pPr>
          </w:p>
          <w:p w:rsidR="008D50D5" w:rsidRPr="00A87CF0" w:rsidRDefault="008D50D5" w:rsidP="00E97705">
            <w:pPr>
              <w:jc w:val="both"/>
              <w:rPr>
                <w:sz w:val="26"/>
                <w:szCs w:val="26"/>
                <w:lang w:val="pt-BR"/>
              </w:rPr>
            </w:pPr>
          </w:p>
          <w:p w:rsidR="008D50D5" w:rsidRPr="00A87CF0" w:rsidRDefault="008D50D5" w:rsidP="00E97705">
            <w:pPr>
              <w:jc w:val="both"/>
              <w:rPr>
                <w:sz w:val="26"/>
                <w:szCs w:val="26"/>
                <w:lang w:val="pt-BR"/>
              </w:rPr>
            </w:pPr>
            <w:r w:rsidRPr="00A87CF0">
              <w:rPr>
                <w:sz w:val="26"/>
                <w:szCs w:val="26"/>
                <w:lang w:val="pt-BR"/>
              </w:rPr>
              <w:t>Bổ sung các văn bản sửa đổi bổ sung</w:t>
            </w:r>
          </w:p>
        </w:tc>
      </w:tr>
      <w:tr w:rsidR="00E87E6E" w:rsidRPr="00A87CF0" w:rsidTr="00E97705">
        <w:tc>
          <w:tcPr>
            <w:tcW w:w="7196" w:type="dxa"/>
            <w:shd w:val="clear" w:color="auto" w:fill="auto"/>
          </w:tcPr>
          <w:p w:rsidR="00E87E6E" w:rsidRPr="00A87CF0" w:rsidRDefault="00E87E6E" w:rsidP="00E97705">
            <w:pPr>
              <w:ind w:firstLine="309"/>
              <w:jc w:val="both"/>
              <w:rPr>
                <w:b/>
                <w:sz w:val="26"/>
                <w:szCs w:val="26"/>
                <w:lang w:val="pl-PL"/>
              </w:rPr>
            </w:pPr>
            <w:r w:rsidRPr="00A87CF0">
              <w:rPr>
                <w:b/>
                <w:sz w:val="26"/>
                <w:szCs w:val="26"/>
                <w:lang w:val="pl-PL"/>
              </w:rPr>
              <w:t xml:space="preserve">Điều 26. </w:t>
            </w:r>
            <w:r w:rsidRPr="00A87CF0">
              <w:rPr>
                <w:b/>
                <w:bCs/>
                <w:sz w:val="26"/>
                <w:szCs w:val="26"/>
                <w:lang w:val="pl-PL"/>
              </w:rPr>
              <w:t xml:space="preserve">Trách nhiệm của </w:t>
            </w:r>
            <w:r w:rsidRPr="00A87CF0">
              <w:rPr>
                <w:b/>
                <w:sz w:val="26"/>
                <w:szCs w:val="26"/>
                <w:lang w:val="pl-PL"/>
              </w:rPr>
              <w:t>Thuyền trưởng và hoa tiêu khi thực hiện lai dắt tàu thuyền</w:t>
            </w:r>
          </w:p>
          <w:p w:rsidR="00E87E6E" w:rsidRPr="00A87CF0" w:rsidRDefault="00E87E6E" w:rsidP="00E97705">
            <w:pPr>
              <w:numPr>
                <w:ilvl w:val="0"/>
                <w:numId w:val="20"/>
              </w:numPr>
              <w:tabs>
                <w:tab w:val="left" w:pos="592"/>
              </w:tabs>
              <w:ind w:left="0" w:firstLine="309"/>
              <w:jc w:val="both"/>
              <w:rPr>
                <w:sz w:val="26"/>
                <w:szCs w:val="26"/>
                <w:lang w:val="pl-PL"/>
              </w:rPr>
            </w:pPr>
            <w:r w:rsidRPr="00A87CF0">
              <w:rPr>
                <w:sz w:val="26"/>
                <w:szCs w:val="26"/>
                <w:lang w:val="pl-PL"/>
              </w:rPr>
              <w:lastRenderedPageBreak/>
              <w:t>Quyền chỉ huy lai dắt tàu thuyền thực hiện theo Điều 259 Bộ luật Hàng hải Việt Nam.</w:t>
            </w:r>
          </w:p>
          <w:p w:rsidR="00E87E6E" w:rsidRPr="00A87CF0" w:rsidRDefault="00E87E6E" w:rsidP="00E97705">
            <w:pPr>
              <w:numPr>
                <w:ilvl w:val="0"/>
                <w:numId w:val="20"/>
              </w:numPr>
              <w:tabs>
                <w:tab w:val="left" w:pos="592"/>
              </w:tabs>
              <w:ind w:left="0" w:firstLine="309"/>
              <w:jc w:val="both"/>
              <w:rPr>
                <w:sz w:val="26"/>
                <w:szCs w:val="26"/>
                <w:lang w:val="pl-PL"/>
              </w:rPr>
            </w:pPr>
            <w:r w:rsidRPr="00A87CF0">
              <w:rPr>
                <w:sz w:val="26"/>
                <w:szCs w:val="26"/>
                <w:lang w:val="pl-PL"/>
              </w:rPr>
              <w:t>Thuyền trưởng hoặc hoa tiêu tàu thuyền được lai dắt hỗ trợ có trách nhiệm thông báo kịp thời cho Cảng vụ biết việc cung cấp tàu lai chậm trễ, không đủ số lượng hoặc công suất tàu lai hỗ trợ theo quy định.</w:t>
            </w:r>
          </w:p>
          <w:p w:rsidR="00E87E6E" w:rsidRPr="00A87CF0" w:rsidRDefault="00E87E6E" w:rsidP="00E97705">
            <w:pPr>
              <w:numPr>
                <w:ilvl w:val="0"/>
                <w:numId w:val="20"/>
              </w:numPr>
              <w:tabs>
                <w:tab w:val="left" w:pos="592"/>
              </w:tabs>
              <w:ind w:left="0" w:firstLine="309"/>
              <w:jc w:val="both"/>
              <w:rPr>
                <w:sz w:val="26"/>
                <w:szCs w:val="26"/>
                <w:lang w:val="pl-PL"/>
              </w:rPr>
            </w:pPr>
            <w:r w:rsidRPr="00A87CF0">
              <w:rPr>
                <w:sz w:val="26"/>
                <w:szCs w:val="26"/>
                <w:lang w:val="pl-PL"/>
              </w:rPr>
              <w:t>Trường hợp có hoa tiêu dẫn tàu thuyền, thuyền trưởng tàu thuyền được lai dắt hỗ trợ trong vùng nước cảng biển có thể ủy quyền cho hoa tiêu truyền đạt mệnh lệnh chỉ huy đến thuyền trưởng tàu lai.</w:t>
            </w:r>
          </w:p>
          <w:p w:rsidR="00E87E6E" w:rsidRPr="00A87CF0" w:rsidRDefault="00E87E6E" w:rsidP="00E97705">
            <w:pPr>
              <w:numPr>
                <w:ilvl w:val="0"/>
                <w:numId w:val="20"/>
              </w:numPr>
              <w:tabs>
                <w:tab w:val="left" w:pos="592"/>
              </w:tabs>
              <w:ind w:left="0" w:firstLine="309"/>
              <w:jc w:val="both"/>
              <w:rPr>
                <w:sz w:val="26"/>
                <w:szCs w:val="26"/>
                <w:lang w:val="pl-PL"/>
              </w:rPr>
            </w:pPr>
            <w:r w:rsidRPr="00A87CF0">
              <w:rPr>
                <w:sz w:val="26"/>
                <w:szCs w:val="26"/>
                <w:lang w:val="pl-PL"/>
              </w:rPr>
              <w:t xml:space="preserve">Trước khi lai dắt hỗ trợ, Thuyền trưởng tàu lai và Thuyền trưởng tàu thuyền được lai dắt hỗ trợ phải thống nhất phương án lai dắt hỗ trợ. </w:t>
            </w:r>
          </w:p>
          <w:p w:rsidR="00E87E6E" w:rsidRPr="00A87CF0" w:rsidRDefault="00E87E6E" w:rsidP="00E97705">
            <w:pPr>
              <w:numPr>
                <w:ilvl w:val="0"/>
                <w:numId w:val="20"/>
              </w:numPr>
              <w:tabs>
                <w:tab w:val="left" w:pos="592"/>
              </w:tabs>
              <w:ind w:left="0" w:firstLine="309"/>
              <w:jc w:val="both"/>
              <w:rPr>
                <w:sz w:val="26"/>
                <w:szCs w:val="26"/>
                <w:lang w:val="pl-PL"/>
              </w:rPr>
            </w:pPr>
            <w:r w:rsidRPr="00A87CF0">
              <w:rPr>
                <w:sz w:val="26"/>
                <w:szCs w:val="26"/>
                <w:lang w:val="pl-PL"/>
              </w:rPr>
              <w:t>Khi thực hiện việc lai dắt hỗ trợ tàu thuyền trong vùng nước cảng biển, thuyền trưởng tàu lai phải sẵn sàng đáp ứng theo mệnh lệnh của thuyền trưởng tàu thuyền được lai dắt hỗ trợ.</w:t>
            </w:r>
          </w:p>
          <w:p w:rsidR="00E87E6E" w:rsidRPr="00A87CF0" w:rsidRDefault="00E87E6E" w:rsidP="00E97705">
            <w:pPr>
              <w:numPr>
                <w:ilvl w:val="0"/>
                <w:numId w:val="20"/>
              </w:numPr>
              <w:tabs>
                <w:tab w:val="left" w:pos="592"/>
              </w:tabs>
              <w:ind w:left="0" w:firstLine="309"/>
              <w:jc w:val="both"/>
              <w:rPr>
                <w:sz w:val="26"/>
                <w:szCs w:val="26"/>
                <w:lang w:val="pl-PL"/>
              </w:rPr>
            </w:pPr>
            <w:r w:rsidRPr="00A87CF0">
              <w:rPr>
                <w:sz w:val="26"/>
                <w:szCs w:val="26"/>
                <w:lang w:val="pl-PL"/>
              </w:rPr>
              <w:t>Thuyền</w:t>
            </w:r>
            <w:r w:rsidRPr="00A87CF0">
              <w:rPr>
                <w:bCs/>
                <w:sz w:val="26"/>
                <w:szCs w:val="26"/>
                <w:lang w:val="pl-PL"/>
              </w:rPr>
              <w:t xml:space="preserve"> trưởng phải sử dụng trang thiết bị lai dắt phù hợp với các quy định về tiêu chuẩn kỹ thuật có liên quan.</w:t>
            </w:r>
          </w:p>
        </w:tc>
        <w:tc>
          <w:tcPr>
            <w:tcW w:w="7229" w:type="dxa"/>
          </w:tcPr>
          <w:p w:rsidR="00D41B1C" w:rsidRPr="00A87CF0" w:rsidRDefault="00D41B1C" w:rsidP="00E97705">
            <w:pPr>
              <w:ind w:firstLine="309"/>
              <w:jc w:val="both"/>
              <w:rPr>
                <w:b/>
                <w:sz w:val="26"/>
                <w:szCs w:val="26"/>
                <w:lang w:val="pl-PL"/>
              </w:rPr>
            </w:pPr>
            <w:r w:rsidRPr="00A87CF0">
              <w:rPr>
                <w:b/>
                <w:sz w:val="26"/>
                <w:szCs w:val="26"/>
                <w:lang w:val="pl-PL"/>
              </w:rPr>
              <w:lastRenderedPageBreak/>
              <w:t xml:space="preserve">Điều 26. </w:t>
            </w:r>
            <w:r w:rsidRPr="00A87CF0">
              <w:rPr>
                <w:b/>
                <w:bCs/>
                <w:sz w:val="26"/>
                <w:szCs w:val="26"/>
                <w:lang w:val="pl-PL"/>
              </w:rPr>
              <w:t xml:space="preserve">Trách nhiệm của </w:t>
            </w:r>
            <w:r w:rsidRPr="00A87CF0">
              <w:rPr>
                <w:b/>
                <w:sz w:val="26"/>
                <w:szCs w:val="26"/>
                <w:lang w:val="pl-PL"/>
              </w:rPr>
              <w:t>Thuyền trưởng và hoa tiêu khi thực hiện lai dắt tàu thuyền</w:t>
            </w:r>
          </w:p>
          <w:p w:rsidR="00D41B1C" w:rsidRPr="00A87CF0" w:rsidRDefault="00D41B1C" w:rsidP="00E97705">
            <w:pPr>
              <w:numPr>
                <w:ilvl w:val="0"/>
                <w:numId w:val="50"/>
              </w:numPr>
              <w:tabs>
                <w:tab w:val="left" w:pos="592"/>
              </w:tabs>
              <w:ind w:left="34" w:firstLine="283"/>
              <w:jc w:val="both"/>
              <w:rPr>
                <w:sz w:val="26"/>
                <w:szCs w:val="26"/>
                <w:lang w:val="pl-PL"/>
              </w:rPr>
            </w:pPr>
            <w:r w:rsidRPr="00A87CF0">
              <w:rPr>
                <w:sz w:val="26"/>
                <w:szCs w:val="26"/>
                <w:lang w:val="pl-PL"/>
              </w:rPr>
              <w:lastRenderedPageBreak/>
              <w:t>Quyền chỉ huy lai dắt tàu thuyền thực hiện theo Điều 259 Bộ luật Hàng hải Việt Nam.</w:t>
            </w:r>
          </w:p>
          <w:p w:rsidR="00D41B1C" w:rsidRPr="00A87CF0" w:rsidRDefault="00D41B1C" w:rsidP="00E97705">
            <w:pPr>
              <w:numPr>
                <w:ilvl w:val="0"/>
                <w:numId w:val="50"/>
              </w:numPr>
              <w:tabs>
                <w:tab w:val="left" w:pos="592"/>
              </w:tabs>
              <w:ind w:left="34" w:firstLine="283"/>
              <w:jc w:val="both"/>
              <w:rPr>
                <w:sz w:val="26"/>
                <w:szCs w:val="26"/>
                <w:lang w:val="pl-PL"/>
              </w:rPr>
            </w:pPr>
            <w:r w:rsidRPr="00A87CF0">
              <w:rPr>
                <w:sz w:val="26"/>
                <w:szCs w:val="26"/>
                <w:lang w:val="pl-PL"/>
              </w:rPr>
              <w:t>Thuyền trưởng hoặc hoa tiêu tàu thuyền được lai dắt hỗ trợ có trách nhiệm thông báo kịp thời cho Cảng vụ biết việc cung cấp tàu lai chậm trễ, không đủ số lượng hoặc công suất tàu lai hỗ trợ theo quy định.</w:t>
            </w:r>
          </w:p>
          <w:p w:rsidR="00D41B1C" w:rsidRPr="00A87CF0" w:rsidRDefault="00D41B1C" w:rsidP="00E97705">
            <w:pPr>
              <w:numPr>
                <w:ilvl w:val="0"/>
                <w:numId w:val="50"/>
              </w:numPr>
              <w:tabs>
                <w:tab w:val="left" w:pos="592"/>
              </w:tabs>
              <w:ind w:left="34" w:firstLine="283"/>
              <w:jc w:val="both"/>
              <w:rPr>
                <w:sz w:val="26"/>
                <w:szCs w:val="26"/>
                <w:lang w:val="pl-PL"/>
              </w:rPr>
            </w:pPr>
            <w:r w:rsidRPr="00A87CF0">
              <w:rPr>
                <w:sz w:val="26"/>
                <w:szCs w:val="26"/>
                <w:lang w:val="pl-PL"/>
              </w:rPr>
              <w:t>Trường hợp có hoa tiêu dẫn tàu thuyền, thuyền trưởng tàu thuyền được lai dắt hỗ trợ trong vùng nước cảng biển có thể ủy quyền cho hoa tiêu truyền đạt mệnh lệnh chỉ huy đến thuyền trưởng tàu lai.</w:t>
            </w:r>
          </w:p>
          <w:p w:rsidR="00D41B1C" w:rsidRPr="00A87CF0" w:rsidRDefault="00D41B1C" w:rsidP="00E97705">
            <w:pPr>
              <w:numPr>
                <w:ilvl w:val="0"/>
                <w:numId w:val="50"/>
              </w:numPr>
              <w:tabs>
                <w:tab w:val="left" w:pos="592"/>
              </w:tabs>
              <w:ind w:left="34" w:firstLine="283"/>
              <w:jc w:val="both"/>
              <w:rPr>
                <w:sz w:val="26"/>
                <w:szCs w:val="26"/>
                <w:lang w:val="pl-PL"/>
              </w:rPr>
            </w:pPr>
            <w:r w:rsidRPr="00A87CF0">
              <w:rPr>
                <w:sz w:val="26"/>
                <w:szCs w:val="26"/>
                <w:lang w:val="pl-PL"/>
              </w:rPr>
              <w:t xml:space="preserve">Trước khi lai dắt hỗ trợ, Thuyền trưởng tàu lai và Thuyền trưởng tàu thuyền được lai dắt hỗ trợ phải thống nhất phương án lai dắt hỗ trợ. </w:t>
            </w:r>
          </w:p>
          <w:p w:rsidR="00D41B1C" w:rsidRPr="00A87CF0" w:rsidRDefault="00D41B1C" w:rsidP="00E97705">
            <w:pPr>
              <w:numPr>
                <w:ilvl w:val="0"/>
                <w:numId w:val="50"/>
              </w:numPr>
              <w:tabs>
                <w:tab w:val="left" w:pos="592"/>
              </w:tabs>
              <w:ind w:left="34" w:firstLine="283"/>
              <w:jc w:val="both"/>
              <w:rPr>
                <w:sz w:val="26"/>
                <w:szCs w:val="26"/>
                <w:lang w:val="pl-PL"/>
              </w:rPr>
            </w:pPr>
            <w:r w:rsidRPr="00A87CF0">
              <w:rPr>
                <w:sz w:val="26"/>
                <w:szCs w:val="26"/>
                <w:lang w:val="pl-PL"/>
              </w:rPr>
              <w:t>Khi thực hiện việc lai dắt hỗ trợ tàu thuyền trong vùng nước cảng biển, thuyền trưởng tàu lai phải sẵn sàng đáp ứng theo mệnh lệnh của thuyền trưởng tàu thuyền được lai dắt hỗ trợ.</w:t>
            </w:r>
          </w:p>
          <w:p w:rsidR="00E87E6E" w:rsidRPr="00A87CF0" w:rsidRDefault="00D41B1C" w:rsidP="00E97705">
            <w:pPr>
              <w:ind w:firstLine="317"/>
              <w:jc w:val="both"/>
              <w:rPr>
                <w:sz w:val="26"/>
                <w:szCs w:val="26"/>
                <w:lang w:val="pl-PL"/>
              </w:rPr>
            </w:pPr>
            <w:r w:rsidRPr="00A87CF0">
              <w:rPr>
                <w:sz w:val="26"/>
                <w:szCs w:val="26"/>
                <w:lang w:val="pl-PL"/>
              </w:rPr>
              <w:t>Thuyền</w:t>
            </w:r>
            <w:r w:rsidRPr="00A87CF0">
              <w:rPr>
                <w:bCs/>
                <w:sz w:val="26"/>
                <w:szCs w:val="26"/>
                <w:lang w:val="pl-PL"/>
              </w:rPr>
              <w:t xml:space="preserve"> trưởng phải sử dụng trang thiết bị lai dắt phù hợp với các quy định về tiêu chuẩn kỹ thuật có liên quan.</w:t>
            </w:r>
          </w:p>
        </w:tc>
        <w:tc>
          <w:tcPr>
            <w:tcW w:w="1353" w:type="dxa"/>
            <w:shd w:val="clear" w:color="auto" w:fill="auto"/>
          </w:tcPr>
          <w:p w:rsidR="00E87E6E" w:rsidRPr="00A87CF0" w:rsidRDefault="00E87E6E" w:rsidP="00E97705">
            <w:pPr>
              <w:jc w:val="both"/>
              <w:rPr>
                <w:sz w:val="26"/>
                <w:szCs w:val="26"/>
                <w:lang w:val="pl-PL"/>
              </w:rPr>
            </w:pPr>
          </w:p>
          <w:p w:rsidR="00E87E6E" w:rsidRPr="00A87CF0" w:rsidRDefault="00E87E6E" w:rsidP="00E97705">
            <w:pPr>
              <w:jc w:val="both"/>
              <w:rPr>
                <w:sz w:val="26"/>
                <w:szCs w:val="26"/>
                <w:lang w:val="pl-PL"/>
              </w:rPr>
            </w:pPr>
          </w:p>
          <w:p w:rsidR="00E87E6E" w:rsidRPr="00A87CF0" w:rsidRDefault="00076032" w:rsidP="00E97705">
            <w:pPr>
              <w:jc w:val="both"/>
              <w:rPr>
                <w:sz w:val="26"/>
                <w:szCs w:val="26"/>
                <w:lang w:val="pl-PL"/>
              </w:rPr>
            </w:pPr>
            <w:r w:rsidRPr="00A87CF0">
              <w:rPr>
                <w:sz w:val="26"/>
                <w:szCs w:val="26"/>
              </w:rPr>
              <w:lastRenderedPageBreak/>
              <w:t>Giữ Nguyên</w:t>
            </w:r>
          </w:p>
        </w:tc>
      </w:tr>
      <w:tr w:rsidR="00E87E6E" w:rsidRPr="00A87CF0" w:rsidTr="00E97705">
        <w:tc>
          <w:tcPr>
            <w:tcW w:w="7196" w:type="dxa"/>
            <w:shd w:val="clear" w:color="auto" w:fill="auto"/>
          </w:tcPr>
          <w:p w:rsidR="00E87E6E" w:rsidRPr="00A87CF0" w:rsidRDefault="00E87E6E" w:rsidP="00E97705">
            <w:pPr>
              <w:pStyle w:val="BodyText"/>
              <w:tabs>
                <w:tab w:val="left" w:pos="142"/>
                <w:tab w:val="left" w:pos="360"/>
                <w:tab w:val="left" w:pos="720"/>
              </w:tabs>
              <w:spacing w:after="0"/>
              <w:jc w:val="center"/>
              <w:rPr>
                <w:b/>
                <w:bCs/>
                <w:sz w:val="26"/>
                <w:szCs w:val="26"/>
                <w:lang w:val="nl-NL"/>
              </w:rPr>
            </w:pPr>
            <w:r w:rsidRPr="00A87CF0">
              <w:rPr>
                <w:b/>
                <w:bCs/>
                <w:sz w:val="26"/>
                <w:szCs w:val="26"/>
                <w:lang w:val="nl-NL"/>
              </w:rPr>
              <w:lastRenderedPageBreak/>
              <w:t>Mục 6</w:t>
            </w:r>
          </w:p>
          <w:p w:rsidR="00E87E6E" w:rsidRPr="00A87CF0" w:rsidRDefault="00E87E6E" w:rsidP="00E97705">
            <w:pPr>
              <w:jc w:val="center"/>
              <w:rPr>
                <w:b/>
                <w:bCs/>
                <w:sz w:val="26"/>
                <w:szCs w:val="26"/>
                <w:lang w:val="nl-NL"/>
              </w:rPr>
            </w:pPr>
            <w:r w:rsidRPr="00A87CF0">
              <w:rPr>
                <w:b/>
                <w:bCs/>
                <w:sz w:val="26"/>
                <w:szCs w:val="26"/>
                <w:lang w:val="nl-NL"/>
              </w:rPr>
              <w:t xml:space="preserve">AN TOÀN HÀNG HẢI, </w:t>
            </w:r>
            <w:r w:rsidRPr="00A87CF0">
              <w:rPr>
                <w:b/>
                <w:bCs/>
                <w:iCs/>
                <w:sz w:val="26"/>
                <w:szCs w:val="26"/>
                <w:lang w:val="nl-NL"/>
              </w:rPr>
              <w:t>AN NINH</w:t>
            </w:r>
            <w:r w:rsidRPr="00A87CF0">
              <w:rPr>
                <w:b/>
                <w:bCs/>
                <w:sz w:val="26"/>
                <w:szCs w:val="26"/>
                <w:lang w:val="nl-NL"/>
              </w:rPr>
              <w:t xml:space="preserve"> HÀNG HẢI</w:t>
            </w:r>
          </w:p>
          <w:p w:rsidR="00E87E6E" w:rsidRPr="00A87CF0" w:rsidRDefault="00E87E6E" w:rsidP="00E97705">
            <w:pPr>
              <w:jc w:val="center"/>
              <w:rPr>
                <w:b/>
                <w:sz w:val="26"/>
                <w:szCs w:val="26"/>
                <w:lang w:val="nl-NL"/>
              </w:rPr>
            </w:pPr>
            <w:r w:rsidRPr="00A87CF0">
              <w:rPr>
                <w:b/>
                <w:bCs/>
                <w:sz w:val="26"/>
                <w:szCs w:val="26"/>
                <w:lang w:val="nl-NL"/>
              </w:rPr>
              <w:t>VÀ BẢO VỆ MÔI TRƯỜNG</w:t>
            </w:r>
          </w:p>
        </w:tc>
        <w:tc>
          <w:tcPr>
            <w:tcW w:w="7229" w:type="dxa"/>
          </w:tcPr>
          <w:p w:rsidR="00604151" w:rsidRPr="00A87CF0" w:rsidRDefault="00604151" w:rsidP="00E97705">
            <w:pPr>
              <w:pStyle w:val="BodyText"/>
              <w:tabs>
                <w:tab w:val="left" w:pos="142"/>
                <w:tab w:val="left" w:pos="360"/>
                <w:tab w:val="left" w:pos="720"/>
              </w:tabs>
              <w:spacing w:after="0"/>
              <w:jc w:val="center"/>
              <w:rPr>
                <w:b/>
                <w:bCs/>
                <w:sz w:val="26"/>
                <w:szCs w:val="26"/>
                <w:lang w:val="nl-NL"/>
              </w:rPr>
            </w:pPr>
            <w:r w:rsidRPr="00A87CF0">
              <w:rPr>
                <w:b/>
                <w:bCs/>
                <w:sz w:val="26"/>
                <w:szCs w:val="26"/>
                <w:lang w:val="nl-NL"/>
              </w:rPr>
              <w:t>Mục 6</w:t>
            </w:r>
          </w:p>
          <w:p w:rsidR="00604151" w:rsidRPr="00A87CF0" w:rsidRDefault="00604151" w:rsidP="00E97705">
            <w:pPr>
              <w:jc w:val="center"/>
              <w:rPr>
                <w:b/>
                <w:bCs/>
                <w:sz w:val="26"/>
                <w:szCs w:val="26"/>
                <w:lang w:val="nl-NL"/>
              </w:rPr>
            </w:pPr>
            <w:r w:rsidRPr="00A87CF0">
              <w:rPr>
                <w:b/>
                <w:bCs/>
                <w:sz w:val="26"/>
                <w:szCs w:val="26"/>
                <w:lang w:val="nl-NL"/>
              </w:rPr>
              <w:t xml:space="preserve">AN TOÀN HÀNG HẢI, </w:t>
            </w:r>
            <w:r w:rsidRPr="00A87CF0">
              <w:rPr>
                <w:b/>
                <w:bCs/>
                <w:iCs/>
                <w:sz w:val="26"/>
                <w:szCs w:val="26"/>
                <w:lang w:val="nl-NL"/>
              </w:rPr>
              <w:t>AN NINH</w:t>
            </w:r>
            <w:r w:rsidRPr="00A87CF0">
              <w:rPr>
                <w:b/>
                <w:bCs/>
                <w:sz w:val="26"/>
                <w:szCs w:val="26"/>
                <w:lang w:val="nl-NL"/>
              </w:rPr>
              <w:t xml:space="preserve"> HÀNG HẢI</w:t>
            </w:r>
          </w:p>
          <w:p w:rsidR="00E87E6E" w:rsidRPr="00A87CF0" w:rsidRDefault="00604151" w:rsidP="00E97705">
            <w:pPr>
              <w:jc w:val="center"/>
              <w:rPr>
                <w:sz w:val="26"/>
                <w:szCs w:val="26"/>
                <w:lang w:val="nl-NL"/>
              </w:rPr>
            </w:pPr>
            <w:r w:rsidRPr="00A87CF0">
              <w:rPr>
                <w:b/>
                <w:bCs/>
                <w:sz w:val="26"/>
                <w:szCs w:val="26"/>
                <w:lang w:val="nl-NL"/>
              </w:rPr>
              <w:t>VÀ BẢO VỆ MÔI TRƯỜNG</w:t>
            </w:r>
          </w:p>
        </w:tc>
        <w:tc>
          <w:tcPr>
            <w:tcW w:w="1353" w:type="dxa"/>
            <w:shd w:val="clear" w:color="auto" w:fill="auto"/>
          </w:tcPr>
          <w:p w:rsidR="00E87E6E" w:rsidRPr="00A87CF0" w:rsidRDefault="00E87E6E" w:rsidP="00E97705">
            <w:pPr>
              <w:rPr>
                <w:sz w:val="26"/>
                <w:szCs w:val="26"/>
                <w:lang w:val="nl-NL"/>
              </w:rPr>
            </w:pPr>
          </w:p>
        </w:tc>
      </w:tr>
      <w:tr w:rsidR="00E87E6E" w:rsidRPr="00A87CF0" w:rsidTr="00E97705">
        <w:tc>
          <w:tcPr>
            <w:tcW w:w="7196" w:type="dxa"/>
            <w:shd w:val="clear" w:color="auto" w:fill="auto"/>
          </w:tcPr>
          <w:p w:rsidR="00E87E6E" w:rsidRPr="00A87CF0" w:rsidRDefault="00E87E6E" w:rsidP="00E97705">
            <w:pPr>
              <w:tabs>
                <w:tab w:val="left" w:pos="900"/>
              </w:tabs>
              <w:ind w:firstLine="629"/>
              <w:jc w:val="both"/>
              <w:rPr>
                <w:b/>
                <w:sz w:val="26"/>
                <w:szCs w:val="26"/>
                <w:lang w:val="nl-NL"/>
              </w:rPr>
            </w:pPr>
          </w:p>
        </w:tc>
        <w:tc>
          <w:tcPr>
            <w:tcW w:w="7229" w:type="dxa"/>
          </w:tcPr>
          <w:p w:rsidR="00E87E6E" w:rsidRPr="00A87CF0" w:rsidRDefault="00E87E6E" w:rsidP="00E97705">
            <w:pPr>
              <w:rPr>
                <w:sz w:val="26"/>
                <w:szCs w:val="26"/>
                <w:lang w:val="nl-NL"/>
              </w:rPr>
            </w:pPr>
          </w:p>
        </w:tc>
        <w:tc>
          <w:tcPr>
            <w:tcW w:w="1353" w:type="dxa"/>
            <w:shd w:val="clear" w:color="auto" w:fill="auto"/>
          </w:tcPr>
          <w:p w:rsidR="00E87E6E" w:rsidRPr="00A87CF0" w:rsidRDefault="00E87E6E" w:rsidP="00E97705">
            <w:pPr>
              <w:rPr>
                <w:sz w:val="26"/>
                <w:szCs w:val="26"/>
                <w:lang w:val="nl-NL"/>
              </w:rPr>
            </w:pPr>
          </w:p>
        </w:tc>
      </w:tr>
      <w:tr w:rsidR="00E87E6E" w:rsidRPr="00A87CF0" w:rsidTr="00E97705">
        <w:tc>
          <w:tcPr>
            <w:tcW w:w="7196" w:type="dxa"/>
            <w:shd w:val="clear" w:color="auto" w:fill="auto"/>
          </w:tcPr>
          <w:p w:rsidR="00E87E6E" w:rsidRPr="00A87CF0" w:rsidRDefault="00E87E6E" w:rsidP="00E97705">
            <w:pPr>
              <w:ind w:firstLine="309"/>
              <w:jc w:val="both"/>
              <w:rPr>
                <w:b/>
                <w:sz w:val="26"/>
                <w:szCs w:val="26"/>
                <w:lang w:val="nl-NL"/>
              </w:rPr>
            </w:pPr>
            <w:r w:rsidRPr="00A87CF0">
              <w:rPr>
                <w:b/>
                <w:sz w:val="26"/>
                <w:szCs w:val="26"/>
                <w:lang w:val="nl-NL"/>
              </w:rPr>
              <w:t>Điều 27. Bảo đảm an toàn hàng hải khi vận hành tuyến cáp treo Nha Trang - đảo Hòn Tre</w:t>
            </w:r>
          </w:p>
          <w:p w:rsidR="00E87E6E" w:rsidRPr="00A87CF0" w:rsidRDefault="00E87E6E" w:rsidP="00E97705">
            <w:pPr>
              <w:numPr>
                <w:ilvl w:val="2"/>
                <w:numId w:val="1"/>
              </w:numPr>
              <w:tabs>
                <w:tab w:val="clear" w:pos="2826"/>
                <w:tab w:val="left" w:pos="621"/>
              </w:tabs>
              <w:ind w:left="0" w:firstLine="309"/>
              <w:jc w:val="both"/>
              <w:rPr>
                <w:sz w:val="26"/>
                <w:szCs w:val="26"/>
                <w:lang w:val="nl-NL"/>
              </w:rPr>
            </w:pPr>
            <w:r w:rsidRPr="00A87CF0">
              <w:rPr>
                <w:sz w:val="26"/>
                <w:szCs w:val="26"/>
                <w:lang w:val="nl-NL"/>
              </w:rPr>
              <w:t>Tuyến cáp treo Nha Trang – Hòn Tre là tuyến cáp treo từ bờ ra đảo Hòn Tre, Nha Trang;</w:t>
            </w:r>
          </w:p>
          <w:p w:rsidR="00E87E6E" w:rsidRPr="00A87CF0" w:rsidRDefault="00E87E6E" w:rsidP="00E97705">
            <w:pPr>
              <w:numPr>
                <w:ilvl w:val="2"/>
                <w:numId w:val="1"/>
              </w:numPr>
              <w:tabs>
                <w:tab w:val="clear" w:pos="2826"/>
                <w:tab w:val="left" w:pos="621"/>
              </w:tabs>
              <w:ind w:left="0" w:firstLine="309"/>
              <w:jc w:val="both"/>
              <w:rPr>
                <w:sz w:val="26"/>
                <w:szCs w:val="26"/>
                <w:lang w:val="nl-NL"/>
              </w:rPr>
            </w:pPr>
            <w:r w:rsidRPr="00A87CF0">
              <w:rPr>
                <w:sz w:val="26"/>
                <w:szCs w:val="26"/>
                <w:lang w:val="nl-NL"/>
              </w:rPr>
              <w:t>Vận hành tuyến cáp treo Nha Trang – Hòn Tre là công ty Vinpearl;</w:t>
            </w:r>
          </w:p>
          <w:p w:rsidR="00E87E6E" w:rsidRPr="00A87CF0" w:rsidRDefault="00E87E6E" w:rsidP="00E97705">
            <w:pPr>
              <w:numPr>
                <w:ilvl w:val="2"/>
                <w:numId w:val="1"/>
              </w:numPr>
              <w:tabs>
                <w:tab w:val="clear" w:pos="2826"/>
                <w:tab w:val="left" w:pos="621"/>
              </w:tabs>
              <w:ind w:left="0" w:firstLine="309"/>
              <w:jc w:val="both"/>
              <w:rPr>
                <w:sz w:val="26"/>
                <w:szCs w:val="26"/>
                <w:lang w:val="nl-NL"/>
              </w:rPr>
            </w:pPr>
            <w:r w:rsidRPr="00A87CF0">
              <w:rPr>
                <w:sz w:val="26"/>
                <w:szCs w:val="26"/>
                <w:lang w:val="nl-NL"/>
              </w:rPr>
              <w:t>Việc vận hành hoạt động của tuyến cáp treo phải luôn bảo đảm an toàn hàng hải, an ninh hàng hải cho hoạt động hàng hải tại vịnh Nha Trang;</w:t>
            </w:r>
          </w:p>
          <w:p w:rsidR="00E87E6E" w:rsidRPr="00A87CF0" w:rsidRDefault="00E87E6E" w:rsidP="00E97705">
            <w:pPr>
              <w:numPr>
                <w:ilvl w:val="2"/>
                <w:numId w:val="1"/>
              </w:numPr>
              <w:tabs>
                <w:tab w:val="clear" w:pos="2826"/>
                <w:tab w:val="left" w:pos="621"/>
              </w:tabs>
              <w:ind w:left="0" w:firstLine="309"/>
              <w:jc w:val="both"/>
              <w:rPr>
                <w:sz w:val="26"/>
                <w:szCs w:val="26"/>
                <w:lang w:val="nl-NL"/>
              </w:rPr>
            </w:pPr>
            <w:r w:rsidRPr="00A87CF0">
              <w:rPr>
                <w:sz w:val="26"/>
                <w:szCs w:val="26"/>
                <w:lang w:val="nl-NL"/>
              </w:rPr>
              <w:t xml:space="preserve">Độ cao tĩnh không thông thuyền giữa các trụ trên biển của tuyến cáp treo phải luôn được duy trì ở độ cao không được nhỏ hơn độ cao tĩnh không thông thuyền đã được thông báo tại Thông </w:t>
            </w:r>
            <w:r w:rsidRPr="00A87CF0">
              <w:rPr>
                <w:sz w:val="26"/>
                <w:szCs w:val="26"/>
                <w:lang w:val="nl-NL"/>
              </w:rPr>
              <w:lastRenderedPageBreak/>
              <w:t>báo hàng hải của cơ quan có thẩm quyền.</w:t>
            </w:r>
          </w:p>
          <w:p w:rsidR="00E87E6E" w:rsidRPr="00A87CF0" w:rsidRDefault="00E87E6E" w:rsidP="00E97705">
            <w:pPr>
              <w:numPr>
                <w:ilvl w:val="2"/>
                <w:numId w:val="1"/>
              </w:numPr>
              <w:tabs>
                <w:tab w:val="clear" w:pos="2826"/>
                <w:tab w:val="left" w:pos="621"/>
              </w:tabs>
              <w:ind w:left="0" w:firstLine="309"/>
              <w:jc w:val="both"/>
              <w:rPr>
                <w:sz w:val="26"/>
                <w:szCs w:val="26"/>
                <w:lang w:val="nl-NL"/>
              </w:rPr>
            </w:pPr>
            <w:r w:rsidRPr="00A87CF0">
              <w:rPr>
                <w:sz w:val="26"/>
                <w:szCs w:val="26"/>
                <w:lang w:val="nl-NL"/>
              </w:rPr>
              <w:t>Việc thực hiện nâng độ cao hoặc tạm ngưng hoạt động tuyến cáp treo, được thực hiện theo quy định tại Điều 28 của Nội quy này.</w:t>
            </w:r>
          </w:p>
        </w:tc>
        <w:tc>
          <w:tcPr>
            <w:tcW w:w="7229" w:type="dxa"/>
          </w:tcPr>
          <w:p w:rsidR="00604151" w:rsidRPr="00A87CF0" w:rsidRDefault="00604151" w:rsidP="00E97705">
            <w:pPr>
              <w:ind w:firstLine="309"/>
              <w:jc w:val="both"/>
              <w:rPr>
                <w:b/>
                <w:sz w:val="26"/>
                <w:szCs w:val="26"/>
                <w:lang w:val="nl-NL"/>
              </w:rPr>
            </w:pPr>
            <w:r w:rsidRPr="00A87CF0">
              <w:rPr>
                <w:b/>
                <w:sz w:val="26"/>
                <w:szCs w:val="26"/>
                <w:lang w:val="nl-NL"/>
              </w:rPr>
              <w:lastRenderedPageBreak/>
              <w:t>Điều 27. Bảo đảm an toàn hàng hải khi vận hành tuyến cáp treo Nha Trang - đảo Hòn Tre</w:t>
            </w:r>
          </w:p>
          <w:p w:rsidR="00604151" w:rsidRPr="00A87CF0" w:rsidRDefault="00076032" w:rsidP="00076032">
            <w:pPr>
              <w:ind w:left="34" w:firstLine="283"/>
              <w:jc w:val="both"/>
              <w:rPr>
                <w:sz w:val="26"/>
                <w:szCs w:val="26"/>
                <w:lang w:val="nl-NL"/>
              </w:rPr>
            </w:pPr>
            <w:r w:rsidRPr="00A87CF0">
              <w:rPr>
                <w:sz w:val="26"/>
                <w:szCs w:val="26"/>
                <w:lang w:val="nl-NL"/>
              </w:rPr>
              <w:t xml:space="preserve">1. </w:t>
            </w:r>
            <w:r w:rsidR="00604151" w:rsidRPr="00A87CF0">
              <w:rPr>
                <w:sz w:val="26"/>
                <w:szCs w:val="26"/>
                <w:lang w:val="nl-NL"/>
              </w:rPr>
              <w:t>Tuyến cáp treo Nha Trang – Hòn Tre là tuyến cáp treo từ bờ ra đảo Hòn Tre, Nha Trang;</w:t>
            </w:r>
          </w:p>
          <w:p w:rsidR="00604151" w:rsidRPr="00A87CF0" w:rsidRDefault="00604151" w:rsidP="00076032">
            <w:pPr>
              <w:numPr>
                <w:ilvl w:val="1"/>
                <w:numId w:val="1"/>
              </w:numPr>
              <w:tabs>
                <w:tab w:val="left" w:pos="621"/>
              </w:tabs>
              <w:ind w:left="34" w:firstLine="283"/>
              <w:jc w:val="both"/>
              <w:rPr>
                <w:sz w:val="26"/>
                <w:szCs w:val="26"/>
                <w:lang w:val="nl-NL"/>
              </w:rPr>
            </w:pPr>
            <w:r w:rsidRPr="00A87CF0">
              <w:rPr>
                <w:sz w:val="26"/>
                <w:szCs w:val="26"/>
                <w:lang w:val="nl-NL"/>
              </w:rPr>
              <w:t>Vận hành tuyến cáp treo Nha Trang – Hòn Tre là công ty Vinpearl;</w:t>
            </w:r>
          </w:p>
          <w:p w:rsidR="00604151" w:rsidRPr="00A87CF0" w:rsidRDefault="00604151" w:rsidP="00076032">
            <w:pPr>
              <w:numPr>
                <w:ilvl w:val="1"/>
                <w:numId w:val="1"/>
              </w:numPr>
              <w:tabs>
                <w:tab w:val="left" w:pos="621"/>
              </w:tabs>
              <w:ind w:left="34" w:firstLine="283"/>
              <w:jc w:val="both"/>
              <w:rPr>
                <w:sz w:val="26"/>
                <w:szCs w:val="26"/>
                <w:lang w:val="nl-NL"/>
              </w:rPr>
            </w:pPr>
            <w:r w:rsidRPr="00A87CF0">
              <w:rPr>
                <w:sz w:val="26"/>
                <w:szCs w:val="26"/>
                <w:lang w:val="nl-NL"/>
              </w:rPr>
              <w:t>Việc vận hành hoạt động của tuyến cáp treo phải luôn bảo đảm an toàn hàng hải, an ninh hàng hải cho hoạt động hàng hải tại vịnh Nha Trang;</w:t>
            </w:r>
          </w:p>
          <w:p w:rsidR="00604151" w:rsidRPr="00A87CF0" w:rsidRDefault="00604151" w:rsidP="00076032">
            <w:pPr>
              <w:numPr>
                <w:ilvl w:val="1"/>
                <w:numId w:val="1"/>
              </w:numPr>
              <w:tabs>
                <w:tab w:val="left" w:pos="621"/>
              </w:tabs>
              <w:ind w:left="34" w:firstLine="283"/>
              <w:jc w:val="both"/>
              <w:rPr>
                <w:sz w:val="26"/>
                <w:szCs w:val="26"/>
                <w:lang w:val="nl-NL"/>
              </w:rPr>
            </w:pPr>
            <w:r w:rsidRPr="00A87CF0">
              <w:rPr>
                <w:sz w:val="26"/>
                <w:szCs w:val="26"/>
                <w:lang w:val="nl-NL"/>
              </w:rPr>
              <w:t xml:space="preserve">Độ cao tĩnh không thông thuyền giữa các trụ trên biển của tuyến cáp treo phải luôn được duy trì ở độ cao không được nhỏ hơn độ cao tĩnh không thông thuyền đã được thông báo tại Thông </w:t>
            </w:r>
            <w:r w:rsidRPr="00A87CF0">
              <w:rPr>
                <w:sz w:val="26"/>
                <w:szCs w:val="26"/>
                <w:lang w:val="nl-NL"/>
              </w:rPr>
              <w:lastRenderedPageBreak/>
              <w:t>báo hàng hải của cơ quan có thẩm quyền.</w:t>
            </w:r>
          </w:p>
          <w:p w:rsidR="00E87E6E" w:rsidRPr="00A87CF0" w:rsidRDefault="00604151" w:rsidP="00076032">
            <w:pPr>
              <w:numPr>
                <w:ilvl w:val="1"/>
                <w:numId w:val="1"/>
              </w:numPr>
              <w:tabs>
                <w:tab w:val="clear" w:pos="1260"/>
              </w:tabs>
              <w:ind w:left="34" w:firstLine="283"/>
              <w:rPr>
                <w:sz w:val="26"/>
                <w:szCs w:val="26"/>
                <w:lang w:val="nl-NL"/>
              </w:rPr>
            </w:pPr>
            <w:r w:rsidRPr="00A87CF0">
              <w:rPr>
                <w:sz w:val="26"/>
                <w:szCs w:val="26"/>
                <w:lang w:val="nl-NL"/>
              </w:rPr>
              <w:t>Việc thực hiện nâng độ cao hoặc tạm ngưng hoạt động tuyến cáp treo, được thực hiện theo quy định tại Điều 28 của Nội quy này.</w:t>
            </w:r>
          </w:p>
        </w:tc>
        <w:tc>
          <w:tcPr>
            <w:tcW w:w="1353" w:type="dxa"/>
            <w:shd w:val="clear" w:color="auto" w:fill="auto"/>
          </w:tcPr>
          <w:p w:rsidR="00E87E6E" w:rsidRPr="00A87CF0" w:rsidRDefault="00E87E6E" w:rsidP="00E97705">
            <w:pPr>
              <w:rPr>
                <w:sz w:val="26"/>
                <w:szCs w:val="26"/>
                <w:lang w:val="nl-NL"/>
              </w:rPr>
            </w:pPr>
          </w:p>
          <w:p w:rsidR="00CA5AC4" w:rsidRPr="00A87CF0" w:rsidRDefault="00CA5AC4" w:rsidP="00E97705">
            <w:pPr>
              <w:rPr>
                <w:sz w:val="26"/>
                <w:szCs w:val="26"/>
                <w:lang w:val="nl-NL"/>
              </w:rPr>
            </w:pPr>
          </w:p>
          <w:p w:rsidR="00CA5AC4" w:rsidRPr="00A87CF0" w:rsidRDefault="00CA5AC4" w:rsidP="00E97705">
            <w:pPr>
              <w:rPr>
                <w:sz w:val="26"/>
                <w:szCs w:val="26"/>
                <w:lang w:val="nl-NL"/>
              </w:rPr>
            </w:pPr>
          </w:p>
          <w:p w:rsidR="00CA5AC4" w:rsidRPr="00A87CF0" w:rsidRDefault="00CA5AC4" w:rsidP="00E97705">
            <w:pPr>
              <w:rPr>
                <w:sz w:val="26"/>
                <w:szCs w:val="26"/>
                <w:lang w:val="nl-NL"/>
              </w:rPr>
            </w:pPr>
          </w:p>
          <w:p w:rsidR="00CA5AC4" w:rsidRPr="00A87CF0" w:rsidRDefault="00CA5AC4" w:rsidP="00E97705">
            <w:pPr>
              <w:rPr>
                <w:sz w:val="26"/>
                <w:szCs w:val="26"/>
                <w:lang w:val="nl-NL"/>
              </w:rPr>
            </w:pPr>
          </w:p>
          <w:p w:rsidR="00CA5AC4" w:rsidRPr="00A87CF0" w:rsidRDefault="00CA5AC4" w:rsidP="00E97705">
            <w:pPr>
              <w:rPr>
                <w:sz w:val="26"/>
                <w:szCs w:val="26"/>
                <w:lang w:val="nl-NL"/>
              </w:rPr>
            </w:pPr>
          </w:p>
          <w:p w:rsidR="00CA5AC4" w:rsidRPr="00A87CF0" w:rsidRDefault="00CA5AC4" w:rsidP="00E97705">
            <w:pPr>
              <w:rPr>
                <w:sz w:val="26"/>
                <w:szCs w:val="26"/>
                <w:lang w:val="nl-NL"/>
              </w:rPr>
            </w:pPr>
          </w:p>
          <w:p w:rsidR="00E87E6E" w:rsidRPr="00A87CF0" w:rsidRDefault="00AC6709" w:rsidP="00E97705">
            <w:pPr>
              <w:rPr>
                <w:sz w:val="26"/>
                <w:szCs w:val="26"/>
              </w:rPr>
            </w:pPr>
            <w:r w:rsidRPr="00A87CF0">
              <w:rPr>
                <w:sz w:val="26"/>
                <w:szCs w:val="26"/>
              </w:rPr>
              <w:t>Giữ Nguyên</w:t>
            </w:r>
          </w:p>
        </w:tc>
      </w:tr>
      <w:tr w:rsidR="00E87E6E" w:rsidRPr="00A87CF0" w:rsidTr="00E97705">
        <w:tc>
          <w:tcPr>
            <w:tcW w:w="7196" w:type="dxa"/>
            <w:shd w:val="clear" w:color="auto" w:fill="auto"/>
          </w:tcPr>
          <w:p w:rsidR="00E87E6E" w:rsidRPr="00A87CF0" w:rsidRDefault="00E87E6E" w:rsidP="00E97705">
            <w:pPr>
              <w:ind w:firstLine="309"/>
              <w:jc w:val="both"/>
              <w:rPr>
                <w:b/>
                <w:sz w:val="26"/>
                <w:szCs w:val="26"/>
              </w:rPr>
            </w:pPr>
            <w:r w:rsidRPr="00A87CF0">
              <w:rPr>
                <w:b/>
                <w:sz w:val="26"/>
                <w:szCs w:val="26"/>
              </w:rPr>
              <w:lastRenderedPageBreak/>
              <w:t>Điều 28. Quy trình phối hợp vận hành tuyến cáp treo Nha Trang - đảo Hòn Tre</w:t>
            </w:r>
          </w:p>
          <w:p w:rsidR="00E87E6E" w:rsidRPr="00A87CF0" w:rsidRDefault="00E87E6E" w:rsidP="00E97705">
            <w:pPr>
              <w:ind w:firstLine="309"/>
              <w:jc w:val="both"/>
              <w:rPr>
                <w:bCs/>
                <w:sz w:val="26"/>
                <w:szCs w:val="26"/>
              </w:rPr>
            </w:pPr>
          </w:p>
          <w:p w:rsidR="00E87E6E" w:rsidRPr="00A87CF0" w:rsidRDefault="00E87E6E" w:rsidP="00E97705">
            <w:pPr>
              <w:ind w:firstLine="309"/>
              <w:jc w:val="both"/>
              <w:rPr>
                <w:sz w:val="26"/>
                <w:szCs w:val="26"/>
              </w:rPr>
            </w:pPr>
            <w:r w:rsidRPr="00A87CF0">
              <w:rPr>
                <w:bCs/>
                <w:sz w:val="26"/>
                <w:szCs w:val="26"/>
              </w:rPr>
              <w:t>Quy trình nâng độ cao hoặc tạm ngưng hoạt động tuyến cáp treo thực hiện như sau</w:t>
            </w:r>
            <w:r w:rsidRPr="00A87CF0">
              <w:rPr>
                <w:sz w:val="26"/>
                <w:szCs w:val="26"/>
              </w:rPr>
              <w:t>:</w:t>
            </w:r>
          </w:p>
          <w:p w:rsidR="00E87E6E" w:rsidRPr="00A87CF0" w:rsidRDefault="00E87E6E" w:rsidP="00E97705">
            <w:pPr>
              <w:numPr>
                <w:ilvl w:val="1"/>
                <w:numId w:val="40"/>
              </w:numPr>
              <w:tabs>
                <w:tab w:val="left" w:pos="621"/>
              </w:tabs>
              <w:ind w:left="25" w:firstLine="284"/>
              <w:jc w:val="both"/>
              <w:rPr>
                <w:sz w:val="26"/>
                <w:szCs w:val="26"/>
              </w:rPr>
            </w:pPr>
            <w:r w:rsidRPr="00A87CF0">
              <w:rPr>
                <w:sz w:val="26"/>
                <w:szCs w:val="26"/>
              </w:rPr>
              <w:t>Thông báo yêu cầu nâng độ cao, tạm ngưng hoạt động tuyến cáp treo:</w:t>
            </w:r>
          </w:p>
          <w:p w:rsidR="00E87E6E" w:rsidRPr="00A87CF0" w:rsidRDefault="00E87E6E" w:rsidP="00E97705">
            <w:pPr>
              <w:numPr>
                <w:ilvl w:val="1"/>
                <w:numId w:val="10"/>
              </w:numPr>
              <w:ind w:left="426" w:hanging="284"/>
              <w:jc w:val="both"/>
              <w:rPr>
                <w:sz w:val="26"/>
                <w:szCs w:val="26"/>
              </w:rPr>
            </w:pPr>
            <w:r w:rsidRPr="00A87CF0">
              <w:rPr>
                <w:sz w:val="26"/>
                <w:szCs w:val="26"/>
              </w:rPr>
              <w:t>Chậm nhất là 02 giờ trước khi tàu thuyền dự kiến đi qua tuyến cáp treo, Cảng vụ gửi thông báo cho Công ty Vinpearl về việc yêu cầu nâng độ cao tuyến cáp treo hoặc yêu cầu tạm ngưng hoạt động tuyến cáp treo theo mẫu được quy định ở Phụ lục 1.</w:t>
            </w:r>
          </w:p>
          <w:p w:rsidR="00E87E6E" w:rsidRPr="00A87CF0" w:rsidRDefault="00E87E6E" w:rsidP="00E97705">
            <w:pPr>
              <w:numPr>
                <w:ilvl w:val="1"/>
                <w:numId w:val="10"/>
              </w:numPr>
              <w:ind w:left="426" w:hanging="284"/>
              <w:jc w:val="both"/>
              <w:rPr>
                <w:spacing w:val="-2"/>
                <w:sz w:val="26"/>
                <w:szCs w:val="26"/>
              </w:rPr>
            </w:pPr>
            <w:r w:rsidRPr="00A87CF0">
              <w:rPr>
                <w:spacing w:val="-2"/>
                <w:sz w:val="26"/>
                <w:szCs w:val="26"/>
              </w:rPr>
              <w:t xml:space="preserve">Chậm nhất là 15 phút, sau khi nhận được thông báo quy định ở Điểm a, Khoản 1 Điều này, Công ty Vinpearl phải xác báo cho Cảng vụ biết việc đã nhận được Thông báo của Cảng vụ, việc xác báo này phải bằng văn bản theo mẫu được quy định ở Phụ lục </w:t>
            </w:r>
            <w:r w:rsidRPr="00A87CF0">
              <w:rPr>
                <w:spacing w:val="-2"/>
                <w:sz w:val="26"/>
                <w:szCs w:val="26"/>
                <w:lang w:val="vi-VN"/>
              </w:rPr>
              <w:t>7</w:t>
            </w:r>
            <w:r w:rsidRPr="00A87CF0">
              <w:rPr>
                <w:spacing w:val="-2"/>
                <w:sz w:val="26"/>
                <w:szCs w:val="26"/>
              </w:rPr>
              <w:t>.</w:t>
            </w:r>
          </w:p>
          <w:p w:rsidR="00E87E6E" w:rsidRPr="00A87CF0" w:rsidRDefault="00E87E6E" w:rsidP="00E97705">
            <w:pPr>
              <w:numPr>
                <w:ilvl w:val="1"/>
                <w:numId w:val="10"/>
              </w:numPr>
              <w:ind w:left="426" w:hanging="284"/>
              <w:jc w:val="both"/>
              <w:rPr>
                <w:sz w:val="26"/>
                <w:szCs w:val="26"/>
              </w:rPr>
            </w:pPr>
            <w:r w:rsidRPr="00A87CF0">
              <w:rPr>
                <w:sz w:val="26"/>
                <w:szCs w:val="26"/>
              </w:rPr>
              <w:t>Trong trường hợp cần thay đổi thời gian hoặc hủy thông báo yêu cầu nâng độ cao hoặc tạm ngưng hoạt động tuyến cáp treo, Cảng vụ phải thông báo ngay cho Công ty Vinpearl biết việc thay đổi thời gian hay hủy yêu cầu thông báo đã gửi trước đó, việc thông báo thay đổi thời gian hoặc hủy thông báo nói trên phải bằng văn bản theo mẫu được quy định ở Phụ lục </w:t>
            </w:r>
            <w:r w:rsidRPr="00A87CF0">
              <w:rPr>
                <w:sz w:val="26"/>
                <w:szCs w:val="26"/>
                <w:lang w:val="vi-VN"/>
              </w:rPr>
              <w:t>3</w:t>
            </w:r>
            <w:r w:rsidRPr="00A87CF0">
              <w:rPr>
                <w:sz w:val="26"/>
                <w:szCs w:val="26"/>
              </w:rPr>
              <w:t xml:space="preserve"> và Phụ lục </w:t>
            </w:r>
            <w:r w:rsidRPr="00A87CF0">
              <w:rPr>
                <w:sz w:val="26"/>
                <w:szCs w:val="26"/>
                <w:lang w:val="vi-VN"/>
              </w:rPr>
              <w:t>4</w:t>
            </w:r>
            <w:r w:rsidRPr="00A87CF0">
              <w:rPr>
                <w:sz w:val="26"/>
                <w:szCs w:val="26"/>
              </w:rPr>
              <w:t>.</w:t>
            </w:r>
          </w:p>
          <w:p w:rsidR="00E87E6E" w:rsidRPr="00A87CF0" w:rsidRDefault="00E87E6E" w:rsidP="00E97705">
            <w:pPr>
              <w:numPr>
                <w:ilvl w:val="1"/>
                <w:numId w:val="40"/>
              </w:numPr>
              <w:tabs>
                <w:tab w:val="left" w:pos="621"/>
              </w:tabs>
              <w:ind w:left="25" w:firstLine="284"/>
              <w:jc w:val="both"/>
              <w:rPr>
                <w:sz w:val="26"/>
                <w:szCs w:val="26"/>
              </w:rPr>
            </w:pPr>
            <w:r w:rsidRPr="00A87CF0">
              <w:rPr>
                <w:sz w:val="26"/>
                <w:szCs w:val="26"/>
              </w:rPr>
              <w:t>Thực hiện việc nâng độ cao, tạm ngưng hoạt động tuyến cáp treo:</w:t>
            </w:r>
          </w:p>
          <w:p w:rsidR="00E87E6E" w:rsidRPr="00A87CF0" w:rsidRDefault="00E87E6E" w:rsidP="00E97705">
            <w:pPr>
              <w:numPr>
                <w:ilvl w:val="1"/>
                <w:numId w:val="36"/>
              </w:numPr>
              <w:ind w:left="426" w:hanging="284"/>
              <w:jc w:val="both"/>
              <w:rPr>
                <w:sz w:val="26"/>
                <w:szCs w:val="26"/>
              </w:rPr>
            </w:pPr>
            <w:r w:rsidRPr="00A87CF0">
              <w:rPr>
                <w:sz w:val="26"/>
                <w:szCs w:val="26"/>
              </w:rPr>
              <w:t>Ngay sau khi nhận được Thông báo của Cảng vụ, Công ty Vinpearl có trách nhiệm thực hiện việc nâng độ cao hoặc tạm ngưng hoạt động tuyến cáp treo theo đúng yêu cầu của Cảng vụ và xác báo cho Cảng vụ biết ngay sau khi thực hiện xong. Việc xác báo này phải bằng văn bản theo mẫu được quy đ</w:t>
            </w:r>
            <w:r w:rsidRPr="00A87CF0">
              <w:rPr>
                <w:sz w:val="26"/>
                <w:szCs w:val="26"/>
                <w:lang w:val="vi-VN"/>
              </w:rPr>
              <w:t>ị</w:t>
            </w:r>
            <w:r w:rsidRPr="00A87CF0">
              <w:rPr>
                <w:sz w:val="26"/>
                <w:szCs w:val="26"/>
              </w:rPr>
              <w:t xml:space="preserve">nh </w:t>
            </w:r>
            <w:r w:rsidRPr="00A87CF0">
              <w:rPr>
                <w:sz w:val="26"/>
                <w:szCs w:val="26"/>
              </w:rPr>
              <w:lastRenderedPageBreak/>
              <w:t xml:space="preserve">ở Phụ lục </w:t>
            </w:r>
            <w:r w:rsidRPr="00A87CF0">
              <w:rPr>
                <w:sz w:val="26"/>
                <w:szCs w:val="26"/>
                <w:lang w:val="vi-VN"/>
              </w:rPr>
              <w:t>2</w:t>
            </w:r>
            <w:r w:rsidRPr="00A87CF0">
              <w:rPr>
                <w:sz w:val="26"/>
                <w:szCs w:val="26"/>
              </w:rPr>
              <w:t>.</w:t>
            </w:r>
          </w:p>
          <w:p w:rsidR="00E87E6E" w:rsidRPr="00A87CF0" w:rsidRDefault="00E87E6E" w:rsidP="00E97705">
            <w:pPr>
              <w:numPr>
                <w:ilvl w:val="1"/>
                <w:numId w:val="11"/>
              </w:numPr>
              <w:ind w:left="426" w:hanging="284"/>
              <w:jc w:val="both"/>
              <w:rPr>
                <w:sz w:val="26"/>
                <w:szCs w:val="26"/>
              </w:rPr>
            </w:pPr>
            <w:r w:rsidRPr="00A87CF0">
              <w:rPr>
                <w:sz w:val="26"/>
                <w:szCs w:val="26"/>
              </w:rPr>
              <w:t>Trong trường hợp vì bất cứ nguyên nhân gì mà Công ty Vinpearl không thể thực hiện đúng yêu cầu của Cảng vụ thì Công ty Vinpearl phải thông báo cho Cảng vụ biết chậm nhất là 15 phút trước thời điểm phải hoàn thành việc nâng độ cao hay tạm ngưng hoạt động của tuyến cáp treo mà Cảng vụ đã yêu cầu. Việc thông báo phải bằng văn bản theo mẫu quy định ở Phụ lục 6.</w:t>
            </w:r>
          </w:p>
          <w:p w:rsidR="00E87E6E" w:rsidRPr="00A87CF0" w:rsidRDefault="00E87E6E" w:rsidP="00E97705">
            <w:pPr>
              <w:numPr>
                <w:ilvl w:val="1"/>
                <w:numId w:val="40"/>
              </w:numPr>
              <w:tabs>
                <w:tab w:val="left" w:pos="621"/>
              </w:tabs>
              <w:ind w:left="25" w:firstLine="284"/>
              <w:jc w:val="both"/>
              <w:rPr>
                <w:sz w:val="26"/>
                <w:szCs w:val="26"/>
              </w:rPr>
            </w:pPr>
            <w:r w:rsidRPr="00A87CF0">
              <w:rPr>
                <w:sz w:val="26"/>
                <w:szCs w:val="26"/>
              </w:rPr>
              <w:t xml:space="preserve">Kết thúc việc nâng độ cao, tạm ngưng hoạt động tuyến cáp treo: Ngay sau khi tàu thuyền đã đi qua tuyến cáp treo an toàn, Cảng vụ thông báo cho Công ty Vinpearl biết về việc kết thúc yêu cầu nâng độ cao hay tạm ngưng hoạt động tuyến cáp treo theo mẫu được quy định ở Phụ lục </w:t>
            </w:r>
            <w:r w:rsidRPr="00A87CF0">
              <w:rPr>
                <w:sz w:val="26"/>
                <w:szCs w:val="26"/>
                <w:lang w:val="vi-VN"/>
              </w:rPr>
              <w:t>5</w:t>
            </w:r>
            <w:r w:rsidRPr="00A87CF0">
              <w:rPr>
                <w:sz w:val="26"/>
                <w:szCs w:val="26"/>
              </w:rPr>
              <w:t>.</w:t>
            </w:r>
          </w:p>
          <w:p w:rsidR="00E87E6E" w:rsidRPr="00A87CF0" w:rsidRDefault="00E87E6E" w:rsidP="00E97705">
            <w:pPr>
              <w:numPr>
                <w:ilvl w:val="1"/>
                <w:numId w:val="40"/>
              </w:numPr>
              <w:tabs>
                <w:tab w:val="left" w:pos="621"/>
              </w:tabs>
              <w:ind w:left="25" w:firstLine="284"/>
              <w:jc w:val="both"/>
              <w:rPr>
                <w:spacing w:val="-6"/>
                <w:sz w:val="26"/>
                <w:szCs w:val="26"/>
              </w:rPr>
            </w:pPr>
            <w:r w:rsidRPr="00A87CF0">
              <w:rPr>
                <w:sz w:val="26"/>
                <w:szCs w:val="26"/>
              </w:rPr>
              <w:t>Hình</w:t>
            </w:r>
            <w:r w:rsidRPr="00A87CF0">
              <w:rPr>
                <w:spacing w:val="-2"/>
                <w:sz w:val="26"/>
                <w:szCs w:val="26"/>
              </w:rPr>
              <w:t xml:space="preserve"> thức thông báo, xác báo: Việc thông báo, xác báo được quy định tại Điều này có thể thực hiện thông qua hình thức gửi trực tiếp, fax hoặc thư điện tử.</w:t>
            </w:r>
          </w:p>
        </w:tc>
        <w:tc>
          <w:tcPr>
            <w:tcW w:w="7229" w:type="dxa"/>
          </w:tcPr>
          <w:p w:rsidR="00A34BA2" w:rsidRPr="00A87CF0" w:rsidRDefault="00A34BA2" w:rsidP="00E97705">
            <w:pPr>
              <w:ind w:firstLine="309"/>
              <w:jc w:val="both"/>
              <w:rPr>
                <w:b/>
                <w:sz w:val="26"/>
                <w:szCs w:val="26"/>
              </w:rPr>
            </w:pPr>
            <w:r w:rsidRPr="00A87CF0">
              <w:rPr>
                <w:b/>
                <w:sz w:val="26"/>
                <w:szCs w:val="26"/>
              </w:rPr>
              <w:lastRenderedPageBreak/>
              <w:t>Điều 28. Quy trình phối hợp vận hành tuyến cáp treo Nha Trang - đảo Hòn Tre</w:t>
            </w:r>
          </w:p>
          <w:p w:rsidR="00A34BA2" w:rsidRPr="00A87CF0" w:rsidRDefault="00A34BA2" w:rsidP="00E97705">
            <w:pPr>
              <w:ind w:firstLine="309"/>
              <w:jc w:val="both"/>
              <w:rPr>
                <w:bCs/>
                <w:sz w:val="26"/>
                <w:szCs w:val="26"/>
              </w:rPr>
            </w:pPr>
          </w:p>
          <w:p w:rsidR="00A34BA2" w:rsidRPr="00A87CF0" w:rsidRDefault="00A34BA2" w:rsidP="00E97705">
            <w:pPr>
              <w:ind w:firstLine="309"/>
              <w:jc w:val="both"/>
              <w:rPr>
                <w:sz w:val="26"/>
                <w:szCs w:val="26"/>
              </w:rPr>
            </w:pPr>
            <w:r w:rsidRPr="00A87CF0">
              <w:rPr>
                <w:bCs/>
                <w:sz w:val="26"/>
                <w:szCs w:val="26"/>
              </w:rPr>
              <w:t>Quy trình nâng độ cao hoặc tạm ngưng hoạt động tuyến cáp treo thực hiện như sau</w:t>
            </w:r>
            <w:r w:rsidRPr="00A87CF0">
              <w:rPr>
                <w:sz w:val="26"/>
                <w:szCs w:val="26"/>
              </w:rPr>
              <w:t>:</w:t>
            </w:r>
          </w:p>
          <w:p w:rsidR="00A34BA2" w:rsidRPr="00A87CF0" w:rsidRDefault="00033C3B" w:rsidP="00E97705">
            <w:pPr>
              <w:tabs>
                <w:tab w:val="left" w:pos="621"/>
              </w:tabs>
              <w:ind w:left="34" w:firstLine="283"/>
              <w:jc w:val="both"/>
              <w:rPr>
                <w:sz w:val="26"/>
                <w:szCs w:val="26"/>
              </w:rPr>
            </w:pPr>
            <w:r w:rsidRPr="00A87CF0">
              <w:rPr>
                <w:sz w:val="26"/>
                <w:szCs w:val="26"/>
              </w:rPr>
              <w:t xml:space="preserve">1. </w:t>
            </w:r>
            <w:r w:rsidR="00A34BA2" w:rsidRPr="00A87CF0">
              <w:rPr>
                <w:sz w:val="26"/>
                <w:szCs w:val="26"/>
              </w:rPr>
              <w:t>Thông báo yêu cầu nâng độ cao, tạm ngưng hoạt động tuyến cáp treo:</w:t>
            </w:r>
          </w:p>
          <w:p w:rsidR="00A34BA2" w:rsidRPr="00A87CF0" w:rsidRDefault="00A34BA2" w:rsidP="00E97705">
            <w:pPr>
              <w:numPr>
                <w:ilvl w:val="1"/>
                <w:numId w:val="10"/>
              </w:numPr>
              <w:ind w:left="426" w:hanging="284"/>
              <w:jc w:val="both"/>
              <w:rPr>
                <w:sz w:val="26"/>
                <w:szCs w:val="26"/>
              </w:rPr>
            </w:pPr>
            <w:r w:rsidRPr="00A87CF0">
              <w:rPr>
                <w:sz w:val="26"/>
                <w:szCs w:val="26"/>
              </w:rPr>
              <w:t>Chậm nhất là 02 giờ trước khi tàu thuyền dự kiến đi qua tuyến cáp treo, Cảng vụ gửi thông báo cho Công ty Vinpearl về việc yêu cầu nâng độ cao tuyến cáp treo hoặc yêu cầu tạm ngưng hoạt động tuyến cáp treo theo mẫu được quy định ở Phụ lục 1.</w:t>
            </w:r>
          </w:p>
          <w:p w:rsidR="00A34BA2" w:rsidRPr="00A87CF0" w:rsidRDefault="00A34BA2" w:rsidP="00E97705">
            <w:pPr>
              <w:numPr>
                <w:ilvl w:val="1"/>
                <w:numId w:val="10"/>
              </w:numPr>
              <w:ind w:left="426" w:hanging="284"/>
              <w:jc w:val="both"/>
              <w:rPr>
                <w:spacing w:val="-2"/>
                <w:sz w:val="26"/>
                <w:szCs w:val="26"/>
              </w:rPr>
            </w:pPr>
            <w:r w:rsidRPr="00A87CF0">
              <w:rPr>
                <w:spacing w:val="-2"/>
                <w:sz w:val="26"/>
                <w:szCs w:val="26"/>
              </w:rPr>
              <w:t xml:space="preserve">Chậm nhất là 15 phút, sau khi nhận được thông báo quy định ở Điểm a, Khoản 1 Điều này, Công ty Vinpearl phải xác báo cho Cảng vụ biết việc đã nhận được Thông báo của Cảng vụ, việc xác báo này phải bằng văn bản theo mẫu được quy định ở Phụ lục </w:t>
            </w:r>
            <w:r w:rsidRPr="00A87CF0">
              <w:rPr>
                <w:spacing w:val="-2"/>
                <w:sz w:val="26"/>
                <w:szCs w:val="26"/>
                <w:lang w:val="vi-VN"/>
              </w:rPr>
              <w:t>7</w:t>
            </w:r>
            <w:r w:rsidRPr="00A87CF0">
              <w:rPr>
                <w:spacing w:val="-2"/>
                <w:sz w:val="26"/>
                <w:szCs w:val="26"/>
              </w:rPr>
              <w:t>.</w:t>
            </w:r>
          </w:p>
          <w:p w:rsidR="00A34BA2" w:rsidRPr="00A87CF0" w:rsidRDefault="00A34BA2" w:rsidP="00E97705">
            <w:pPr>
              <w:numPr>
                <w:ilvl w:val="1"/>
                <w:numId w:val="10"/>
              </w:numPr>
              <w:ind w:left="426" w:hanging="284"/>
              <w:jc w:val="both"/>
              <w:rPr>
                <w:sz w:val="26"/>
                <w:szCs w:val="26"/>
              </w:rPr>
            </w:pPr>
            <w:r w:rsidRPr="00A87CF0">
              <w:rPr>
                <w:sz w:val="26"/>
                <w:szCs w:val="26"/>
              </w:rPr>
              <w:t>Trong trường hợp cần thay đổi thời gian hoặc hủy thông báo yêu cầu nâng độ cao hoặc tạm ngưng hoạt động tuyến cáp treo, Cảng vụ phải thông báo ngay cho Công ty Vinpearl biết việc thay đổi thời gian hay hủy yêu cầu thông báo đã gửi trước đó, việc thông báo thay đổi thời gian hoặc hủy thông báo nói trên phải bằng văn bản theo mẫu được quy định ở Phụ lục </w:t>
            </w:r>
            <w:r w:rsidRPr="00A87CF0">
              <w:rPr>
                <w:sz w:val="26"/>
                <w:szCs w:val="26"/>
                <w:lang w:val="vi-VN"/>
              </w:rPr>
              <w:t>3</w:t>
            </w:r>
            <w:r w:rsidRPr="00A87CF0">
              <w:rPr>
                <w:sz w:val="26"/>
                <w:szCs w:val="26"/>
              </w:rPr>
              <w:t xml:space="preserve"> và Phụ lục </w:t>
            </w:r>
            <w:r w:rsidRPr="00A87CF0">
              <w:rPr>
                <w:sz w:val="26"/>
                <w:szCs w:val="26"/>
                <w:lang w:val="vi-VN"/>
              </w:rPr>
              <w:t>4</w:t>
            </w:r>
            <w:r w:rsidRPr="00A87CF0">
              <w:rPr>
                <w:sz w:val="26"/>
                <w:szCs w:val="26"/>
              </w:rPr>
              <w:t>.</w:t>
            </w:r>
          </w:p>
          <w:p w:rsidR="00A34BA2" w:rsidRPr="00A87CF0" w:rsidRDefault="00033C3B" w:rsidP="00E97705">
            <w:pPr>
              <w:tabs>
                <w:tab w:val="left" w:pos="621"/>
              </w:tabs>
              <w:ind w:left="34" w:firstLine="283"/>
              <w:jc w:val="both"/>
              <w:rPr>
                <w:sz w:val="26"/>
                <w:szCs w:val="26"/>
              </w:rPr>
            </w:pPr>
            <w:r w:rsidRPr="00A87CF0">
              <w:rPr>
                <w:sz w:val="26"/>
                <w:szCs w:val="26"/>
              </w:rPr>
              <w:t xml:space="preserve">2. </w:t>
            </w:r>
            <w:r w:rsidR="00A34BA2" w:rsidRPr="00A87CF0">
              <w:rPr>
                <w:sz w:val="26"/>
                <w:szCs w:val="26"/>
              </w:rPr>
              <w:t>Thực hiện việc nâng độ cao, tạm ngưng hoạt động tuyến cáp treo:</w:t>
            </w:r>
          </w:p>
          <w:p w:rsidR="00A34BA2" w:rsidRPr="00A87CF0" w:rsidRDefault="00A34BA2" w:rsidP="00E97705">
            <w:pPr>
              <w:numPr>
                <w:ilvl w:val="1"/>
                <w:numId w:val="36"/>
              </w:numPr>
              <w:ind w:left="426" w:hanging="284"/>
              <w:jc w:val="both"/>
              <w:rPr>
                <w:sz w:val="26"/>
                <w:szCs w:val="26"/>
              </w:rPr>
            </w:pPr>
            <w:r w:rsidRPr="00A87CF0">
              <w:rPr>
                <w:sz w:val="26"/>
                <w:szCs w:val="26"/>
              </w:rPr>
              <w:t>Ngay sau khi nhận được Thông báo của Cảng vụ, Công ty Vinpearl có trách nhiệm thực hiện việc nâng độ cao hoặc tạm ngưng hoạt động tuyến cáp treo theo đúng yêu cầu của Cảng vụ và xác báo cho Cảng vụ biết ngay sau khi thực hiện xong. Việc xác báo này phải bằng văn bản theo mẫu được quy đ</w:t>
            </w:r>
            <w:r w:rsidRPr="00A87CF0">
              <w:rPr>
                <w:sz w:val="26"/>
                <w:szCs w:val="26"/>
                <w:lang w:val="vi-VN"/>
              </w:rPr>
              <w:t>ị</w:t>
            </w:r>
            <w:r w:rsidRPr="00A87CF0">
              <w:rPr>
                <w:sz w:val="26"/>
                <w:szCs w:val="26"/>
              </w:rPr>
              <w:t xml:space="preserve">nh ở </w:t>
            </w:r>
            <w:r w:rsidRPr="00A87CF0">
              <w:rPr>
                <w:sz w:val="26"/>
                <w:szCs w:val="26"/>
              </w:rPr>
              <w:lastRenderedPageBreak/>
              <w:t xml:space="preserve">Phụ lục </w:t>
            </w:r>
            <w:r w:rsidRPr="00A87CF0">
              <w:rPr>
                <w:sz w:val="26"/>
                <w:szCs w:val="26"/>
                <w:lang w:val="vi-VN"/>
              </w:rPr>
              <w:t>2</w:t>
            </w:r>
            <w:r w:rsidRPr="00A87CF0">
              <w:rPr>
                <w:sz w:val="26"/>
                <w:szCs w:val="26"/>
              </w:rPr>
              <w:t>.</w:t>
            </w:r>
          </w:p>
          <w:p w:rsidR="00A34BA2" w:rsidRPr="00A87CF0" w:rsidRDefault="00A34BA2" w:rsidP="00E97705">
            <w:pPr>
              <w:numPr>
                <w:ilvl w:val="1"/>
                <w:numId w:val="11"/>
              </w:numPr>
              <w:ind w:left="426" w:hanging="284"/>
              <w:jc w:val="both"/>
              <w:rPr>
                <w:sz w:val="26"/>
                <w:szCs w:val="26"/>
              </w:rPr>
            </w:pPr>
            <w:r w:rsidRPr="00A87CF0">
              <w:rPr>
                <w:sz w:val="26"/>
                <w:szCs w:val="26"/>
              </w:rPr>
              <w:t>Trong trường hợp vì bất cứ nguyên nhân gì mà Công ty Vinpearl không thể thực hiện đúng yêu cầu của Cảng vụ thì Công ty Vinpearl phải thông báo cho Cảng vụ biết chậm nhất là 15 phút trước thời điểm phải hoàn thành việc nâng độ cao hay tạm ngưng hoạt động của tuyến cáp treo mà Cảng vụ đã yêu cầu. Việc thông báo phải bằng văn bản theo mẫu quy định ở Phụ lục 6.</w:t>
            </w:r>
          </w:p>
          <w:p w:rsidR="00A34BA2" w:rsidRPr="00A87CF0" w:rsidRDefault="00033C3B" w:rsidP="00E97705">
            <w:pPr>
              <w:tabs>
                <w:tab w:val="left" w:pos="621"/>
              </w:tabs>
              <w:ind w:left="34" w:firstLine="283"/>
              <w:jc w:val="both"/>
              <w:rPr>
                <w:sz w:val="26"/>
                <w:szCs w:val="26"/>
              </w:rPr>
            </w:pPr>
            <w:r w:rsidRPr="00A87CF0">
              <w:rPr>
                <w:sz w:val="26"/>
                <w:szCs w:val="26"/>
              </w:rPr>
              <w:t xml:space="preserve">3. </w:t>
            </w:r>
            <w:r w:rsidR="00A34BA2" w:rsidRPr="00A87CF0">
              <w:rPr>
                <w:sz w:val="26"/>
                <w:szCs w:val="26"/>
              </w:rPr>
              <w:t xml:space="preserve">Kết thúc việc nâng độ cao, tạm ngưng hoạt động tuyến cáp treo: Ngay sau khi tàu thuyền đã đi qua tuyến cáp treo an toàn, Cảng vụ thông báo cho Công ty Vinpearl biết về việc kết thúc yêu cầu nâng độ cao hay tạm ngưng hoạt động tuyến cáp treo theo mẫu được quy định ở Phụ lục </w:t>
            </w:r>
            <w:r w:rsidR="00A34BA2" w:rsidRPr="00A87CF0">
              <w:rPr>
                <w:sz w:val="26"/>
                <w:szCs w:val="26"/>
                <w:lang w:val="vi-VN"/>
              </w:rPr>
              <w:t>5</w:t>
            </w:r>
            <w:r w:rsidR="00A34BA2" w:rsidRPr="00A87CF0">
              <w:rPr>
                <w:sz w:val="26"/>
                <w:szCs w:val="26"/>
              </w:rPr>
              <w:t>.</w:t>
            </w:r>
          </w:p>
          <w:p w:rsidR="00E87E6E" w:rsidRPr="00A87CF0" w:rsidRDefault="001F612F" w:rsidP="00E97705">
            <w:pPr>
              <w:ind w:left="34" w:firstLine="283"/>
              <w:rPr>
                <w:sz w:val="26"/>
                <w:szCs w:val="26"/>
              </w:rPr>
            </w:pPr>
            <w:r w:rsidRPr="00A87CF0">
              <w:rPr>
                <w:sz w:val="26"/>
                <w:szCs w:val="26"/>
              </w:rPr>
              <w:t xml:space="preserve">4. </w:t>
            </w:r>
            <w:r w:rsidR="00A34BA2" w:rsidRPr="00A87CF0">
              <w:rPr>
                <w:sz w:val="26"/>
                <w:szCs w:val="26"/>
              </w:rPr>
              <w:t>Hình</w:t>
            </w:r>
            <w:r w:rsidR="00A34BA2" w:rsidRPr="00A87CF0">
              <w:rPr>
                <w:spacing w:val="-2"/>
                <w:sz w:val="26"/>
                <w:szCs w:val="26"/>
              </w:rPr>
              <w:t xml:space="preserve"> thức thông báo, xác báo: Việc thông báo, xác báo được quy định tại Điều này có thể thực hiện thông qua hình thức gửi trực tiếp, fax hoặc thư điện tử.</w:t>
            </w:r>
          </w:p>
        </w:tc>
        <w:tc>
          <w:tcPr>
            <w:tcW w:w="1353" w:type="dxa"/>
            <w:shd w:val="clear" w:color="auto" w:fill="auto"/>
          </w:tcPr>
          <w:p w:rsidR="00E87E6E" w:rsidRPr="00A87CF0" w:rsidRDefault="00E87E6E" w:rsidP="00E97705">
            <w:pPr>
              <w:rPr>
                <w:sz w:val="26"/>
                <w:szCs w:val="26"/>
              </w:rPr>
            </w:pPr>
          </w:p>
          <w:p w:rsidR="00E87E6E" w:rsidRPr="00A87CF0" w:rsidRDefault="00E87E6E" w:rsidP="00E97705">
            <w:pPr>
              <w:rPr>
                <w:sz w:val="26"/>
                <w:szCs w:val="26"/>
              </w:rPr>
            </w:pPr>
          </w:p>
          <w:p w:rsidR="00CA5AC4" w:rsidRPr="00A87CF0" w:rsidRDefault="00CA5AC4" w:rsidP="00E97705">
            <w:pPr>
              <w:rPr>
                <w:sz w:val="26"/>
                <w:szCs w:val="26"/>
              </w:rPr>
            </w:pPr>
          </w:p>
          <w:p w:rsidR="00E87E6E" w:rsidRPr="00A87CF0" w:rsidRDefault="00AC6709" w:rsidP="00E97705">
            <w:pPr>
              <w:rPr>
                <w:sz w:val="26"/>
                <w:szCs w:val="26"/>
              </w:rPr>
            </w:pPr>
            <w:r w:rsidRPr="00A87CF0">
              <w:rPr>
                <w:sz w:val="26"/>
                <w:szCs w:val="26"/>
              </w:rPr>
              <w:t>Giữ Nguyên</w:t>
            </w:r>
          </w:p>
        </w:tc>
      </w:tr>
      <w:tr w:rsidR="00E87E6E" w:rsidRPr="00A87CF0" w:rsidTr="00E97705">
        <w:tc>
          <w:tcPr>
            <w:tcW w:w="7196" w:type="dxa"/>
            <w:shd w:val="clear" w:color="auto" w:fill="auto"/>
          </w:tcPr>
          <w:p w:rsidR="00E87E6E" w:rsidRPr="00A87CF0" w:rsidRDefault="00E87E6E" w:rsidP="00E97705">
            <w:pPr>
              <w:ind w:firstLine="309"/>
              <w:jc w:val="both"/>
              <w:rPr>
                <w:b/>
                <w:sz w:val="26"/>
                <w:szCs w:val="26"/>
              </w:rPr>
            </w:pPr>
            <w:r w:rsidRPr="00A87CF0">
              <w:rPr>
                <w:b/>
                <w:sz w:val="26"/>
                <w:szCs w:val="26"/>
              </w:rPr>
              <w:lastRenderedPageBreak/>
              <w:t>Điều 29: Trách nhiệm của Công ty Vinpearl</w:t>
            </w:r>
          </w:p>
          <w:p w:rsidR="00E87E6E" w:rsidRPr="00A87CF0" w:rsidRDefault="00E87E6E" w:rsidP="00E97705">
            <w:pPr>
              <w:numPr>
                <w:ilvl w:val="0"/>
                <w:numId w:val="21"/>
              </w:numPr>
              <w:tabs>
                <w:tab w:val="clear" w:pos="1446"/>
                <w:tab w:val="left" w:pos="592"/>
              </w:tabs>
              <w:ind w:left="25" w:firstLine="284"/>
              <w:jc w:val="both"/>
              <w:rPr>
                <w:sz w:val="26"/>
                <w:szCs w:val="26"/>
              </w:rPr>
            </w:pPr>
            <w:r w:rsidRPr="00A87CF0">
              <w:rPr>
                <w:sz w:val="26"/>
                <w:szCs w:val="26"/>
              </w:rPr>
              <w:t>Duy trì tốt tình trạng kỹ thuật của tuyến cáp treo để thực hiện kịp thời, chính xác yêu cầu của Cảng vụ về việc nâng độ cao tuyến cáp treo hay tạm ngưng hoạt động tuyến cáp treo để bảo đảm an toàn cho hoạt động hàng hải trong khu vực.</w:t>
            </w:r>
          </w:p>
          <w:p w:rsidR="00E87E6E" w:rsidRPr="00A87CF0" w:rsidRDefault="00E87E6E" w:rsidP="00E97705">
            <w:pPr>
              <w:numPr>
                <w:ilvl w:val="0"/>
                <w:numId w:val="21"/>
              </w:numPr>
              <w:tabs>
                <w:tab w:val="clear" w:pos="1446"/>
                <w:tab w:val="left" w:pos="592"/>
              </w:tabs>
              <w:ind w:left="25" w:firstLine="284"/>
              <w:jc w:val="both"/>
              <w:rPr>
                <w:spacing w:val="-2"/>
                <w:sz w:val="26"/>
                <w:szCs w:val="26"/>
              </w:rPr>
            </w:pPr>
            <w:r w:rsidRPr="00A87CF0">
              <w:rPr>
                <w:spacing w:val="-2"/>
                <w:sz w:val="26"/>
                <w:szCs w:val="26"/>
              </w:rPr>
              <w:t>Bảo đảm duy trì các trang, thiết bị báo hiệu hàng hải và cảnh báo an toàn cho tuyến cáp treo luôn trong tình trạng phù hợp theo quy định của pháp luật. Trong trường hợp các trang, thiết bị này bị hư hỏng hay mất mát, phải thông báo ngay cho Cảng vụ biết và phải khắc phục ngay để bảo đảm an toàn cho hoạt động của tuyến cáp treo và hoạt động hàng hải tại khu vực.</w:t>
            </w:r>
          </w:p>
          <w:p w:rsidR="00E87E6E" w:rsidRPr="00A87CF0" w:rsidRDefault="00E87E6E" w:rsidP="00E97705">
            <w:pPr>
              <w:numPr>
                <w:ilvl w:val="0"/>
                <w:numId w:val="21"/>
              </w:numPr>
              <w:tabs>
                <w:tab w:val="clear" w:pos="1446"/>
                <w:tab w:val="left" w:pos="592"/>
              </w:tabs>
              <w:ind w:left="25" w:firstLine="284"/>
              <w:jc w:val="both"/>
              <w:rPr>
                <w:sz w:val="26"/>
                <w:szCs w:val="26"/>
              </w:rPr>
            </w:pPr>
            <w:r w:rsidRPr="00A87CF0">
              <w:rPr>
                <w:sz w:val="26"/>
                <w:szCs w:val="26"/>
              </w:rPr>
              <w:t>Thông báo cho Cảng vụ và các cơ quan liên quan biết trước khi triển khai thực hiện kế hoạch sửa chữa, duy tu, bảo dưỡng hệ thống cáp treo nếu việc sửa chữa, duy tu, bảo dưỡng có ảnh hưởng tới hoạt động hàng hải. Các công việc trên chỉ được phép tiến hành sau khi có ý kiến đồng ý của Cảng vụ.</w:t>
            </w:r>
          </w:p>
          <w:p w:rsidR="00E87E6E" w:rsidRPr="00A87CF0" w:rsidRDefault="00E87E6E" w:rsidP="00E97705">
            <w:pPr>
              <w:numPr>
                <w:ilvl w:val="0"/>
                <w:numId w:val="21"/>
              </w:numPr>
              <w:tabs>
                <w:tab w:val="clear" w:pos="1446"/>
                <w:tab w:val="left" w:pos="592"/>
              </w:tabs>
              <w:ind w:left="25" w:firstLine="284"/>
              <w:jc w:val="both"/>
              <w:rPr>
                <w:sz w:val="26"/>
                <w:szCs w:val="26"/>
              </w:rPr>
            </w:pPr>
            <w:r w:rsidRPr="00A87CF0">
              <w:rPr>
                <w:spacing w:val="-2"/>
                <w:sz w:val="26"/>
                <w:szCs w:val="26"/>
              </w:rPr>
              <w:t>Thường xuyên kiểm tra, định</w:t>
            </w:r>
            <w:r w:rsidRPr="00A87CF0">
              <w:rPr>
                <w:sz w:val="26"/>
                <w:szCs w:val="26"/>
              </w:rPr>
              <w:t xml:space="preserve"> kỳ hàng năm phải thông báo cho Cảng vụ biết độ cao thông thuyền giữa tất cả các trụ cáp treo </w:t>
            </w:r>
            <w:r w:rsidRPr="00A87CF0">
              <w:rPr>
                <w:sz w:val="26"/>
                <w:szCs w:val="26"/>
              </w:rPr>
              <w:lastRenderedPageBreak/>
              <w:t>và những hạn chế  khác của tuyến cáp treo (</w:t>
            </w:r>
            <w:r w:rsidRPr="00A87CF0">
              <w:rPr>
                <w:i/>
                <w:sz w:val="26"/>
                <w:szCs w:val="26"/>
              </w:rPr>
              <w:t>nếu có</w:t>
            </w:r>
            <w:r w:rsidRPr="00A87CF0">
              <w:rPr>
                <w:sz w:val="26"/>
                <w:szCs w:val="26"/>
              </w:rPr>
              <w:t>) đối với hoạt động hàng hải. Ngoài ra, phải thông báo kịp thơi cho Cảng vụ nếu có thay đổi đột xuất về độ cao thông thuyền giữa các trụ cáp treo.</w:t>
            </w:r>
          </w:p>
          <w:p w:rsidR="00E87E6E" w:rsidRPr="00A87CF0" w:rsidRDefault="00E87E6E" w:rsidP="00E97705">
            <w:pPr>
              <w:numPr>
                <w:ilvl w:val="0"/>
                <w:numId w:val="21"/>
              </w:numPr>
              <w:tabs>
                <w:tab w:val="clear" w:pos="1446"/>
                <w:tab w:val="left" w:pos="592"/>
              </w:tabs>
              <w:ind w:left="25" w:firstLine="284"/>
              <w:jc w:val="both"/>
              <w:rPr>
                <w:spacing w:val="-4"/>
                <w:sz w:val="26"/>
                <w:szCs w:val="26"/>
              </w:rPr>
            </w:pPr>
            <w:r w:rsidRPr="00A87CF0">
              <w:rPr>
                <w:spacing w:val="-2"/>
                <w:sz w:val="26"/>
                <w:szCs w:val="26"/>
              </w:rPr>
              <w:t>Thông</w:t>
            </w:r>
            <w:r w:rsidRPr="00A87CF0">
              <w:rPr>
                <w:spacing w:val="-4"/>
                <w:sz w:val="26"/>
                <w:szCs w:val="26"/>
              </w:rPr>
              <w:t xml:space="preserve"> báo bằng văn bản cho Cảng vụ các số điện thoại liên lạc và tên cá nhân được Công ty Vinpearl ủy quyền thực hiện phối hợp với Cảng vụ và thực hiện việc thông báo, xác báo cho Cảng vụ theo quy định tại Điều 28 Nội quy này.</w:t>
            </w:r>
          </w:p>
          <w:p w:rsidR="00E87E6E" w:rsidRPr="00A87CF0" w:rsidRDefault="00E87E6E" w:rsidP="00E97705">
            <w:pPr>
              <w:numPr>
                <w:ilvl w:val="0"/>
                <w:numId w:val="21"/>
              </w:numPr>
              <w:tabs>
                <w:tab w:val="clear" w:pos="1446"/>
                <w:tab w:val="left" w:pos="592"/>
              </w:tabs>
              <w:ind w:left="25" w:firstLine="284"/>
              <w:jc w:val="both"/>
              <w:rPr>
                <w:sz w:val="26"/>
                <w:szCs w:val="26"/>
              </w:rPr>
            </w:pPr>
            <w:r w:rsidRPr="00A87CF0">
              <w:rPr>
                <w:sz w:val="26"/>
                <w:szCs w:val="26"/>
              </w:rPr>
              <w:t>Thực hiện tốt việc kiểm tra, kiểm soát an ninh, đảm bảo an toàn tuyệt đối cho tuyến cáp treo nhằm bảo đảm an ninh, an toàn hàng hải trong vùng nước có tuyến cáp treo đi qua.</w:t>
            </w:r>
          </w:p>
        </w:tc>
        <w:tc>
          <w:tcPr>
            <w:tcW w:w="7229" w:type="dxa"/>
          </w:tcPr>
          <w:p w:rsidR="00A235EB" w:rsidRPr="00A87CF0" w:rsidRDefault="00A235EB" w:rsidP="00E97705">
            <w:pPr>
              <w:ind w:firstLine="309"/>
              <w:jc w:val="both"/>
              <w:rPr>
                <w:b/>
                <w:sz w:val="26"/>
                <w:szCs w:val="26"/>
              </w:rPr>
            </w:pPr>
            <w:r w:rsidRPr="00A87CF0">
              <w:rPr>
                <w:b/>
                <w:sz w:val="26"/>
                <w:szCs w:val="26"/>
              </w:rPr>
              <w:lastRenderedPageBreak/>
              <w:t>Điều 29: Trách nhiệm của Công ty Vinpearl</w:t>
            </w:r>
          </w:p>
          <w:p w:rsidR="00A235EB" w:rsidRPr="00A87CF0" w:rsidRDefault="00A235EB" w:rsidP="00E97705">
            <w:pPr>
              <w:numPr>
                <w:ilvl w:val="0"/>
                <w:numId w:val="61"/>
              </w:numPr>
              <w:ind w:left="34" w:firstLine="283"/>
              <w:jc w:val="both"/>
              <w:rPr>
                <w:sz w:val="26"/>
                <w:szCs w:val="26"/>
              </w:rPr>
            </w:pPr>
            <w:r w:rsidRPr="00A87CF0">
              <w:rPr>
                <w:sz w:val="26"/>
                <w:szCs w:val="26"/>
              </w:rPr>
              <w:t>Duy trì tốt tình trạng kỹ thuật của tuyến cáp treo để thực hiện kịp thời, chính xác yêu cầu của Cảng vụ về việc nâng độ cao tuyến cáp treo hay tạm ngưng hoạt động tuyến cáp treo để bảo đảm an toàn cho hoạt động hàng hải trong khu vực.</w:t>
            </w:r>
          </w:p>
          <w:p w:rsidR="00A235EB" w:rsidRPr="00A87CF0" w:rsidRDefault="00A235EB" w:rsidP="00E97705">
            <w:pPr>
              <w:numPr>
                <w:ilvl w:val="0"/>
                <w:numId w:val="61"/>
              </w:numPr>
              <w:ind w:left="34" w:firstLine="283"/>
              <w:jc w:val="both"/>
              <w:rPr>
                <w:spacing w:val="-2"/>
                <w:sz w:val="26"/>
                <w:szCs w:val="26"/>
              </w:rPr>
            </w:pPr>
            <w:r w:rsidRPr="00A87CF0">
              <w:rPr>
                <w:spacing w:val="-2"/>
                <w:sz w:val="26"/>
                <w:szCs w:val="26"/>
              </w:rPr>
              <w:t>Bảo đảm duy trì các trang, thiết bị báo hiệu hàng hải và cảnh báo an toàn cho tuyến cáp treo luôn trong tình trạng phù hợp theo quy định của pháp luật. Trong trường hợp các trang, thiết bị này bị hư hỏng hay mất mát, phải thông báo ngay cho Cảng vụ biết và phải khắc phục ngay để bảo đảm an toàn cho hoạt động của tuyến cáp treo và hoạt động hàng hải tại khu vực.</w:t>
            </w:r>
          </w:p>
          <w:p w:rsidR="00A235EB" w:rsidRPr="00A87CF0" w:rsidRDefault="00A235EB" w:rsidP="00E97705">
            <w:pPr>
              <w:numPr>
                <w:ilvl w:val="0"/>
                <w:numId w:val="61"/>
              </w:numPr>
              <w:ind w:left="34" w:firstLine="283"/>
              <w:jc w:val="both"/>
              <w:rPr>
                <w:sz w:val="26"/>
                <w:szCs w:val="26"/>
              </w:rPr>
            </w:pPr>
            <w:r w:rsidRPr="00A87CF0">
              <w:rPr>
                <w:sz w:val="26"/>
                <w:szCs w:val="26"/>
              </w:rPr>
              <w:t>Thông báo cho Cảng vụ và các cơ quan liên quan biết trước khi triển khai thực hiện kế hoạch sửa chữa, duy tu, bảo dưỡng hệ thống cáp treo nếu việc sửa chữa, duy tu, bảo dưỡng có ảnh hưởng tới hoạt động hàng hải. Các công việc trên chỉ được phép tiến hành sau khi có ý kiến đồng ý của Cảng vụ.</w:t>
            </w:r>
          </w:p>
          <w:p w:rsidR="00A235EB" w:rsidRPr="00A87CF0" w:rsidRDefault="00A235EB" w:rsidP="00E97705">
            <w:pPr>
              <w:numPr>
                <w:ilvl w:val="0"/>
                <w:numId w:val="61"/>
              </w:numPr>
              <w:ind w:left="34" w:firstLine="283"/>
              <w:jc w:val="both"/>
              <w:rPr>
                <w:sz w:val="26"/>
                <w:szCs w:val="26"/>
              </w:rPr>
            </w:pPr>
            <w:r w:rsidRPr="00A87CF0">
              <w:rPr>
                <w:spacing w:val="-2"/>
                <w:sz w:val="26"/>
                <w:szCs w:val="26"/>
              </w:rPr>
              <w:t>Thường xuyên kiểm tra, định</w:t>
            </w:r>
            <w:r w:rsidRPr="00A87CF0">
              <w:rPr>
                <w:sz w:val="26"/>
                <w:szCs w:val="26"/>
              </w:rPr>
              <w:t xml:space="preserve"> kỳ hàng năm phải thông báo cho Cảng vụ biết độ cao thông thuyền giữa tất cả các trụ cáp treo </w:t>
            </w:r>
            <w:r w:rsidRPr="00A87CF0">
              <w:rPr>
                <w:sz w:val="26"/>
                <w:szCs w:val="26"/>
              </w:rPr>
              <w:lastRenderedPageBreak/>
              <w:t>và những hạn chế  khác của tuyến cáp treo (</w:t>
            </w:r>
            <w:r w:rsidRPr="00A87CF0">
              <w:rPr>
                <w:i/>
                <w:sz w:val="26"/>
                <w:szCs w:val="26"/>
              </w:rPr>
              <w:t>nếu có</w:t>
            </w:r>
            <w:r w:rsidRPr="00A87CF0">
              <w:rPr>
                <w:sz w:val="26"/>
                <w:szCs w:val="26"/>
              </w:rPr>
              <w:t>) đối với hoạt động hàng hải. Ngoài ra, phải thông báo kịp thơi cho Cảng vụ nếu có thay đổi đột xuất về độ cao thông thuyền giữa các trụ cáp treo.</w:t>
            </w:r>
          </w:p>
          <w:p w:rsidR="00A235EB" w:rsidRPr="00A87CF0" w:rsidRDefault="00A235EB" w:rsidP="00E97705">
            <w:pPr>
              <w:numPr>
                <w:ilvl w:val="0"/>
                <w:numId w:val="61"/>
              </w:numPr>
              <w:ind w:left="34" w:firstLine="283"/>
              <w:jc w:val="both"/>
              <w:rPr>
                <w:spacing w:val="-4"/>
                <w:sz w:val="26"/>
                <w:szCs w:val="26"/>
              </w:rPr>
            </w:pPr>
            <w:r w:rsidRPr="00A87CF0">
              <w:rPr>
                <w:spacing w:val="-2"/>
                <w:sz w:val="26"/>
                <w:szCs w:val="26"/>
              </w:rPr>
              <w:t>Thông</w:t>
            </w:r>
            <w:r w:rsidRPr="00A87CF0">
              <w:rPr>
                <w:spacing w:val="-4"/>
                <w:sz w:val="26"/>
                <w:szCs w:val="26"/>
              </w:rPr>
              <w:t xml:space="preserve"> báo bằng văn bản cho Cảng vụ các số điện thoại liên lạc và tên cá nhân được Công ty Vinpearl ủy quyền thực hiện phối hợp với Cảng vụ và thực hiện việc thông báo, xác báo cho Cảng vụ theo quy định tại Điều 28 Nội quy này.</w:t>
            </w:r>
          </w:p>
          <w:p w:rsidR="00E87E6E" w:rsidRPr="00A87CF0" w:rsidRDefault="00A235EB" w:rsidP="00E97705">
            <w:pPr>
              <w:numPr>
                <w:ilvl w:val="0"/>
                <w:numId w:val="61"/>
              </w:numPr>
              <w:ind w:left="34" w:firstLine="283"/>
              <w:rPr>
                <w:sz w:val="26"/>
                <w:szCs w:val="26"/>
              </w:rPr>
            </w:pPr>
            <w:r w:rsidRPr="00A87CF0">
              <w:rPr>
                <w:sz w:val="26"/>
                <w:szCs w:val="26"/>
              </w:rPr>
              <w:t>Thực hiện tốt việc kiểm tra, kiểm soát an ninh, đảm bảo an toàn tuyệt đối cho tuyến cáp treo nhằm bảo đảm an ninh, an toàn hàng hải trong vùng nước có tuyến cáp treo đi qua.</w:t>
            </w:r>
          </w:p>
        </w:tc>
        <w:tc>
          <w:tcPr>
            <w:tcW w:w="1353" w:type="dxa"/>
            <w:shd w:val="clear" w:color="auto" w:fill="auto"/>
          </w:tcPr>
          <w:p w:rsidR="00E87E6E" w:rsidRPr="00A87CF0" w:rsidRDefault="00E87E6E" w:rsidP="00E97705">
            <w:pPr>
              <w:rPr>
                <w:sz w:val="26"/>
                <w:szCs w:val="26"/>
              </w:rPr>
            </w:pPr>
          </w:p>
          <w:p w:rsidR="00CA5AC4" w:rsidRPr="00A87CF0" w:rsidRDefault="00CA5AC4" w:rsidP="00E97705">
            <w:pPr>
              <w:rPr>
                <w:sz w:val="26"/>
                <w:szCs w:val="26"/>
              </w:rPr>
            </w:pPr>
          </w:p>
          <w:p w:rsidR="00CA5AC4" w:rsidRPr="00A87CF0" w:rsidRDefault="00CA5AC4" w:rsidP="00E97705">
            <w:pPr>
              <w:rPr>
                <w:sz w:val="26"/>
                <w:szCs w:val="26"/>
              </w:rPr>
            </w:pPr>
          </w:p>
          <w:p w:rsidR="00CA5AC4" w:rsidRPr="00A87CF0" w:rsidRDefault="00CA5AC4" w:rsidP="00E97705">
            <w:pPr>
              <w:rPr>
                <w:sz w:val="26"/>
                <w:szCs w:val="26"/>
              </w:rPr>
            </w:pPr>
          </w:p>
          <w:p w:rsidR="00CA5AC4" w:rsidRPr="00A87CF0" w:rsidRDefault="00CA5AC4" w:rsidP="00E97705">
            <w:pPr>
              <w:rPr>
                <w:sz w:val="26"/>
                <w:szCs w:val="26"/>
              </w:rPr>
            </w:pPr>
          </w:p>
          <w:p w:rsidR="00CA5AC4" w:rsidRPr="00A87CF0" w:rsidRDefault="00CA5AC4" w:rsidP="00E97705">
            <w:pPr>
              <w:rPr>
                <w:sz w:val="26"/>
                <w:szCs w:val="26"/>
              </w:rPr>
            </w:pPr>
          </w:p>
          <w:p w:rsidR="00CA5AC4" w:rsidRPr="00A87CF0" w:rsidRDefault="00CA5AC4" w:rsidP="00E97705">
            <w:pPr>
              <w:rPr>
                <w:sz w:val="26"/>
                <w:szCs w:val="26"/>
              </w:rPr>
            </w:pPr>
          </w:p>
          <w:p w:rsidR="00CA5AC4" w:rsidRPr="00A87CF0" w:rsidRDefault="00CA5AC4" w:rsidP="00E97705">
            <w:pPr>
              <w:rPr>
                <w:sz w:val="26"/>
                <w:szCs w:val="26"/>
              </w:rPr>
            </w:pPr>
          </w:p>
          <w:p w:rsidR="00CA5AC4" w:rsidRPr="00A87CF0" w:rsidRDefault="00CA5AC4" w:rsidP="00E97705">
            <w:pPr>
              <w:rPr>
                <w:sz w:val="26"/>
                <w:szCs w:val="26"/>
              </w:rPr>
            </w:pPr>
          </w:p>
          <w:p w:rsidR="00CA5AC4" w:rsidRPr="00A87CF0" w:rsidRDefault="00CA5AC4" w:rsidP="00E97705">
            <w:pPr>
              <w:rPr>
                <w:sz w:val="26"/>
                <w:szCs w:val="26"/>
              </w:rPr>
            </w:pPr>
          </w:p>
          <w:p w:rsidR="00CA5AC4" w:rsidRPr="00A87CF0" w:rsidRDefault="00CA5AC4" w:rsidP="00E97705">
            <w:pPr>
              <w:rPr>
                <w:sz w:val="26"/>
                <w:szCs w:val="26"/>
              </w:rPr>
            </w:pPr>
          </w:p>
          <w:p w:rsidR="00AC6709" w:rsidRPr="00A87CF0" w:rsidRDefault="00AC6709" w:rsidP="00E97705">
            <w:pPr>
              <w:rPr>
                <w:sz w:val="26"/>
                <w:szCs w:val="26"/>
              </w:rPr>
            </w:pPr>
            <w:r w:rsidRPr="00A87CF0">
              <w:rPr>
                <w:sz w:val="26"/>
                <w:szCs w:val="26"/>
              </w:rPr>
              <w:t>Giữ Nguyên</w:t>
            </w:r>
          </w:p>
        </w:tc>
      </w:tr>
      <w:tr w:rsidR="00E87E6E" w:rsidRPr="00A87CF0" w:rsidTr="00E97705">
        <w:tc>
          <w:tcPr>
            <w:tcW w:w="7196" w:type="dxa"/>
            <w:shd w:val="clear" w:color="auto" w:fill="auto"/>
          </w:tcPr>
          <w:p w:rsidR="00E87E6E" w:rsidRPr="00A87CF0" w:rsidRDefault="00E87E6E" w:rsidP="00E97705">
            <w:pPr>
              <w:ind w:firstLine="309"/>
              <w:jc w:val="both"/>
              <w:rPr>
                <w:b/>
                <w:bCs/>
                <w:sz w:val="26"/>
                <w:szCs w:val="26"/>
                <w:lang w:val="nl-NL"/>
              </w:rPr>
            </w:pPr>
            <w:r w:rsidRPr="00A87CF0">
              <w:rPr>
                <w:b/>
                <w:bCs/>
                <w:sz w:val="26"/>
                <w:szCs w:val="26"/>
                <w:lang w:val="nl-NL"/>
              </w:rPr>
              <w:lastRenderedPageBreak/>
              <w:t>Điều 30. Bảo đảm an toàn hàng hải, an ninh hàng hải trong vùng nước cảng biển</w:t>
            </w:r>
          </w:p>
          <w:p w:rsidR="00E87E6E" w:rsidRPr="00A87CF0" w:rsidRDefault="00E87E6E" w:rsidP="00E97705">
            <w:pPr>
              <w:numPr>
                <w:ilvl w:val="1"/>
                <w:numId w:val="21"/>
              </w:numPr>
              <w:tabs>
                <w:tab w:val="clear" w:pos="1446"/>
                <w:tab w:val="left" w:pos="576"/>
              </w:tabs>
              <w:ind w:left="25" w:firstLine="284"/>
              <w:jc w:val="both"/>
              <w:rPr>
                <w:spacing w:val="-2"/>
                <w:sz w:val="26"/>
                <w:szCs w:val="26"/>
                <w:lang w:val="nl-NL"/>
              </w:rPr>
            </w:pPr>
            <w:r w:rsidRPr="00A87CF0">
              <w:rPr>
                <w:spacing w:val="-2"/>
                <w:sz w:val="26"/>
                <w:szCs w:val="26"/>
                <w:lang w:val="nl-NL"/>
              </w:rPr>
              <w:t xml:space="preserve">Tổ chức, cá nhân, thuyền trưởng các tàu thuyền khi hoạt động tại cảng biển có trách nhiệm thực hiện nghiêm chỉnh quy định tại Điều 105, 106, 107, 108 Bộ luật Hàng hải Việt Nam; Mục 1, Chương V Nghị định số 58/2017/NĐ-CP; </w:t>
            </w:r>
            <w:r w:rsidRPr="00A87CF0">
              <w:rPr>
                <w:spacing w:val="-2"/>
                <w:sz w:val="26"/>
                <w:szCs w:val="26"/>
                <w:lang w:val="pl-PL"/>
              </w:rPr>
              <w:t>Bộ luật Quốc tế về An ninh tàu biển và bến cảng và các quy định pháp luật liên quan khác.</w:t>
            </w:r>
          </w:p>
          <w:p w:rsidR="00E87E6E" w:rsidRPr="00A87CF0" w:rsidRDefault="00E87E6E" w:rsidP="00E97705">
            <w:pPr>
              <w:numPr>
                <w:ilvl w:val="1"/>
                <w:numId w:val="21"/>
              </w:numPr>
              <w:tabs>
                <w:tab w:val="clear" w:pos="1446"/>
                <w:tab w:val="left" w:pos="576"/>
              </w:tabs>
              <w:ind w:left="25" w:firstLine="284"/>
              <w:jc w:val="both"/>
              <w:rPr>
                <w:sz w:val="26"/>
                <w:szCs w:val="26"/>
                <w:lang w:val="nl-NL" w:eastAsia="zh-CN"/>
              </w:rPr>
            </w:pPr>
            <w:r w:rsidRPr="00A87CF0">
              <w:rPr>
                <w:spacing w:val="-2"/>
                <w:sz w:val="26"/>
                <w:szCs w:val="26"/>
                <w:lang w:val="nl-NL"/>
              </w:rPr>
              <w:t>Việc</w:t>
            </w:r>
            <w:r w:rsidRPr="00A87CF0">
              <w:rPr>
                <w:rFonts w:eastAsia="Arial Unicode MS"/>
                <w:sz w:val="26"/>
                <w:szCs w:val="26"/>
                <w:lang w:val="pt-BR"/>
              </w:rPr>
              <w:t xml:space="preserve"> thay đổi c</w:t>
            </w:r>
            <w:r w:rsidRPr="00A87CF0">
              <w:rPr>
                <w:sz w:val="26"/>
                <w:szCs w:val="26"/>
                <w:lang w:val="pt-BR"/>
              </w:rPr>
              <w:t xml:space="preserve">ấp độ an ninh hàng hải được thông báo bởi cơ quan có thẩm quyền theo quy định của </w:t>
            </w:r>
            <w:r w:rsidRPr="00A87CF0">
              <w:rPr>
                <w:bCs/>
                <w:sz w:val="26"/>
                <w:szCs w:val="26"/>
                <w:lang w:val="nl-NL"/>
              </w:rPr>
              <w:t xml:space="preserve">Nghị định số 170/2016/NĐ-CP ngày </w:t>
            </w:r>
            <w:r w:rsidRPr="00A87CF0">
              <w:rPr>
                <w:bCs/>
                <w:sz w:val="26"/>
                <w:szCs w:val="26"/>
                <w:lang w:val="pt-BR"/>
              </w:rPr>
              <w:t>27/12/</w:t>
            </w:r>
            <w:r w:rsidRPr="00A87CF0">
              <w:rPr>
                <w:bCs/>
                <w:sz w:val="26"/>
                <w:szCs w:val="26"/>
                <w:lang w:val="nl-NL"/>
              </w:rPr>
              <w:t xml:space="preserve">2016 </w:t>
            </w:r>
            <w:r w:rsidRPr="00A87CF0">
              <w:rPr>
                <w:bCs/>
                <w:sz w:val="26"/>
                <w:szCs w:val="26"/>
                <w:lang w:val="pt-BR"/>
              </w:rPr>
              <w:t xml:space="preserve">của Chính phủ </w:t>
            </w:r>
            <w:r w:rsidRPr="00A87CF0">
              <w:rPr>
                <w:bCs/>
                <w:sz w:val="26"/>
                <w:szCs w:val="26"/>
                <w:lang w:val="nl-NL"/>
              </w:rPr>
              <w:t>quy định về việc công bố, tiếp nhận, xử lý và truyền phát thông tin an ninh hàng hải</w:t>
            </w:r>
            <w:r w:rsidRPr="00A87CF0">
              <w:rPr>
                <w:sz w:val="26"/>
                <w:szCs w:val="26"/>
                <w:lang w:val="pt-BR"/>
              </w:rPr>
              <w:t>.</w:t>
            </w:r>
          </w:p>
        </w:tc>
        <w:tc>
          <w:tcPr>
            <w:tcW w:w="7229" w:type="dxa"/>
          </w:tcPr>
          <w:p w:rsidR="009F09F0" w:rsidRPr="00A87CF0" w:rsidRDefault="009F09F0" w:rsidP="00E97705">
            <w:pPr>
              <w:ind w:firstLine="309"/>
              <w:jc w:val="both"/>
              <w:rPr>
                <w:b/>
                <w:bCs/>
                <w:sz w:val="26"/>
                <w:szCs w:val="26"/>
                <w:lang w:val="nl-NL"/>
              </w:rPr>
            </w:pPr>
            <w:r w:rsidRPr="00A87CF0">
              <w:rPr>
                <w:b/>
                <w:bCs/>
                <w:sz w:val="26"/>
                <w:szCs w:val="26"/>
                <w:lang w:val="nl-NL"/>
              </w:rPr>
              <w:t>Điều 30. Bảo đảm an toàn hàng hải, an ninh hàng hải trong vùng nước cảng biển</w:t>
            </w:r>
          </w:p>
          <w:p w:rsidR="009F09F0" w:rsidRPr="00A87CF0" w:rsidRDefault="009F09F0" w:rsidP="00E97705">
            <w:pPr>
              <w:numPr>
                <w:ilvl w:val="0"/>
                <w:numId w:val="51"/>
              </w:numPr>
              <w:tabs>
                <w:tab w:val="left" w:pos="576"/>
              </w:tabs>
              <w:ind w:left="34" w:firstLine="283"/>
              <w:jc w:val="both"/>
              <w:rPr>
                <w:spacing w:val="-2"/>
                <w:sz w:val="26"/>
                <w:szCs w:val="26"/>
                <w:lang w:val="nl-NL"/>
              </w:rPr>
            </w:pPr>
            <w:r w:rsidRPr="00A87CF0">
              <w:rPr>
                <w:spacing w:val="-2"/>
                <w:sz w:val="26"/>
                <w:szCs w:val="26"/>
                <w:lang w:val="nl-NL"/>
              </w:rPr>
              <w:t xml:space="preserve">Tổ chức, cá nhân, thuyền trưởng các tàu thuyền khi hoạt động tại cảng biển có trách nhiệm thực hiện nghiêm chỉnh quy định tại Điều 105, 106, 107, 108 Bộ luật Hàng hải Việt Nam; Mục 1, Chương V Nghị định số 58/2017/NĐ-CP; </w:t>
            </w:r>
            <w:r w:rsidRPr="00A87CF0">
              <w:rPr>
                <w:spacing w:val="-2"/>
                <w:sz w:val="26"/>
                <w:szCs w:val="26"/>
                <w:lang w:val="pl-PL"/>
              </w:rPr>
              <w:t>Bộ luật Quốc tế về An ninh tàu biển và bến cảng và các quy định pháp luật liên quan khác.</w:t>
            </w:r>
          </w:p>
          <w:p w:rsidR="00E87E6E" w:rsidRPr="00A87CF0" w:rsidRDefault="009F09F0" w:rsidP="000514EA">
            <w:pPr>
              <w:numPr>
                <w:ilvl w:val="0"/>
                <w:numId w:val="51"/>
              </w:numPr>
              <w:ind w:left="34" w:firstLine="283"/>
              <w:jc w:val="both"/>
              <w:rPr>
                <w:sz w:val="26"/>
                <w:szCs w:val="26"/>
                <w:lang w:val="nl-NL"/>
              </w:rPr>
            </w:pPr>
            <w:r w:rsidRPr="00A87CF0">
              <w:rPr>
                <w:spacing w:val="-2"/>
                <w:sz w:val="26"/>
                <w:szCs w:val="26"/>
                <w:lang w:val="nl-NL"/>
              </w:rPr>
              <w:t>Việc</w:t>
            </w:r>
            <w:r w:rsidRPr="00A87CF0">
              <w:rPr>
                <w:rFonts w:eastAsia="Arial Unicode MS"/>
                <w:sz w:val="26"/>
                <w:szCs w:val="26"/>
                <w:lang w:val="pt-BR"/>
              </w:rPr>
              <w:t xml:space="preserve"> thay đổi c</w:t>
            </w:r>
            <w:r w:rsidRPr="00A87CF0">
              <w:rPr>
                <w:sz w:val="26"/>
                <w:szCs w:val="26"/>
                <w:lang w:val="pt-BR"/>
              </w:rPr>
              <w:t xml:space="preserve">ấp độ an ninh hàng hải được thông báo bởi cơ quan có thẩm quyền theo quy định của </w:t>
            </w:r>
            <w:r w:rsidRPr="00A87CF0">
              <w:rPr>
                <w:bCs/>
                <w:sz w:val="26"/>
                <w:szCs w:val="26"/>
                <w:lang w:val="nl-NL"/>
              </w:rPr>
              <w:t xml:space="preserve">Nghị định số 170/2016/NĐ-CP ngày </w:t>
            </w:r>
            <w:r w:rsidRPr="00A87CF0">
              <w:rPr>
                <w:bCs/>
                <w:sz w:val="26"/>
                <w:szCs w:val="26"/>
                <w:lang w:val="pt-BR"/>
              </w:rPr>
              <w:t>27/12/</w:t>
            </w:r>
            <w:r w:rsidRPr="00A87CF0">
              <w:rPr>
                <w:bCs/>
                <w:sz w:val="26"/>
                <w:szCs w:val="26"/>
                <w:lang w:val="nl-NL"/>
              </w:rPr>
              <w:t xml:space="preserve">2016 </w:t>
            </w:r>
            <w:r w:rsidRPr="00A87CF0">
              <w:rPr>
                <w:bCs/>
                <w:sz w:val="26"/>
                <w:szCs w:val="26"/>
                <w:lang w:val="pt-BR"/>
              </w:rPr>
              <w:t xml:space="preserve">của Chính phủ </w:t>
            </w:r>
            <w:r w:rsidRPr="00A87CF0">
              <w:rPr>
                <w:bCs/>
                <w:sz w:val="26"/>
                <w:szCs w:val="26"/>
                <w:lang w:val="nl-NL"/>
              </w:rPr>
              <w:t>quy định về việc công bố, tiếp nhận, xử lý và truyền phát thông tin an ninh hàng hải</w:t>
            </w:r>
            <w:r w:rsidRPr="00A87CF0">
              <w:rPr>
                <w:sz w:val="26"/>
                <w:szCs w:val="26"/>
                <w:lang w:val="pt-BR"/>
              </w:rPr>
              <w:t>.</w:t>
            </w:r>
          </w:p>
        </w:tc>
        <w:tc>
          <w:tcPr>
            <w:tcW w:w="1353" w:type="dxa"/>
            <w:shd w:val="clear" w:color="auto" w:fill="auto"/>
          </w:tcPr>
          <w:p w:rsidR="00E87E6E" w:rsidRPr="00A87CF0" w:rsidRDefault="00E87E6E" w:rsidP="00E97705">
            <w:pPr>
              <w:rPr>
                <w:sz w:val="26"/>
                <w:szCs w:val="26"/>
                <w:lang w:val="nl-NL"/>
              </w:rPr>
            </w:pPr>
          </w:p>
          <w:p w:rsidR="00CA5AC4" w:rsidRPr="00A87CF0" w:rsidRDefault="00CA5AC4" w:rsidP="00E97705">
            <w:pPr>
              <w:rPr>
                <w:sz w:val="26"/>
                <w:szCs w:val="26"/>
                <w:lang w:val="nl-NL"/>
              </w:rPr>
            </w:pPr>
          </w:p>
          <w:p w:rsidR="00CA5AC4" w:rsidRPr="00A87CF0" w:rsidRDefault="00CA5AC4" w:rsidP="00E97705">
            <w:pPr>
              <w:rPr>
                <w:sz w:val="26"/>
                <w:szCs w:val="26"/>
                <w:lang w:val="nl-NL"/>
              </w:rPr>
            </w:pPr>
          </w:p>
          <w:p w:rsidR="00CA5AC4" w:rsidRPr="00A87CF0" w:rsidRDefault="00CA5AC4" w:rsidP="00E97705">
            <w:pPr>
              <w:rPr>
                <w:sz w:val="26"/>
                <w:szCs w:val="26"/>
                <w:lang w:val="nl-NL"/>
              </w:rPr>
            </w:pPr>
          </w:p>
          <w:p w:rsidR="00AC6709" w:rsidRPr="00A87CF0" w:rsidRDefault="00AC6709" w:rsidP="00E97705">
            <w:pPr>
              <w:rPr>
                <w:sz w:val="26"/>
                <w:szCs w:val="26"/>
                <w:lang w:val="nl-NL"/>
              </w:rPr>
            </w:pPr>
            <w:r w:rsidRPr="00A87CF0">
              <w:rPr>
                <w:sz w:val="26"/>
                <w:szCs w:val="26"/>
              </w:rPr>
              <w:t>Giữ Nguyên</w:t>
            </w:r>
          </w:p>
        </w:tc>
      </w:tr>
      <w:tr w:rsidR="00E87E6E" w:rsidRPr="00A87CF0" w:rsidTr="00E97705">
        <w:tc>
          <w:tcPr>
            <w:tcW w:w="7196" w:type="dxa"/>
            <w:shd w:val="clear" w:color="auto" w:fill="auto"/>
          </w:tcPr>
          <w:p w:rsidR="00E87E6E" w:rsidRPr="00A87CF0" w:rsidRDefault="00E87E6E" w:rsidP="00E97705">
            <w:pPr>
              <w:ind w:firstLine="309"/>
              <w:jc w:val="both"/>
              <w:rPr>
                <w:b/>
                <w:sz w:val="26"/>
                <w:szCs w:val="26"/>
                <w:lang w:val="nl-NL"/>
              </w:rPr>
            </w:pPr>
            <w:r w:rsidRPr="00A87CF0">
              <w:rPr>
                <w:b/>
                <w:bCs/>
                <w:sz w:val="26"/>
                <w:szCs w:val="26"/>
                <w:lang w:val="nl-NL"/>
              </w:rPr>
              <w:t>Điều</w:t>
            </w:r>
            <w:r w:rsidRPr="00A87CF0">
              <w:rPr>
                <w:b/>
                <w:sz w:val="26"/>
                <w:szCs w:val="26"/>
                <w:lang w:val="nl-NL"/>
              </w:rPr>
              <w:t xml:space="preserve"> </w:t>
            </w:r>
            <w:r w:rsidRPr="00A87CF0">
              <w:rPr>
                <w:b/>
                <w:sz w:val="26"/>
                <w:szCs w:val="26"/>
                <w:lang w:val="pt-BR"/>
              </w:rPr>
              <w:t>31</w:t>
            </w:r>
            <w:r w:rsidRPr="00A87CF0">
              <w:rPr>
                <w:b/>
                <w:sz w:val="26"/>
                <w:szCs w:val="26"/>
                <w:lang w:val="nl-NL"/>
              </w:rPr>
              <w:t>. Phương án bảo đảm an toàn hàng hải</w:t>
            </w:r>
          </w:p>
          <w:p w:rsidR="00E87E6E" w:rsidRPr="00A87CF0" w:rsidRDefault="00E87E6E" w:rsidP="00E97705">
            <w:pPr>
              <w:numPr>
                <w:ilvl w:val="0"/>
                <w:numId w:val="22"/>
              </w:numPr>
              <w:tabs>
                <w:tab w:val="left" w:pos="591"/>
              </w:tabs>
              <w:ind w:left="25" w:firstLine="284"/>
              <w:jc w:val="both"/>
              <w:rPr>
                <w:bCs/>
                <w:sz w:val="26"/>
                <w:szCs w:val="26"/>
                <w:lang w:val="pl-PL"/>
              </w:rPr>
            </w:pPr>
            <w:r w:rsidRPr="00A87CF0">
              <w:rPr>
                <w:bCs/>
                <w:sz w:val="26"/>
                <w:szCs w:val="26"/>
                <w:lang w:val="pl-PL"/>
              </w:rPr>
              <w:t>Các tổ chức, cá nhân liên quan có trách nhiệm xây dựng và trình Cảng vụ xem xét, chấp thuận phương án bảo đảm an toàn hàng hải theo quy định tại Điều 8 Nghị định số 58/2017/NĐ-CP và tổ chức thực hiện đúng theo phương án đã được duyệt;</w:t>
            </w:r>
          </w:p>
          <w:p w:rsidR="00E87E6E" w:rsidRPr="00A87CF0" w:rsidRDefault="00E87E6E" w:rsidP="00E97705">
            <w:pPr>
              <w:numPr>
                <w:ilvl w:val="0"/>
                <w:numId w:val="22"/>
              </w:numPr>
              <w:tabs>
                <w:tab w:val="left" w:pos="591"/>
              </w:tabs>
              <w:ind w:left="25" w:firstLine="284"/>
              <w:jc w:val="both"/>
              <w:rPr>
                <w:sz w:val="26"/>
                <w:szCs w:val="26"/>
                <w:lang w:val="pl-PL" w:eastAsia="zh-CN"/>
              </w:rPr>
            </w:pPr>
            <w:r w:rsidRPr="00A87CF0">
              <w:rPr>
                <w:bCs/>
                <w:sz w:val="26"/>
                <w:szCs w:val="26"/>
                <w:lang w:val="pl-PL"/>
              </w:rPr>
              <w:t>Trong quá trình xây dựng và thi công, nếu có sự thay đổi về biện pháp thi công hoặc biện pháp bảo đảm an toàn hàng hải so với phương án đã được phê duyệt, thì tổ chức, cá nhân liên quan phải báo cáo Cảng vụ xem xét, chấp thuận trước khi thực hiện.</w:t>
            </w:r>
          </w:p>
        </w:tc>
        <w:tc>
          <w:tcPr>
            <w:tcW w:w="7229" w:type="dxa"/>
          </w:tcPr>
          <w:p w:rsidR="00935A35" w:rsidRPr="00A87CF0" w:rsidRDefault="00935A35" w:rsidP="00E97705">
            <w:pPr>
              <w:ind w:firstLine="309"/>
              <w:jc w:val="both"/>
              <w:rPr>
                <w:b/>
                <w:sz w:val="26"/>
                <w:szCs w:val="26"/>
                <w:lang w:val="pl-PL"/>
              </w:rPr>
            </w:pPr>
            <w:r w:rsidRPr="00A87CF0">
              <w:rPr>
                <w:b/>
                <w:bCs/>
                <w:sz w:val="26"/>
                <w:szCs w:val="26"/>
                <w:lang w:val="nl-NL"/>
              </w:rPr>
              <w:t>Điều</w:t>
            </w:r>
            <w:r w:rsidRPr="00A87CF0">
              <w:rPr>
                <w:b/>
                <w:sz w:val="26"/>
                <w:szCs w:val="26"/>
                <w:lang w:val="pl-PL"/>
              </w:rPr>
              <w:t xml:space="preserve"> </w:t>
            </w:r>
            <w:r w:rsidRPr="00A87CF0">
              <w:rPr>
                <w:b/>
                <w:sz w:val="26"/>
                <w:szCs w:val="26"/>
                <w:lang w:val="pt-BR"/>
              </w:rPr>
              <w:t>31</w:t>
            </w:r>
            <w:r w:rsidRPr="00A87CF0">
              <w:rPr>
                <w:b/>
                <w:sz w:val="26"/>
                <w:szCs w:val="26"/>
                <w:lang w:val="pl-PL"/>
              </w:rPr>
              <w:t>. Phương án bảo đảm an toàn hàng hải</w:t>
            </w:r>
          </w:p>
          <w:p w:rsidR="00935A35" w:rsidRPr="00A87CF0" w:rsidRDefault="00935A35" w:rsidP="00977AB7">
            <w:pPr>
              <w:numPr>
                <w:ilvl w:val="0"/>
                <w:numId w:val="52"/>
              </w:numPr>
              <w:tabs>
                <w:tab w:val="left" w:pos="591"/>
              </w:tabs>
              <w:ind w:left="34" w:firstLine="283"/>
              <w:jc w:val="both"/>
              <w:rPr>
                <w:bCs/>
                <w:sz w:val="26"/>
                <w:szCs w:val="26"/>
                <w:lang w:val="pl-PL"/>
              </w:rPr>
            </w:pPr>
            <w:r w:rsidRPr="00A87CF0">
              <w:rPr>
                <w:bCs/>
                <w:sz w:val="26"/>
                <w:szCs w:val="26"/>
                <w:lang w:val="pl-PL"/>
              </w:rPr>
              <w:t>Các tổ chức, cá nhân liên quan có trách nhiệm xây dựng và trình Cảng vụ xem xét, chấp thuận phương án bảo đảm an toàn hàng hải theo quy định tại Điều 8 Nghị định số 58/2017/NĐ-CP và tổ chức thực hiện đúng theo phương án đã được duyệt;</w:t>
            </w:r>
          </w:p>
          <w:p w:rsidR="00E87E6E" w:rsidRPr="00A87CF0" w:rsidRDefault="00935A35" w:rsidP="00977AB7">
            <w:pPr>
              <w:numPr>
                <w:ilvl w:val="0"/>
                <w:numId w:val="52"/>
              </w:numPr>
              <w:ind w:left="34" w:firstLine="283"/>
              <w:jc w:val="both"/>
              <w:rPr>
                <w:sz w:val="26"/>
                <w:szCs w:val="26"/>
                <w:lang w:val="pl-PL"/>
              </w:rPr>
            </w:pPr>
            <w:r w:rsidRPr="00A87CF0">
              <w:rPr>
                <w:bCs/>
                <w:sz w:val="26"/>
                <w:szCs w:val="26"/>
                <w:lang w:val="pl-PL"/>
              </w:rPr>
              <w:t>Trong quá trình xây dựng và thi công, nếu có sự thay đổi về biện pháp thi công hoặc biện pháp bảo đảm an toàn hàng hải so với phương án đã được phê duyệt, thì tổ chức, cá nhân liên quan phải báo cáo Cảng vụ xem xét, chấp thuận trước khi thực hiện.</w:t>
            </w:r>
          </w:p>
        </w:tc>
        <w:tc>
          <w:tcPr>
            <w:tcW w:w="1353" w:type="dxa"/>
            <w:shd w:val="clear" w:color="auto" w:fill="auto"/>
          </w:tcPr>
          <w:p w:rsidR="00E87E6E" w:rsidRPr="00A87CF0" w:rsidRDefault="00E87E6E" w:rsidP="00E97705">
            <w:pPr>
              <w:rPr>
                <w:sz w:val="26"/>
                <w:szCs w:val="26"/>
                <w:lang w:val="pl-PL"/>
              </w:rPr>
            </w:pPr>
          </w:p>
          <w:p w:rsidR="00E87E6E" w:rsidRPr="00A87CF0" w:rsidRDefault="00B00F04" w:rsidP="00E97705">
            <w:pPr>
              <w:rPr>
                <w:sz w:val="26"/>
                <w:szCs w:val="26"/>
                <w:lang w:val="pl-PL"/>
              </w:rPr>
            </w:pPr>
            <w:r w:rsidRPr="00A87CF0">
              <w:rPr>
                <w:sz w:val="26"/>
                <w:szCs w:val="26"/>
              </w:rPr>
              <w:t>Giữ Nguyên</w:t>
            </w:r>
          </w:p>
        </w:tc>
      </w:tr>
      <w:tr w:rsidR="00E87E6E" w:rsidRPr="00A87CF0" w:rsidTr="00E97705">
        <w:tc>
          <w:tcPr>
            <w:tcW w:w="7196" w:type="dxa"/>
            <w:shd w:val="clear" w:color="auto" w:fill="auto"/>
          </w:tcPr>
          <w:p w:rsidR="00E87E6E" w:rsidRPr="00A87CF0" w:rsidRDefault="00E87E6E" w:rsidP="00E97705">
            <w:pPr>
              <w:ind w:firstLine="309"/>
              <w:jc w:val="both"/>
              <w:rPr>
                <w:b/>
                <w:bCs/>
                <w:sz w:val="26"/>
                <w:szCs w:val="26"/>
                <w:lang w:val="nl-NL"/>
              </w:rPr>
            </w:pPr>
            <w:r w:rsidRPr="00A87CF0">
              <w:rPr>
                <w:b/>
                <w:bCs/>
                <w:sz w:val="26"/>
                <w:szCs w:val="26"/>
                <w:lang w:val="nl-NL"/>
              </w:rPr>
              <w:t>Điều 32. Quản lý vận hành luồng hàng hải, báo hiệu hàng hải và công bố thông báo hàng hải</w:t>
            </w:r>
          </w:p>
          <w:p w:rsidR="00E87E6E" w:rsidRPr="00A87CF0" w:rsidRDefault="00E87E6E" w:rsidP="00E97705">
            <w:pPr>
              <w:numPr>
                <w:ilvl w:val="0"/>
                <w:numId w:val="23"/>
              </w:numPr>
              <w:tabs>
                <w:tab w:val="left" w:pos="636"/>
              </w:tabs>
              <w:ind w:left="25" w:firstLine="284"/>
              <w:jc w:val="both"/>
              <w:rPr>
                <w:sz w:val="26"/>
                <w:szCs w:val="26"/>
                <w:lang w:val="nl-NL"/>
              </w:rPr>
            </w:pPr>
            <w:r w:rsidRPr="00A87CF0">
              <w:rPr>
                <w:sz w:val="26"/>
                <w:szCs w:val="26"/>
                <w:lang w:val="nl-NL" w:eastAsia="zh-CN"/>
              </w:rPr>
              <w:t xml:space="preserve">Hoạt động quản lý, vận hành </w:t>
            </w:r>
            <w:r w:rsidRPr="00A87CF0">
              <w:rPr>
                <w:bCs/>
                <w:sz w:val="26"/>
                <w:szCs w:val="26"/>
                <w:lang w:val="nl-NL"/>
              </w:rPr>
              <w:t>luồng hàng hải,</w:t>
            </w:r>
            <w:r w:rsidRPr="00A87CF0">
              <w:rPr>
                <w:sz w:val="26"/>
                <w:szCs w:val="26"/>
                <w:lang w:val="nl-NL" w:eastAsia="zh-CN"/>
              </w:rPr>
              <w:t xml:space="preserve"> báo hiệu hàng </w:t>
            </w:r>
            <w:r w:rsidRPr="00A87CF0">
              <w:rPr>
                <w:sz w:val="26"/>
                <w:szCs w:val="26"/>
                <w:lang w:val="nl-NL" w:eastAsia="zh-CN"/>
              </w:rPr>
              <w:lastRenderedPageBreak/>
              <w:t xml:space="preserve">hải và công bố Thông báo hàng hải thực hiện theo quy định tại </w:t>
            </w:r>
            <w:r w:rsidRPr="00A87CF0">
              <w:rPr>
                <w:sz w:val="26"/>
                <w:szCs w:val="26"/>
                <w:lang w:val="nl-NL"/>
              </w:rPr>
              <w:t>Chương II, Chương III Nghị định số 58/2017/NĐ-CP và các quy định pháp luật liên quan khác.</w:t>
            </w:r>
          </w:p>
          <w:p w:rsidR="00E87E6E" w:rsidRPr="00A87CF0" w:rsidRDefault="00E87E6E" w:rsidP="00E97705">
            <w:pPr>
              <w:numPr>
                <w:ilvl w:val="0"/>
                <w:numId w:val="23"/>
              </w:numPr>
              <w:tabs>
                <w:tab w:val="left" w:pos="636"/>
              </w:tabs>
              <w:ind w:left="25" w:firstLine="284"/>
              <w:jc w:val="both"/>
              <w:rPr>
                <w:sz w:val="26"/>
                <w:szCs w:val="26"/>
                <w:lang w:val="nl-NL" w:eastAsia="zh-CN"/>
              </w:rPr>
            </w:pPr>
            <w:r w:rsidRPr="00A87CF0">
              <w:rPr>
                <w:sz w:val="26"/>
                <w:szCs w:val="26"/>
                <w:lang w:val="nl-NL"/>
              </w:rPr>
              <w:t>Các tổ chức trực tiếp quản lý, vận hành báo hiệu hàng hải, luồng hàng hải có trách nhiệm:</w:t>
            </w:r>
          </w:p>
          <w:p w:rsidR="00E87E6E" w:rsidRPr="00A87CF0" w:rsidRDefault="00E87E6E" w:rsidP="00E97705">
            <w:pPr>
              <w:pStyle w:val="BodyText"/>
              <w:numPr>
                <w:ilvl w:val="0"/>
                <w:numId w:val="24"/>
              </w:numPr>
              <w:spacing w:after="0"/>
              <w:ind w:left="426" w:hanging="284"/>
              <w:jc w:val="both"/>
              <w:rPr>
                <w:sz w:val="26"/>
                <w:szCs w:val="26"/>
                <w:lang w:val="nl-NL"/>
              </w:rPr>
            </w:pPr>
            <w:r w:rsidRPr="00A87CF0">
              <w:rPr>
                <w:sz w:val="26"/>
                <w:szCs w:val="26"/>
                <w:lang w:val="nl-NL"/>
              </w:rPr>
              <w:t>Bảo đảm các báo hiệu hàng hải thuộc trách nhiệm quản lý, vận hành đáp ứng tiêu chuẩn kỹ thuật theo quy định và phù hợp với nội dung của thông báo hàng hải đã công bố.</w:t>
            </w:r>
          </w:p>
          <w:p w:rsidR="00E87E6E" w:rsidRPr="00A87CF0" w:rsidRDefault="00E87E6E" w:rsidP="00E97705">
            <w:pPr>
              <w:pStyle w:val="BodyText"/>
              <w:numPr>
                <w:ilvl w:val="0"/>
                <w:numId w:val="24"/>
              </w:numPr>
              <w:spacing w:after="0"/>
              <w:ind w:left="426" w:hanging="284"/>
              <w:jc w:val="both"/>
              <w:rPr>
                <w:sz w:val="26"/>
                <w:szCs w:val="26"/>
                <w:lang w:val="nl-NL"/>
              </w:rPr>
            </w:pPr>
            <w:r w:rsidRPr="00A87CF0">
              <w:rPr>
                <w:sz w:val="26"/>
                <w:szCs w:val="26"/>
                <w:lang w:val="nl-NL"/>
              </w:rPr>
              <w:t>Kịp thời thông báo cho Cảng vụ biết trong các trường hợp sau:</w:t>
            </w:r>
          </w:p>
          <w:p w:rsidR="00E87E6E" w:rsidRPr="00A87CF0" w:rsidRDefault="00E87E6E" w:rsidP="00E97705">
            <w:pPr>
              <w:pStyle w:val="BodyText"/>
              <w:numPr>
                <w:ilvl w:val="0"/>
                <w:numId w:val="3"/>
              </w:numPr>
              <w:spacing w:after="0"/>
              <w:ind w:left="426" w:hanging="284"/>
              <w:jc w:val="both"/>
              <w:rPr>
                <w:sz w:val="26"/>
                <w:szCs w:val="26"/>
                <w:lang w:val="nl-NL"/>
              </w:rPr>
            </w:pPr>
            <w:r w:rsidRPr="00A87CF0">
              <w:rPr>
                <w:sz w:val="26"/>
                <w:szCs w:val="26"/>
                <w:lang w:val="nl-NL"/>
              </w:rPr>
              <w:t>Khi phát hiện có chướng ngại vật trên luồng; báo hiệu hàng hải bị hư hỏng, mất hoặc sai lệch vị trí.</w:t>
            </w:r>
          </w:p>
          <w:p w:rsidR="00E87E6E" w:rsidRPr="00A87CF0" w:rsidRDefault="00E87E6E" w:rsidP="00E97705">
            <w:pPr>
              <w:pStyle w:val="BodyText"/>
              <w:numPr>
                <w:ilvl w:val="0"/>
                <w:numId w:val="3"/>
              </w:numPr>
              <w:spacing w:after="0"/>
              <w:ind w:left="426" w:hanging="284"/>
              <w:jc w:val="both"/>
              <w:rPr>
                <w:sz w:val="26"/>
                <w:szCs w:val="26"/>
                <w:lang w:val="nl-NL"/>
              </w:rPr>
            </w:pPr>
            <w:r w:rsidRPr="00A87CF0">
              <w:rPr>
                <w:sz w:val="26"/>
                <w:szCs w:val="26"/>
                <w:lang w:val="nl-NL"/>
              </w:rPr>
              <w:t>Trước và sau khi sửa chữa, khắc phục các báo hiệu hàng hải.</w:t>
            </w:r>
          </w:p>
          <w:p w:rsidR="00E87E6E" w:rsidRPr="00A87CF0" w:rsidRDefault="00E87E6E" w:rsidP="00E97705">
            <w:pPr>
              <w:pStyle w:val="BodyText"/>
              <w:numPr>
                <w:ilvl w:val="0"/>
                <w:numId w:val="3"/>
              </w:numPr>
              <w:spacing w:after="0"/>
              <w:ind w:left="426" w:hanging="284"/>
              <w:jc w:val="both"/>
              <w:rPr>
                <w:sz w:val="26"/>
                <w:szCs w:val="26"/>
                <w:lang w:val="nl-NL"/>
              </w:rPr>
            </w:pPr>
            <w:r w:rsidRPr="00A87CF0">
              <w:rPr>
                <w:sz w:val="26"/>
                <w:szCs w:val="26"/>
                <w:lang w:val="nl-NL"/>
              </w:rPr>
              <w:t>Các thông tin khác mà ảnh hưởng tới an toàn hàng hải, an ninh hàng hải và phòng ngừa ô nhiễm môi trường trong quá trình quản lý, vận hành báo hiệu hàng hải, luồng hàng hải.</w:t>
            </w:r>
          </w:p>
          <w:p w:rsidR="00B00F04" w:rsidRPr="00A87CF0" w:rsidRDefault="00E87E6E" w:rsidP="00E97705">
            <w:pPr>
              <w:pStyle w:val="BodyText"/>
              <w:numPr>
                <w:ilvl w:val="0"/>
                <w:numId w:val="24"/>
              </w:numPr>
              <w:spacing w:after="0"/>
              <w:ind w:left="426" w:hanging="284"/>
              <w:jc w:val="both"/>
              <w:rPr>
                <w:sz w:val="26"/>
                <w:szCs w:val="26"/>
                <w:lang w:val="nl-NL"/>
              </w:rPr>
            </w:pPr>
            <w:r w:rsidRPr="00A87CF0">
              <w:rPr>
                <w:sz w:val="26"/>
                <w:szCs w:val="26"/>
                <w:lang w:val="nl-NL"/>
              </w:rPr>
              <w:t>Cung cấp cho Cảng vụ bình đồ đo sâu thể hiện kết quả khảo sát, đo đạc độ sâu luồng, thủy diện cảng, vùng neo đậu, vùng đón trả hoa tiêu, vùng quay trở, khu neo đậu, khu chuyển tải do đơn vị mình tổ chức thực hiện theo quy định.</w:t>
            </w:r>
          </w:p>
          <w:p w:rsidR="00E87E6E" w:rsidRPr="00A87CF0" w:rsidRDefault="00E87E6E" w:rsidP="00B00F04">
            <w:pPr>
              <w:pStyle w:val="BodyText"/>
              <w:spacing w:after="0"/>
              <w:ind w:left="426"/>
              <w:jc w:val="both"/>
              <w:rPr>
                <w:sz w:val="26"/>
                <w:szCs w:val="26"/>
                <w:lang w:val="nl-NL"/>
              </w:rPr>
            </w:pPr>
            <w:r w:rsidRPr="00A87CF0">
              <w:rPr>
                <w:sz w:val="26"/>
                <w:szCs w:val="26"/>
                <w:lang w:val="nl-NL"/>
              </w:rPr>
              <w:t xml:space="preserve"> </w:t>
            </w:r>
          </w:p>
          <w:p w:rsidR="00E87E6E" w:rsidRPr="00A87CF0" w:rsidRDefault="00E87E6E" w:rsidP="00E97705">
            <w:pPr>
              <w:pStyle w:val="BodyText"/>
              <w:numPr>
                <w:ilvl w:val="0"/>
                <w:numId w:val="24"/>
              </w:numPr>
              <w:spacing w:after="0"/>
              <w:ind w:left="426" w:hanging="284"/>
              <w:jc w:val="both"/>
              <w:rPr>
                <w:sz w:val="26"/>
                <w:szCs w:val="26"/>
                <w:lang w:val="nl-NL"/>
              </w:rPr>
            </w:pPr>
            <w:r w:rsidRPr="00A87CF0">
              <w:rPr>
                <w:sz w:val="26"/>
                <w:szCs w:val="26"/>
                <w:lang w:val="nl-NL"/>
              </w:rPr>
              <w:t>Hàng quý gửi báo cáo bằng văn bản tình trạng hoạt động của báo hiệu hàng hải về Cảng vụ theo Mẫu số 17 quy định tại phụ lục ban hành kèm theo Nghị định số 58/2017/NĐ-CP.</w:t>
            </w:r>
          </w:p>
        </w:tc>
        <w:tc>
          <w:tcPr>
            <w:tcW w:w="7229" w:type="dxa"/>
          </w:tcPr>
          <w:p w:rsidR="002E129D" w:rsidRPr="00A87CF0" w:rsidRDefault="002E129D" w:rsidP="00E97705">
            <w:pPr>
              <w:ind w:firstLine="309"/>
              <w:jc w:val="both"/>
              <w:rPr>
                <w:b/>
                <w:bCs/>
                <w:sz w:val="26"/>
                <w:szCs w:val="26"/>
                <w:lang w:val="nl-NL"/>
              </w:rPr>
            </w:pPr>
            <w:r w:rsidRPr="00A87CF0">
              <w:rPr>
                <w:b/>
                <w:bCs/>
                <w:sz w:val="26"/>
                <w:szCs w:val="26"/>
                <w:lang w:val="nl-NL"/>
              </w:rPr>
              <w:lastRenderedPageBreak/>
              <w:t>Điều 32. Quản lý vận hành luồng hàng hải, báo hiệu hàng hải và công bố thông báo hàng hải</w:t>
            </w:r>
          </w:p>
          <w:p w:rsidR="002E129D" w:rsidRPr="00A87CF0" w:rsidRDefault="002E129D" w:rsidP="00E97705">
            <w:pPr>
              <w:numPr>
                <w:ilvl w:val="0"/>
                <w:numId w:val="62"/>
              </w:numPr>
              <w:tabs>
                <w:tab w:val="left" w:pos="636"/>
              </w:tabs>
              <w:ind w:left="34" w:firstLine="283"/>
              <w:jc w:val="both"/>
              <w:rPr>
                <w:sz w:val="26"/>
                <w:szCs w:val="26"/>
                <w:lang w:val="nl-NL"/>
              </w:rPr>
            </w:pPr>
            <w:r w:rsidRPr="00A87CF0">
              <w:rPr>
                <w:sz w:val="26"/>
                <w:szCs w:val="26"/>
                <w:lang w:val="nl-NL" w:eastAsia="zh-CN"/>
              </w:rPr>
              <w:t xml:space="preserve">Hoạt động quản lý, vận hành </w:t>
            </w:r>
            <w:r w:rsidRPr="00A87CF0">
              <w:rPr>
                <w:bCs/>
                <w:sz w:val="26"/>
                <w:szCs w:val="26"/>
                <w:lang w:val="nl-NL"/>
              </w:rPr>
              <w:t>luồng hàng hải,</w:t>
            </w:r>
            <w:r w:rsidRPr="00A87CF0">
              <w:rPr>
                <w:sz w:val="26"/>
                <w:szCs w:val="26"/>
                <w:lang w:val="nl-NL" w:eastAsia="zh-CN"/>
              </w:rPr>
              <w:t xml:space="preserve"> báo hiệu hàng </w:t>
            </w:r>
            <w:r w:rsidRPr="00A87CF0">
              <w:rPr>
                <w:sz w:val="26"/>
                <w:szCs w:val="26"/>
                <w:lang w:val="nl-NL" w:eastAsia="zh-CN"/>
              </w:rPr>
              <w:lastRenderedPageBreak/>
              <w:t xml:space="preserve">hải và công bố Thông báo hàng hải thực hiện theo quy định tại </w:t>
            </w:r>
            <w:r w:rsidRPr="00A87CF0">
              <w:rPr>
                <w:sz w:val="26"/>
                <w:szCs w:val="26"/>
                <w:lang w:val="nl-NL"/>
              </w:rPr>
              <w:t>Chương II, Chương III Nghị định số 58/2017/NĐ-CP và các quy định pháp luật liên quan khác.</w:t>
            </w:r>
          </w:p>
          <w:p w:rsidR="002E129D" w:rsidRPr="00A87CF0" w:rsidRDefault="002E129D" w:rsidP="00E97705">
            <w:pPr>
              <w:numPr>
                <w:ilvl w:val="0"/>
                <w:numId w:val="62"/>
              </w:numPr>
              <w:tabs>
                <w:tab w:val="left" w:pos="636"/>
              </w:tabs>
              <w:ind w:left="34" w:firstLine="283"/>
              <w:jc w:val="both"/>
              <w:rPr>
                <w:sz w:val="26"/>
                <w:szCs w:val="26"/>
                <w:lang w:val="nl-NL" w:eastAsia="zh-CN"/>
              </w:rPr>
            </w:pPr>
            <w:r w:rsidRPr="00A87CF0">
              <w:rPr>
                <w:sz w:val="26"/>
                <w:szCs w:val="26"/>
                <w:lang w:val="nl-NL"/>
              </w:rPr>
              <w:t>Các tổ chức trực tiếp quản lý, vận hành báo hiệu hàng hải, luồng hàng hải có trách nhiệm:</w:t>
            </w:r>
          </w:p>
          <w:p w:rsidR="002E129D" w:rsidRPr="00A87CF0" w:rsidRDefault="002E129D" w:rsidP="00B00F04">
            <w:pPr>
              <w:pStyle w:val="BodyText"/>
              <w:numPr>
                <w:ilvl w:val="0"/>
                <w:numId w:val="63"/>
              </w:numPr>
              <w:spacing w:after="0"/>
              <w:ind w:left="34" w:firstLine="141"/>
              <w:jc w:val="both"/>
              <w:rPr>
                <w:sz w:val="26"/>
                <w:szCs w:val="26"/>
                <w:lang w:val="nl-NL"/>
              </w:rPr>
            </w:pPr>
            <w:r w:rsidRPr="00A87CF0">
              <w:rPr>
                <w:sz w:val="26"/>
                <w:szCs w:val="26"/>
                <w:lang w:val="nl-NL"/>
              </w:rPr>
              <w:t>Bảo đảm các báo hiệu hàng hải thuộc trách nhiệm quản lý, vận hành đáp ứng tiêu chuẩn kỹ thuật theo quy định và phù hợp với nội dung của thông báo hàng hải đã công bố.</w:t>
            </w:r>
          </w:p>
          <w:p w:rsidR="002E129D" w:rsidRPr="00A87CF0" w:rsidRDefault="002E129D" w:rsidP="00B00F04">
            <w:pPr>
              <w:pStyle w:val="BodyText"/>
              <w:numPr>
                <w:ilvl w:val="0"/>
                <w:numId w:val="63"/>
              </w:numPr>
              <w:spacing w:after="0"/>
              <w:ind w:left="34" w:firstLine="141"/>
              <w:jc w:val="both"/>
              <w:rPr>
                <w:sz w:val="26"/>
                <w:szCs w:val="26"/>
                <w:lang w:val="nl-NL"/>
              </w:rPr>
            </w:pPr>
            <w:r w:rsidRPr="00A87CF0">
              <w:rPr>
                <w:sz w:val="26"/>
                <w:szCs w:val="26"/>
                <w:lang w:val="nl-NL"/>
              </w:rPr>
              <w:t>Kịp thời thông báo cho Cảng vụ biết trong các trường hợp sau:</w:t>
            </w:r>
          </w:p>
          <w:p w:rsidR="002E129D" w:rsidRPr="00A87CF0" w:rsidRDefault="0072376D" w:rsidP="00B00F04">
            <w:pPr>
              <w:pStyle w:val="BodyText"/>
              <w:spacing w:after="0"/>
              <w:ind w:left="34" w:firstLine="141"/>
              <w:jc w:val="both"/>
              <w:rPr>
                <w:sz w:val="26"/>
                <w:szCs w:val="26"/>
                <w:lang w:val="nl-NL"/>
              </w:rPr>
            </w:pPr>
            <w:r w:rsidRPr="00A87CF0">
              <w:rPr>
                <w:sz w:val="26"/>
                <w:szCs w:val="26"/>
                <w:lang w:val="nl-NL"/>
              </w:rPr>
              <w:t xml:space="preserve">- </w:t>
            </w:r>
            <w:r w:rsidR="002E129D" w:rsidRPr="00A87CF0">
              <w:rPr>
                <w:sz w:val="26"/>
                <w:szCs w:val="26"/>
                <w:lang w:val="nl-NL"/>
              </w:rPr>
              <w:t>Khi phát hiện có chướng ngại vật trên luồng; báo hiệu hàng hải bị hư hỏng, mất hoặc sai lệch vị trí.</w:t>
            </w:r>
          </w:p>
          <w:p w:rsidR="002E129D" w:rsidRPr="00A87CF0" w:rsidRDefault="0072376D" w:rsidP="00B00F04">
            <w:pPr>
              <w:pStyle w:val="BodyText"/>
              <w:spacing w:after="0"/>
              <w:ind w:left="34" w:firstLine="141"/>
              <w:jc w:val="both"/>
              <w:rPr>
                <w:sz w:val="26"/>
                <w:szCs w:val="26"/>
                <w:lang w:val="nl-NL"/>
              </w:rPr>
            </w:pPr>
            <w:r w:rsidRPr="00A87CF0">
              <w:rPr>
                <w:sz w:val="26"/>
                <w:szCs w:val="26"/>
                <w:lang w:val="nl-NL"/>
              </w:rPr>
              <w:t xml:space="preserve">- </w:t>
            </w:r>
            <w:r w:rsidR="002E129D" w:rsidRPr="00A87CF0">
              <w:rPr>
                <w:sz w:val="26"/>
                <w:szCs w:val="26"/>
                <w:lang w:val="nl-NL"/>
              </w:rPr>
              <w:t>Trước và sau khi sửa chữa, khắc phục các báo hiệu hàng hải.</w:t>
            </w:r>
          </w:p>
          <w:p w:rsidR="002E129D" w:rsidRPr="00A87CF0" w:rsidRDefault="0072376D" w:rsidP="00B00F04">
            <w:pPr>
              <w:pStyle w:val="BodyText"/>
              <w:spacing w:after="0"/>
              <w:ind w:left="34" w:firstLine="141"/>
              <w:jc w:val="both"/>
              <w:rPr>
                <w:sz w:val="26"/>
                <w:szCs w:val="26"/>
                <w:lang w:val="nl-NL"/>
              </w:rPr>
            </w:pPr>
            <w:r w:rsidRPr="00A87CF0">
              <w:rPr>
                <w:sz w:val="26"/>
                <w:szCs w:val="26"/>
                <w:lang w:val="nl-NL"/>
              </w:rPr>
              <w:t xml:space="preserve">- </w:t>
            </w:r>
            <w:r w:rsidR="002E129D" w:rsidRPr="00A87CF0">
              <w:rPr>
                <w:sz w:val="26"/>
                <w:szCs w:val="26"/>
                <w:lang w:val="nl-NL"/>
              </w:rPr>
              <w:t>Các thông tin khác mà ảnh hưởng tới an toàn hàng hải, an ninh hàng hải và phòng ngừa ô nhiễm môi trường trong quá trình quản lý, vận hành báo hiệu hàng hải, luồng hàng hải.</w:t>
            </w:r>
          </w:p>
          <w:p w:rsidR="002E129D" w:rsidRPr="00A87CF0" w:rsidRDefault="002E129D" w:rsidP="00B00F04">
            <w:pPr>
              <w:pStyle w:val="BodyText"/>
              <w:numPr>
                <w:ilvl w:val="0"/>
                <w:numId w:val="63"/>
              </w:numPr>
              <w:spacing w:after="0"/>
              <w:ind w:left="34" w:firstLine="141"/>
              <w:jc w:val="both"/>
              <w:rPr>
                <w:sz w:val="26"/>
                <w:szCs w:val="26"/>
                <w:lang w:val="nl-NL"/>
              </w:rPr>
            </w:pPr>
            <w:r w:rsidRPr="00A87CF0">
              <w:rPr>
                <w:sz w:val="26"/>
                <w:szCs w:val="26"/>
                <w:lang w:val="nl-NL"/>
              </w:rPr>
              <w:t xml:space="preserve">Cung cấp cho Cảng vụ bình đồ đo sâu thể hiện kết quả khảo sát, đo đạc độ sâu luồng, thủy diện cảng, vùng neo đậu, vùng đón trả hoa tiêu, vùng quay trở, khu neo đậu, khu chuyển tải do đơn vị mình tổ chức thực hiện theo quy định. </w:t>
            </w:r>
          </w:p>
          <w:p w:rsidR="00E87E6E" w:rsidRPr="00A87CF0" w:rsidRDefault="002E129D" w:rsidP="00B00F04">
            <w:pPr>
              <w:numPr>
                <w:ilvl w:val="0"/>
                <w:numId w:val="63"/>
              </w:numPr>
              <w:ind w:left="34" w:firstLine="141"/>
              <w:jc w:val="both"/>
              <w:rPr>
                <w:sz w:val="26"/>
                <w:szCs w:val="26"/>
                <w:lang w:val="nl-NL"/>
              </w:rPr>
            </w:pPr>
            <w:r w:rsidRPr="00A87CF0">
              <w:rPr>
                <w:sz w:val="26"/>
                <w:szCs w:val="26"/>
                <w:lang w:val="nl-NL"/>
              </w:rPr>
              <w:t>Hàng quý gửi báo cáo bằng văn bản tình trạng hoạt động của báo hiệu hàng hải về Cảng vụ theo Mẫu số 17 quy định tại phụ lục ban hành kèm theo Nghị định số 58/2017/NĐ-CP.</w:t>
            </w:r>
          </w:p>
        </w:tc>
        <w:tc>
          <w:tcPr>
            <w:tcW w:w="1353" w:type="dxa"/>
            <w:shd w:val="clear" w:color="auto" w:fill="auto"/>
          </w:tcPr>
          <w:p w:rsidR="00E87E6E" w:rsidRPr="00A87CF0" w:rsidRDefault="00E87E6E" w:rsidP="00E97705">
            <w:pPr>
              <w:jc w:val="both"/>
              <w:rPr>
                <w:sz w:val="26"/>
                <w:szCs w:val="26"/>
                <w:lang w:val="nl-NL"/>
              </w:rPr>
            </w:pPr>
          </w:p>
          <w:p w:rsidR="00CA5AC4" w:rsidRPr="00A87CF0" w:rsidRDefault="00CA5AC4" w:rsidP="00E97705">
            <w:pPr>
              <w:jc w:val="both"/>
              <w:rPr>
                <w:sz w:val="26"/>
                <w:szCs w:val="26"/>
                <w:lang w:val="nl-NL"/>
              </w:rPr>
            </w:pPr>
          </w:p>
          <w:p w:rsidR="00CA5AC4" w:rsidRPr="00A87CF0" w:rsidRDefault="00CA5AC4" w:rsidP="00E97705">
            <w:pPr>
              <w:jc w:val="both"/>
              <w:rPr>
                <w:sz w:val="26"/>
                <w:szCs w:val="26"/>
                <w:lang w:val="nl-NL"/>
              </w:rPr>
            </w:pPr>
          </w:p>
          <w:p w:rsidR="00CA5AC4" w:rsidRPr="00A87CF0" w:rsidRDefault="00CA5AC4" w:rsidP="00E97705">
            <w:pPr>
              <w:jc w:val="both"/>
              <w:rPr>
                <w:sz w:val="26"/>
                <w:szCs w:val="26"/>
                <w:lang w:val="nl-NL"/>
              </w:rPr>
            </w:pPr>
          </w:p>
          <w:p w:rsidR="00CA5AC4" w:rsidRPr="00A87CF0" w:rsidRDefault="00CA5AC4" w:rsidP="00E97705">
            <w:pPr>
              <w:jc w:val="both"/>
              <w:rPr>
                <w:sz w:val="26"/>
                <w:szCs w:val="26"/>
                <w:lang w:val="nl-NL"/>
              </w:rPr>
            </w:pPr>
          </w:p>
          <w:p w:rsidR="00CA5AC4" w:rsidRPr="00A87CF0" w:rsidRDefault="00CA5AC4" w:rsidP="00E97705">
            <w:pPr>
              <w:jc w:val="both"/>
              <w:rPr>
                <w:sz w:val="26"/>
                <w:szCs w:val="26"/>
                <w:lang w:val="nl-NL"/>
              </w:rPr>
            </w:pPr>
          </w:p>
          <w:p w:rsidR="00E87E6E" w:rsidRPr="00A87CF0" w:rsidRDefault="00B00F04" w:rsidP="00E97705">
            <w:pPr>
              <w:jc w:val="both"/>
              <w:rPr>
                <w:sz w:val="26"/>
                <w:szCs w:val="26"/>
              </w:rPr>
            </w:pPr>
            <w:r w:rsidRPr="00A87CF0">
              <w:rPr>
                <w:sz w:val="26"/>
                <w:szCs w:val="26"/>
              </w:rPr>
              <w:t>Giữ Nguyên</w:t>
            </w:r>
          </w:p>
          <w:p w:rsidR="00E87E6E" w:rsidRPr="00A87CF0" w:rsidRDefault="00E87E6E" w:rsidP="00E97705">
            <w:pPr>
              <w:jc w:val="both"/>
              <w:rPr>
                <w:sz w:val="26"/>
                <w:szCs w:val="26"/>
              </w:rPr>
            </w:pPr>
          </w:p>
        </w:tc>
      </w:tr>
      <w:tr w:rsidR="00E87E6E" w:rsidRPr="00A87CF0" w:rsidTr="00E97705">
        <w:tc>
          <w:tcPr>
            <w:tcW w:w="7196" w:type="dxa"/>
            <w:shd w:val="clear" w:color="auto" w:fill="auto"/>
          </w:tcPr>
          <w:p w:rsidR="00E87E6E" w:rsidRPr="00A87CF0" w:rsidRDefault="00E87E6E" w:rsidP="00E97705">
            <w:pPr>
              <w:ind w:firstLine="309"/>
              <w:jc w:val="both"/>
              <w:rPr>
                <w:b/>
                <w:bCs/>
                <w:sz w:val="26"/>
                <w:szCs w:val="26"/>
                <w:lang w:val="nl-NL"/>
              </w:rPr>
            </w:pPr>
            <w:r w:rsidRPr="00A87CF0">
              <w:rPr>
                <w:b/>
                <w:bCs/>
                <w:sz w:val="26"/>
                <w:szCs w:val="26"/>
                <w:lang w:val="nl-NL"/>
              </w:rPr>
              <w:lastRenderedPageBreak/>
              <w:t>Điều 33</w:t>
            </w:r>
            <w:r w:rsidRPr="00A87CF0">
              <w:rPr>
                <w:b/>
                <w:bCs/>
                <w:i/>
                <w:sz w:val="26"/>
                <w:szCs w:val="26"/>
                <w:lang w:val="nl-NL"/>
              </w:rPr>
              <w:t>.</w:t>
            </w:r>
            <w:r w:rsidRPr="00A87CF0">
              <w:rPr>
                <w:b/>
                <w:bCs/>
                <w:sz w:val="26"/>
                <w:szCs w:val="26"/>
                <w:lang w:val="nl-NL"/>
              </w:rPr>
              <w:t xml:space="preserve"> Bảo vệ môi trường, đổ rác, xả nước thải, nước dằn tàu thuyền</w:t>
            </w:r>
          </w:p>
          <w:p w:rsidR="00E87E6E" w:rsidRPr="00A87CF0" w:rsidRDefault="00E87E6E" w:rsidP="00E97705">
            <w:pPr>
              <w:ind w:firstLine="309"/>
              <w:jc w:val="both"/>
              <w:rPr>
                <w:sz w:val="26"/>
                <w:szCs w:val="26"/>
                <w:lang w:val="nl-NL"/>
              </w:rPr>
            </w:pPr>
            <w:r w:rsidRPr="00A87CF0">
              <w:rPr>
                <w:sz w:val="26"/>
                <w:szCs w:val="26"/>
                <w:lang w:val="nl-NL"/>
              </w:rPr>
              <w:t>Tổ chức, cá nhân, t</w:t>
            </w:r>
            <w:r w:rsidRPr="00A87CF0">
              <w:rPr>
                <w:rStyle w:val="apple-style-span"/>
                <w:rFonts w:eastAsia="Batang"/>
                <w:sz w:val="26"/>
                <w:szCs w:val="26"/>
                <w:lang w:val="pl-PL"/>
              </w:rPr>
              <w:t xml:space="preserve">huyền trưởng </w:t>
            </w:r>
            <w:r w:rsidRPr="00A87CF0">
              <w:rPr>
                <w:sz w:val="26"/>
                <w:szCs w:val="26"/>
                <w:lang w:val="nl-NL"/>
              </w:rPr>
              <w:t>tàu thuyền khi hoạt động tại cảng biển có trách nhiệm thực hiện nghiêm các quy định liên quan về bảo vệ môi trường tại Điều 105, 113, 128 Bộ luật Hàng hải Việt Nam; Mục 2 Chương V Nghị định số 58/2017/NĐ-CP và các yêu cầu sau:</w:t>
            </w:r>
          </w:p>
          <w:p w:rsidR="00E87E6E" w:rsidRPr="00A87CF0" w:rsidRDefault="00E87E6E" w:rsidP="00E97705">
            <w:pPr>
              <w:numPr>
                <w:ilvl w:val="0"/>
                <w:numId w:val="25"/>
              </w:numPr>
              <w:tabs>
                <w:tab w:val="left" w:pos="591"/>
              </w:tabs>
              <w:ind w:left="25" w:firstLine="284"/>
              <w:jc w:val="both"/>
              <w:rPr>
                <w:sz w:val="26"/>
                <w:szCs w:val="26"/>
                <w:lang w:val="nl-NL"/>
              </w:rPr>
            </w:pPr>
            <w:r w:rsidRPr="00A87CF0">
              <w:rPr>
                <w:sz w:val="26"/>
                <w:szCs w:val="26"/>
                <w:lang w:val="nl-NL"/>
              </w:rPr>
              <w:t>Khi phát hiện có nguy cơ hoặc hành vi gây ô nhiễm môi trường phải áp dụng ngay biện pháp ngăn chặn và thông báo ngay cho Cảng vụ.</w:t>
            </w:r>
          </w:p>
          <w:p w:rsidR="00E87E6E" w:rsidRPr="00A87CF0" w:rsidRDefault="00E87E6E" w:rsidP="00E97705">
            <w:pPr>
              <w:numPr>
                <w:ilvl w:val="0"/>
                <w:numId w:val="25"/>
              </w:numPr>
              <w:tabs>
                <w:tab w:val="left" w:pos="591"/>
              </w:tabs>
              <w:ind w:left="25" w:firstLine="284"/>
              <w:jc w:val="both"/>
              <w:rPr>
                <w:sz w:val="26"/>
                <w:szCs w:val="26"/>
                <w:lang w:val="nl-NL"/>
              </w:rPr>
            </w:pPr>
            <w:r w:rsidRPr="00A87CF0">
              <w:rPr>
                <w:sz w:val="26"/>
                <w:szCs w:val="26"/>
                <w:lang w:val="nl-NL"/>
              </w:rPr>
              <w:t xml:space="preserve">Phải thực hiện chế độ đổ rác, bơm xả nước thải và nước dằn </w:t>
            </w:r>
            <w:r w:rsidRPr="00A87CF0">
              <w:rPr>
                <w:sz w:val="26"/>
                <w:szCs w:val="26"/>
                <w:lang w:val="nl-NL"/>
              </w:rPr>
              <w:lastRenderedPageBreak/>
              <w:t>tàu thuyền theo quy định dưới đây:</w:t>
            </w:r>
          </w:p>
          <w:p w:rsidR="00E87E6E" w:rsidRPr="00A87CF0" w:rsidRDefault="00E87E6E" w:rsidP="00E97705">
            <w:pPr>
              <w:numPr>
                <w:ilvl w:val="1"/>
                <w:numId w:val="26"/>
              </w:numPr>
              <w:ind w:left="426" w:hanging="284"/>
              <w:jc w:val="both"/>
              <w:rPr>
                <w:sz w:val="26"/>
                <w:szCs w:val="26"/>
                <w:lang w:val="nl-NL"/>
              </w:rPr>
            </w:pPr>
            <w:r w:rsidRPr="00A87CF0">
              <w:rPr>
                <w:sz w:val="26"/>
                <w:szCs w:val="26"/>
                <w:lang w:val="nl-NL"/>
              </w:rPr>
              <w:t>R</w:t>
            </w:r>
            <w:r w:rsidRPr="00A87CF0">
              <w:rPr>
                <w:sz w:val="26"/>
                <w:szCs w:val="26"/>
                <w:lang w:val="sv-SE"/>
              </w:rPr>
              <w:t>ác thải sinh hoạt, các loại chất thải không nguy hại khác từ tàu thuyền</w:t>
            </w:r>
            <w:r w:rsidRPr="00A87CF0">
              <w:rPr>
                <w:i/>
                <w:sz w:val="26"/>
                <w:szCs w:val="26"/>
                <w:lang w:val="nl-NL"/>
              </w:rPr>
              <w:t xml:space="preserve"> </w:t>
            </w:r>
            <w:r w:rsidRPr="00A87CF0">
              <w:rPr>
                <w:sz w:val="26"/>
                <w:szCs w:val="26"/>
                <w:lang w:val="nl-NL"/>
              </w:rPr>
              <w:t>đã được phân loại theo quy định và đựng trong các dụng cụ chứa phù hợp để đơn vị thu gom rác tiến hành thu gom ngay sau khi tàu đến cảng, từ lần thứ hai trở đi thực hiện 02 ngày một lần đối với tàu hàng, 01 ngày một lần đối với tàu khách;</w:t>
            </w:r>
          </w:p>
          <w:p w:rsidR="00E87E6E" w:rsidRPr="00A87CF0" w:rsidRDefault="00E87E6E" w:rsidP="00E97705">
            <w:pPr>
              <w:numPr>
                <w:ilvl w:val="1"/>
                <w:numId w:val="26"/>
              </w:numPr>
              <w:ind w:left="426" w:hanging="284"/>
              <w:jc w:val="both"/>
              <w:rPr>
                <w:sz w:val="26"/>
                <w:szCs w:val="26"/>
                <w:lang w:val="nl-NL"/>
              </w:rPr>
            </w:pPr>
            <w:r w:rsidRPr="00A87CF0">
              <w:rPr>
                <w:sz w:val="26"/>
                <w:szCs w:val="26"/>
                <w:lang w:val="nl-NL"/>
              </w:rPr>
              <w:t>Nước bẩn, cặn bẩn, dầu hoặc hợp chất có dầu và các loại chất độc hại khác phải được chứa vào két riêng và chuyển lên thiết bị thu gom trên bờ theo quy định và chỉ được tiến hành khi được Cảng vụ chấp thuận.</w:t>
            </w:r>
          </w:p>
          <w:p w:rsidR="00E87E6E" w:rsidRPr="00A87CF0" w:rsidRDefault="00E87E6E" w:rsidP="00E97705">
            <w:pPr>
              <w:numPr>
                <w:ilvl w:val="1"/>
                <w:numId w:val="26"/>
              </w:numPr>
              <w:ind w:left="426" w:hanging="284"/>
              <w:jc w:val="both"/>
              <w:rPr>
                <w:sz w:val="26"/>
                <w:szCs w:val="26"/>
                <w:lang w:val="nl-NL"/>
              </w:rPr>
            </w:pPr>
            <w:r w:rsidRPr="00A87CF0">
              <w:rPr>
                <w:sz w:val="26"/>
                <w:szCs w:val="26"/>
                <w:lang w:val="nl-NL"/>
              </w:rPr>
              <w:t xml:space="preserve">Khi tàu thuyền đến cảng, </w:t>
            </w:r>
            <w:r w:rsidRPr="00A87CF0">
              <w:rPr>
                <w:rStyle w:val="apple-style-span"/>
                <w:rFonts w:eastAsia="Batang"/>
                <w:sz w:val="26"/>
                <w:szCs w:val="26"/>
                <w:lang w:val="pl-PL"/>
              </w:rPr>
              <w:t xml:space="preserve">Thuyền trưởng </w:t>
            </w:r>
            <w:r w:rsidRPr="00A87CF0">
              <w:rPr>
                <w:sz w:val="26"/>
                <w:szCs w:val="26"/>
                <w:lang w:val="nl-NL"/>
              </w:rPr>
              <w:t xml:space="preserve">phải hoàn thành việc bơm xả nước dằn khi tàu thuyền cách vị trí đón trả hoa tiêu ít nhất 12 hải lý; trường hợp vì lý do an toàn hay bất khả kháng mà không thực hiện được việc bơm xả theo quy định này thì thuyền trưởng phải báo Cảng vụ về lượng nước dằn, vị trí nhận nước dằn, tiêu chuẩn đã xử lý và chỉ được phép bơm xả nước dằn đó ra vùng nước cảng biển khi có sự đồng ý của Cảng vụ, thuyền trưởng phải tổ chức ghi nhật ký đầy đủ về việc bơm xả nước dằn. </w:t>
            </w:r>
          </w:p>
          <w:p w:rsidR="00E87E6E" w:rsidRPr="00A87CF0" w:rsidRDefault="00E87E6E" w:rsidP="00E97705">
            <w:pPr>
              <w:numPr>
                <w:ilvl w:val="0"/>
                <w:numId w:val="25"/>
              </w:numPr>
              <w:tabs>
                <w:tab w:val="left" w:pos="591"/>
              </w:tabs>
              <w:ind w:left="25" w:firstLine="284"/>
              <w:jc w:val="both"/>
              <w:rPr>
                <w:sz w:val="26"/>
                <w:szCs w:val="26"/>
                <w:lang w:val="nl-NL"/>
              </w:rPr>
            </w:pPr>
            <w:r w:rsidRPr="00A87CF0">
              <w:rPr>
                <w:sz w:val="26"/>
                <w:szCs w:val="26"/>
                <w:lang w:val="nl-NL"/>
              </w:rPr>
              <w:t>Đơn vị cung cấp dịch vụ vệ sinh tàu thuyền tại bến cảng phải có giấy phép hoạt động theo quy định và bố trí phương tiện, thiết bị đủ tiêu chuẩn để tiếp nhận rác thải, nước bẩn từ tàu thuyền.</w:t>
            </w:r>
          </w:p>
        </w:tc>
        <w:tc>
          <w:tcPr>
            <w:tcW w:w="7229" w:type="dxa"/>
          </w:tcPr>
          <w:p w:rsidR="00161D6B" w:rsidRPr="00A87CF0" w:rsidRDefault="00161D6B" w:rsidP="00161D6B">
            <w:pPr>
              <w:ind w:firstLine="309"/>
              <w:jc w:val="both"/>
              <w:rPr>
                <w:b/>
                <w:bCs/>
                <w:sz w:val="26"/>
                <w:szCs w:val="26"/>
                <w:lang w:val="nl-NL"/>
              </w:rPr>
            </w:pPr>
            <w:r w:rsidRPr="00A87CF0">
              <w:rPr>
                <w:b/>
                <w:bCs/>
                <w:sz w:val="26"/>
                <w:szCs w:val="26"/>
                <w:lang w:val="nl-NL"/>
              </w:rPr>
              <w:lastRenderedPageBreak/>
              <w:t>Điều 33</w:t>
            </w:r>
            <w:r w:rsidRPr="00A87CF0">
              <w:rPr>
                <w:b/>
                <w:bCs/>
                <w:i/>
                <w:sz w:val="26"/>
                <w:szCs w:val="26"/>
                <w:lang w:val="nl-NL"/>
              </w:rPr>
              <w:t>.</w:t>
            </w:r>
            <w:r w:rsidRPr="00A87CF0">
              <w:rPr>
                <w:b/>
                <w:bCs/>
                <w:sz w:val="26"/>
                <w:szCs w:val="26"/>
                <w:lang w:val="nl-NL"/>
              </w:rPr>
              <w:t xml:space="preserve"> Bảo vệ môi trường, đổ rác, xả nước thải, nước dằn tàu thuyền</w:t>
            </w:r>
          </w:p>
          <w:p w:rsidR="00161D6B" w:rsidRPr="00A87CF0" w:rsidRDefault="00161D6B" w:rsidP="00161D6B">
            <w:pPr>
              <w:ind w:firstLine="309"/>
              <w:jc w:val="both"/>
              <w:rPr>
                <w:sz w:val="26"/>
                <w:szCs w:val="26"/>
                <w:lang w:val="nl-NL"/>
              </w:rPr>
            </w:pPr>
            <w:r w:rsidRPr="00A87CF0">
              <w:rPr>
                <w:sz w:val="26"/>
                <w:szCs w:val="26"/>
                <w:lang w:val="nl-NL"/>
              </w:rPr>
              <w:t>Tổ chức, cá nhân, t</w:t>
            </w:r>
            <w:r w:rsidRPr="00A87CF0">
              <w:rPr>
                <w:rStyle w:val="apple-style-span"/>
                <w:rFonts w:eastAsia="Batang"/>
                <w:sz w:val="26"/>
                <w:szCs w:val="26"/>
                <w:lang w:val="pl-PL"/>
              </w:rPr>
              <w:t xml:space="preserve">huyền trưởng </w:t>
            </w:r>
            <w:r w:rsidRPr="00A87CF0">
              <w:rPr>
                <w:sz w:val="26"/>
                <w:szCs w:val="26"/>
                <w:lang w:val="nl-NL"/>
              </w:rPr>
              <w:t>tàu thuyền khi hoạt động tại cảng biển có trách nhiệm thực hiện nghiêm các quy định liên quan về bảo vệ môi trường tại Điều 105, 113, 128 Bộ luật Hàng hải Việt Nam; Mục 2 Chương V Nghị định số 58/2017/NĐ-CP và các yêu cầu sau:</w:t>
            </w:r>
          </w:p>
          <w:p w:rsidR="00161D6B" w:rsidRPr="00A87CF0" w:rsidRDefault="00161D6B" w:rsidP="00314619">
            <w:pPr>
              <w:numPr>
                <w:ilvl w:val="0"/>
                <w:numId w:val="70"/>
              </w:numPr>
              <w:ind w:left="34" w:firstLine="283"/>
              <w:jc w:val="both"/>
              <w:rPr>
                <w:sz w:val="26"/>
                <w:szCs w:val="26"/>
                <w:lang w:val="nl-NL"/>
              </w:rPr>
            </w:pPr>
            <w:r w:rsidRPr="00A87CF0">
              <w:rPr>
                <w:sz w:val="26"/>
                <w:szCs w:val="26"/>
                <w:lang w:val="nl-NL"/>
              </w:rPr>
              <w:t>Khi phát hiện có nguy cơ hoặc hành vi gây ô nhiễm môi trường phải áp dụng ngay biện pháp ngăn chặn và thông báo ngay cho Cảng vụ.</w:t>
            </w:r>
          </w:p>
          <w:p w:rsidR="00161D6B" w:rsidRPr="00A87CF0" w:rsidRDefault="00161D6B" w:rsidP="00161D6B">
            <w:pPr>
              <w:numPr>
                <w:ilvl w:val="0"/>
                <w:numId w:val="70"/>
              </w:numPr>
              <w:tabs>
                <w:tab w:val="left" w:pos="591"/>
              </w:tabs>
              <w:ind w:left="25" w:firstLine="284"/>
              <w:jc w:val="both"/>
              <w:rPr>
                <w:sz w:val="26"/>
                <w:szCs w:val="26"/>
                <w:lang w:val="nl-NL"/>
              </w:rPr>
            </w:pPr>
            <w:r w:rsidRPr="00A87CF0">
              <w:rPr>
                <w:sz w:val="26"/>
                <w:szCs w:val="26"/>
                <w:lang w:val="nl-NL"/>
              </w:rPr>
              <w:t xml:space="preserve">Phải thực hiện chế độ đổ rác, bơm xả nước thải và nước dằn </w:t>
            </w:r>
            <w:r w:rsidRPr="00A87CF0">
              <w:rPr>
                <w:sz w:val="26"/>
                <w:szCs w:val="26"/>
                <w:lang w:val="nl-NL"/>
              </w:rPr>
              <w:lastRenderedPageBreak/>
              <w:t>tàu thuyền theo quy định dưới đây:</w:t>
            </w:r>
          </w:p>
          <w:p w:rsidR="00161D6B" w:rsidRPr="00A87CF0" w:rsidRDefault="00161D6B" w:rsidP="00161D6B">
            <w:pPr>
              <w:numPr>
                <w:ilvl w:val="1"/>
                <w:numId w:val="26"/>
              </w:numPr>
              <w:ind w:left="426" w:hanging="284"/>
              <w:jc w:val="both"/>
              <w:rPr>
                <w:sz w:val="26"/>
                <w:szCs w:val="26"/>
                <w:lang w:val="nl-NL"/>
              </w:rPr>
            </w:pPr>
            <w:r w:rsidRPr="00A87CF0">
              <w:rPr>
                <w:sz w:val="26"/>
                <w:szCs w:val="26"/>
                <w:lang w:val="nl-NL"/>
              </w:rPr>
              <w:t>R</w:t>
            </w:r>
            <w:r w:rsidRPr="00A87CF0">
              <w:rPr>
                <w:sz w:val="26"/>
                <w:szCs w:val="26"/>
                <w:lang w:val="sv-SE"/>
              </w:rPr>
              <w:t>ác thải sinh hoạt, các loại chất thải không nguy hại khác từ tàu thuyền</w:t>
            </w:r>
            <w:r w:rsidRPr="00A87CF0">
              <w:rPr>
                <w:i/>
                <w:sz w:val="26"/>
                <w:szCs w:val="26"/>
                <w:lang w:val="nl-NL"/>
              </w:rPr>
              <w:t xml:space="preserve"> </w:t>
            </w:r>
            <w:r w:rsidRPr="00A87CF0">
              <w:rPr>
                <w:sz w:val="26"/>
                <w:szCs w:val="26"/>
                <w:lang w:val="nl-NL"/>
              </w:rPr>
              <w:t>đã được phân loại theo quy định và đựng trong các dụng cụ chứa phù hợp để đơn vị thu gom rác tiến hành thu gom ngay sau khi tàu đến cảng, từ lần thứ hai trở đi thực hiện 02 ngày một lần đối với tàu hàng, 01 ngày một lần đối với tàu khách;</w:t>
            </w:r>
          </w:p>
          <w:p w:rsidR="00161D6B" w:rsidRPr="00A87CF0" w:rsidRDefault="00161D6B" w:rsidP="00161D6B">
            <w:pPr>
              <w:numPr>
                <w:ilvl w:val="1"/>
                <w:numId w:val="26"/>
              </w:numPr>
              <w:ind w:left="426" w:hanging="284"/>
              <w:jc w:val="both"/>
              <w:rPr>
                <w:sz w:val="26"/>
                <w:szCs w:val="26"/>
                <w:lang w:val="nl-NL"/>
              </w:rPr>
            </w:pPr>
            <w:r w:rsidRPr="00A87CF0">
              <w:rPr>
                <w:sz w:val="26"/>
                <w:szCs w:val="26"/>
                <w:lang w:val="nl-NL"/>
              </w:rPr>
              <w:t>Nước bẩn, cặn bẩn, dầu hoặc hợp chất có dầu và các loại chất độc hại khác phải được chứa vào két riêng và chuyển lên thiết bị thu gom trên bờ theo quy định và chỉ được tiến hành khi được Cảng vụ chấp thuận.</w:t>
            </w:r>
          </w:p>
          <w:p w:rsidR="00161D6B" w:rsidRPr="00A87CF0" w:rsidRDefault="00161D6B" w:rsidP="00161D6B">
            <w:pPr>
              <w:numPr>
                <w:ilvl w:val="1"/>
                <w:numId w:val="26"/>
              </w:numPr>
              <w:ind w:left="426" w:hanging="284"/>
              <w:jc w:val="both"/>
              <w:rPr>
                <w:sz w:val="26"/>
                <w:szCs w:val="26"/>
                <w:lang w:val="nl-NL"/>
              </w:rPr>
            </w:pPr>
            <w:r w:rsidRPr="00A87CF0">
              <w:rPr>
                <w:sz w:val="26"/>
                <w:szCs w:val="26"/>
                <w:lang w:val="nl-NL"/>
              </w:rPr>
              <w:t xml:space="preserve">Khi tàu thuyền đến cảng, </w:t>
            </w:r>
            <w:r w:rsidRPr="00A87CF0">
              <w:rPr>
                <w:rStyle w:val="apple-style-span"/>
                <w:rFonts w:eastAsia="Batang"/>
                <w:sz w:val="26"/>
                <w:szCs w:val="26"/>
                <w:lang w:val="pl-PL"/>
              </w:rPr>
              <w:t xml:space="preserve">Thuyền trưởng </w:t>
            </w:r>
            <w:r w:rsidRPr="00A87CF0">
              <w:rPr>
                <w:sz w:val="26"/>
                <w:szCs w:val="26"/>
                <w:lang w:val="nl-NL"/>
              </w:rPr>
              <w:t xml:space="preserve">phải hoàn thành việc bơm xả nước dằn khi tàu thuyền cách vị trí đón trả hoa tiêu ít nhất 12 hải lý; trường hợp vì lý do an toàn hay bất khả kháng mà không thực hiện được việc bơm xả theo quy định này thì thuyền trưởng phải báo Cảng vụ về lượng nước dằn, vị trí nhận nước dằn, tiêu chuẩn đã xử lý và chỉ được phép bơm xả nước dằn đó ra vùng nước cảng biển khi có sự đồng ý của Cảng vụ, thuyền trưởng phải tổ chức ghi nhật ký đầy đủ về việc bơm xả nước dằn. </w:t>
            </w:r>
          </w:p>
          <w:p w:rsidR="00E87E6E" w:rsidRPr="00A87CF0" w:rsidRDefault="00161D6B" w:rsidP="00161D6B">
            <w:pPr>
              <w:numPr>
                <w:ilvl w:val="0"/>
                <w:numId w:val="70"/>
              </w:numPr>
              <w:ind w:left="34" w:firstLine="141"/>
              <w:rPr>
                <w:sz w:val="26"/>
                <w:szCs w:val="26"/>
                <w:lang w:val="nl-NL"/>
              </w:rPr>
            </w:pPr>
            <w:r w:rsidRPr="00A87CF0">
              <w:rPr>
                <w:sz w:val="26"/>
                <w:szCs w:val="26"/>
                <w:lang w:val="nl-NL"/>
              </w:rPr>
              <w:t>Đơn vị cung cấp dịch vụ vệ sinh tàu thuyền tại bến cảng phải có giấy phép hoạt động theo quy định và bố trí phương tiện, thiết bị đủ tiêu chuẩn để tiếp nhận rác thải, nước bẩn từ tàu thuyền.</w:t>
            </w:r>
          </w:p>
        </w:tc>
        <w:tc>
          <w:tcPr>
            <w:tcW w:w="1353" w:type="dxa"/>
            <w:shd w:val="clear" w:color="auto" w:fill="auto"/>
          </w:tcPr>
          <w:p w:rsidR="00E87E6E" w:rsidRPr="00A87CF0" w:rsidRDefault="00E87E6E" w:rsidP="00E97705">
            <w:pPr>
              <w:rPr>
                <w:sz w:val="26"/>
                <w:szCs w:val="26"/>
                <w:lang w:val="nl-NL"/>
              </w:rPr>
            </w:pPr>
          </w:p>
          <w:p w:rsidR="00CA5AC4" w:rsidRPr="00A87CF0" w:rsidRDefault="00CA5AC4" w:rsidP="00E97705">
            <w:pPr>
              <w:jc w:val="both"/>
              <w:rPr>
                <w:sz w:val="26"/>
                <w:szCs w:val="26"/>
                <w:lang w:val="nl-NL"/>
              </w:rPr>
            </w:pPr>
          </w:p>
          <w:p w:rsidR="00CA5AC4" w:rsidRPr="00A87CF0" w:rsidRDefault="00CA5AC4" w:rsidP="00E97705">
            <w:pPr>
              <w:jc w:val="both"/>
              <w:rPr>
                <w:sz w:val="26"/>
                <w:szCs w:val="26"/>
                <w:lang w:val="nl-NL"/>
              </w:rPr>
            </w:pPr>
          </w:p>
          <w:p w:rsidR="00CA5AC4" w:rsidRPr="00A87CF0" w:rsidRDefault="00CA5AC4" w:rsidP="00E97705">
            <w:pPr>
              <w:jc w:val="both"/>
              <w:rPr>
                <w:sz w:val="26"/>
                <w:szCs w:val="26"/>
                <w:lang w:val="nl-NL"/>
              </w:rPr>
            </w:pPr>
          </w:p>
          <w:p w:rsidR="00CA5AC4" w:rsidRPr="00A87CF0" w:rsidRDefault="00CA5AC4" w:rsidP="00E97705">
            <w:pPr>
              <w:jc w:val="both"/>
              <w:rPr>
                <w:sz w:val="26"/>
                <w:szCs w:val="26"/>
                <w:lang w:val="nl-NL"/>
              </w:rPr>
            </w:pPr>
          </w:p>
          <w:p w:rsidR="00CA5AC4" w:rsidRPr="00A87CF0" w:rsidRDefault="00CA5AC4" w:rsidP="00E97705">
            <w:pPr>
              <w:jc w:val="both"/>
              <w:rPr>
                <w:sz w:val="26"/>
                <w:szCs w:val="26"/>
                <w:lang w:val="nl-NL"/>
              </w:rPr>
            </w:pPr>
          </w:p>
          <w:p w:rsidR="00CA5AC4" w:rsidRPr="00A87CF0" w:rsidRDefault="00CA5AC4" w:rsidP="00E97705">
            <w:pPr>
              <w:jc w:val="both"/>
              <w:rPr>
                <w:sz w:val="26"/>
                <w:szCs w:val="26"/>
                <w:lang w:val="nl-NL"/>
              </w:rPr>
            </w:pPr>
          </w:p>
          <w:p w:rsidR="00CA5AC4" w:rsidRPr="00A87CF0" w:rsidRDefault="00CA5AC4" w:rsidP="00E97705">
            <w:pPr>
              <w:jc w:val="both"/>
              <w:rPr>
                <w:sz w:val="26"/>
                <w:szCs w:val="26"/>
                <w:lang w:val="nl-NL"/>
              </w:rPr>
            </w:pPr>
          </w:p>
          <w:p w:rsidR="00CA5AC4" w:rsidRPr="00A87CF0" w:rsidRDefault="00CA5AC4" w:rsidP="00E97705">
            <w:pPr>
              <w:jc w:val="both"/>
              <w:rPr>
                <w:sz w:val="26"/>
                <w:szCs w:val="26"/>
                <w:lang w:val="nl-NL"/>
              </w:rPr>
            </w:pPr>
          </w:p>
          <w:p w:rsidR="00E87E6E" w:rsidRPr="00A87CF0" w:rsidRDefault="00CF2CCA" w:rsidP="00E97705">
            <w:pPr>
              <w:jc w:val="both"/>
              <w:rPr>
                <w:sz w:val="26"/>
                <w:szCs w:val="26"/>
              </w:rPr>
            </w:pPr>
            <w:r w:rsidRPr="00A87CF0">
              <w:rPr>
                <w:sz w:val="26"/>
                <w:szCs w:val="26"/>
              </w:rPr>
              <w:t>Giữ nguyên</w:t>
            </w:r>
          </w:p>
          <w:p w:rsidR="00E87E6E" w:rsidRPr="00A87CF0" w:rsidRDefault="00E87E6E" w:rsidP="00E97705">
            <w:pPr>
              <w:jc w:val="both"/>
              <w:rPr>
                <w:sz w:val="26"/>
                <w:szCs w:val="26"/>
              </w:rPr>
            </w:pPr>
          </w:p>
          <w:p w:rsidR="00E87E6E" w:rsidRPr="00A87CF0" w:rsidRDefault="00E87E6E" w:rsidP="00E97705">
            <w:pPr>
              <w:jc w:val="both"/>
              <w:rPr>
                <w:sz w:val="26"/>
                <w:szCs w:val="26"/>
              </w:rPr>
            </w:pPr>
          </w:p>
          <w:p w:rsidR="00E87E6E" w:rsidRPr="00A87CF0" w:rsidRDefault="00E87E6E" w:rsidP="00E97705">
            <w:pPr>
              <w:rPr>
                <w:b/>
                <w:sz w:val="26"/>
                <w:szCs w:val="26"/>
              </w:rPr>
            </w:pPr>
          </w:p>
        </w:tc>
      </w:tr>
      <w:tr w:rsidR="00E87E6E" w:rsidRPr="00A87CF0" w:rsidTr="00E97705">
        <w:tc>
          <w:tcPr>
            <w:tcW w:w="7196" w:type="dxa"/>
            <w:shd w:val="clear" w:color="auto" w:fill="auto"/>
          </w:tcPr>
          <w:p w:rsidR="00E87E6E" w:rsidRPr="00A87CF0" w:rsidRDefault="00E87E6E" w:rsidP="00E97705">
            <w:pPr>
              <w:ind w:firstLine="309"/>
              <w:jc w:val="both"/>
              <w:rPr>
                <w:b/>
                <w:bCs/>
                <w:sz w:val="26"/>
                <w:szCs w:val="26"/>
                <w:lang w:val="nl-NL"/>
              </w:rPr>
            </w:pPr>
            <w:r w:rsidRPr="00A87CF0">
              <w:rPr>
                <w:b/>
                <w:bCs/>
                <w:sz w:val="26"/>
                <w:szCs w:val="26"/>
                <w:lang w:val="nl-NL"/>
              </w:rPr>
              <w:lastRenderedPageBreak/>
              <w:t>Điều 34. Kiểm dịch y tế Quốc tế, kiểm dịch thực vật, động vật</w:t>
            </w:r>
          </w:p>
          <w:p w:rsidR="00E87E6E" w:rsidRPr="00A87CF0" w:rsidRDefault="00E87E6E" w:rsidP="00E97705">
            <w:pPr>
              <w:numPr>
                <w:ilvl w:val="0"/>
                <w:numId w:val="27"/>
              </w:numPr>
              <w:tabs>
                <w:tab w:val="left" w:pos="636"/>
              </w:tabs>
              <w:ind w:left="0" w:firstLine="309"/>
              <w:jc w:val="both"/>
              <w:rPr>
                <w:rStyle w:val="apple-style-span"/>
                <w:rFonts w:eastAsia="Batang"/>
                <w:sz w:val="26"/>
                <w:szCs w:val="26"/>
                <w:lang w:val="pl-PL"/>
              </w:rPr>
            </w:pPr>
            <w:r w:rsidRPr="00A87CF0">
              <w:rPr>
                <w:rStyle w:val="apple-style-span"/>
                <w:rFonts w:eastAsia="Batang"/>
                <w:sz w:val="26"/>
                <w:szCs w:val="26"/>
                <w:lang w:val="pl-PL"/>
              </w:rPr>
              <w:t>Thuyền trưởng tàu thuyền có trách nhiệm kịp thời thông báo cho cơ quan Kiểm dịch y tế Quốc tế biết về tình trạng bất thường đối với sức khỏe của thuyền viên, hành khách và các yếu tố liên quan đến sức khỏe cộng đồng.</w:t>
            </w:r>
          </w:p>
          <w:p w:rsidR="00E87E6E" w:rsidRPr="00A87CF0" w:rsidRDefault="00E87E6E" w:rsidP="00E97705">
            <w:pPr>
              <w:numPr>
                <w:ilvl w:val="0"/>
                <w:numId w:val="27"/>
              </w:numPr>
              <w:tabs>
                <w:tab w:val="left" w:pos="636"/>
              </w:tabs>
              <w:ind w:left="0" w:firstLine="309"/>
              <w:jc w:val="both"/>
              <w:rPr>
                <w:bCs/>
                <w:sz w:val="26"/>
                <w:szCs w:val="26"/>
                <w:lang w:val="nl-NL"/>
              </w:rPr>
            </w:pPr>
            <w:r w:rsidRPr="00A87CF0">
              <w:rPr>
                <w:rStyle w:val="apple-style-span"/>
                <w:sz w:val="26"/>
                <w:szCs w:val="26"/>
                <w:lang w:val="pl-PL"/>
              </w:rPr>
              <w:t xml:space="preserve">Thuyền trưởng tàu thuyền </w:t>
            </w:r>
            <w:r w:rsidRPr="00A87CF0">
              <w:rPr>
                <w:rStyle w:val="apple-style-span"/>
                <w:sz w:val="26"/>
                <w:szCs w:val="26"/>
                <w:lang w:val="nl-NL"/>
              </w:rPr>
              <w:t xml:space="preserve">chỉ được phép tiến hành hun chuột, khử trùng, </w:t>
            </w:r>
            <w:r w:rsidRPr="00A87CF0">
              <w:rPr>
                <w:rStyle w:val="apple-style-span"/>
                <w:sz w:val="26"/>
                <w:szCs w:val="26"/>
                <w:lang w:val="pl-PL"/>
              </w:rPr>
              <w:t xml:space="preserve">cách ly giám sát dịch bệnh </w:t>
            </w:r>
            <w:r w:rsidRPr="00A87CF0">
              <w:rPr>
                <w:rStyle w:val="apple-style-span"/>
                <w:sz w:val="26"/>
                <w:szCs w:val="26"/>
                <w:lang w:val="nl-NL"/>
              </w:rPr>
              <w:t xml:space="preserve">hoặc các hoạt động kiểm dịch khác tại các vị trí do Cảng vụ chỉ định trên cơ sở ý kiến của các cơ quan chuyên môn. Trước và trong khi tiến hành phải treo các dấu hiệu cảnh báo theo quy định ở vị trí dễ nhận thấy, </w:t>
            </w:r>
            <w:r w:rsidRPr="00A87CF0">
              <w:rPr>
                <w:rStyle w:val="apple-style-span"/>
                <w:sz w:val="26"/>
                <w:szCs w:val="26"/>
                <w:lang w:val="nl-NL"/>
              </w:rPr>
              <w:lastRenderedPageBreak/>
              <w:t>đồng thời phải có các biện pháp bảo đảm an toàn cho con người, ngăn ngừa ô nhiễm môi trường xung quanh khu vực của tàu thuyền neo đậu.</w:t>
            </w:r>
          </w:p>
        </w:tc>
        <w:tc>
          <w:tcPr>
            <w:tcW w:w="7229" w:type="dxa"/>
          </w:tcPr>
          <w:p w:rsidR="001728F6" w:rsidRPr="00A87CF0" w:rsidRDefault="001728F6" w:rsidP="00E97705">
            <w:pPr>
              <w:ind w:firstLine="309"/>
              <w:jc w:val="both"/>
              <w:rPr>
                <w:b/>
                <w:bCs/>
                <w:sz w:val="26"/>
                <w:szCs w:val="26"/>
                <w:lang w:val="nl-NL"/>
              </w:rPr>
            </w:pPr>
            <w:r w:rsidRPr="00A87CF0">
              <w:rPr>
                <w:b/>
                <w:bCs/>
                <w:sz w:val="26"/>
                <w:szCs w:val="26"/>
                <w:lang w:val="nl-NL"/>
              </w:rPr>
              <w:lastRenderedPageBreak/>
              <w:t>Điều 34. Kiểm dịch y tế Quốc tế, kiểm dịch thực vật, động vật</w:t>
            </w:r>
          </w:p>
          <w:p w:rsidR="001728F6" w:rsidRPr="00A87CF0" w:rsidRDefault="001728F6" w:rsidP="00E97705">
            <w:pPr>
              <w:numPr>
                <w:ilvl w:val="0"/>
                <w:numId w:val="53"/>
              </w:numPr>
              <w:ind w:left="33" w:firstLine="284"/>
              <w:jc w:val="both"/>
              <w:rPr>
                <w:rStyle w:val="apple-style-span"/>
                <w:rFonts w:eastAsia="Batang"/>
                <w:sz w:val="26"/>
                <w:szCs w:val="26"/>
                <w:lang w:val="pl-PL"/>
              </w:rPr>
            </w:pPr>
            <w:r w:rsidRPr="00A87CF0">
              <w:rPr>
                <w:rStyle w:val="apple-style-span"/>
                <w:rFonts w:eastAsia="Batang"/>
                <w:sz w:val="26"/>
                <w:szCs w:val="26"/>
                <w:lang w:val="pl-PL"/>
              </w:rPr>
              <w:t>Thuyền trưởng tàu thuyền có trách nhiệm kịp thời thông báo cho cơ quan Kiểm dịch y tế Quốc tế biết về tình trạng bất thường đối với sức khỏe của thuyền viên, hành khách và các yếu tố liên quan đến sức khỏe cộng đồng.</w:t>
            </w:r>
          </w:p>
          <w:p w:rsidR="00E87E6E" w:rsidRPr="00A87CF0" w:rsidRDefault="001728F6" w:rsidP="00E97705">
            <w:pPr>
              <w:numPr>
                <w:ilvl w:val="0"/>
                <w:numId w:val="53"/>
              </w:numPr>
              <w:ind w:left="33" w:firstLine="284"/>
              <w:jc w:val="both"/>
              <w:rPr>
                <w:sz w:val="26"/>
                <w:szCs w:val="26"/>
                <w:lang w:val="pl-PL"/>
              </w:rPr>
            </w:pPr>
            <w:r w:rsidRPr="00A87CF0">
              <w:rPr>
                <w:rStyle w:val="apple-style-span"/>
                <w:sz w:val="26"/>
                <w:szCs w:val="26"/>
                <w:lang w:val="pl-PL"/>
              </w:rPr>
              <w:t xml:space="preserve">Thuyền trưởng tàu thuyền </w:t>
            </w:r>
            <w:r w:rsidRPr="00A87CF0">
              <w:rPr>
                <w:rStyle w:val="apple-style-span"/>
                <w:sz w:val="26"/>
                <w:szCs w:val="26"/>
                <w:lang w:val="nl-NL"/>
              </w:rPr>
              <w:t xml:space="preserve">chỉ được phép tiến hành hun chuột, khử trùng, </w:t>
            </w:r>
            <w:r w:rsidRPr="00A87CF0">
              <w:rPr>
                <w:rStyle w:val="apple-style-span"/>
                <w:sz w:val="26"/>
                <w:szCs w:val="26"/>
                <w:lang w:val="pl-PL"/>
              </w:rPr>
              <w:t xml:space="preserve">cách ly giám sát dịch bệnh </w:t>
            </w:r>
            <w:r w:rsidRPr="00A87CF0">
              <w:rPr>
                <w:rStyle w:val="apple-style-span"/>
                <w:sz w:val="26"/>
                <w:szCs w:val="26"/>
                <w:lang w:val="nl-NL"/>
              </w:rPr>
              <w:t xml:space="preserve">hoặc các hoạt động kiểm dịch khác tại các vị trí do Cảng vụ chỉ định trên cơ sở ý kiến của các cơ quan chuyên môn. Trước và trong khi tiến hành phải treo các dấu hiệu cảnh báo theo quy định ở vị trí dễ nhận thấy, </w:t>
            </w:r>
            <w:r w:rsidRPr="00A87CF0">
              <w:rPr>
                <w:rStyle w:val="apple-style-span"/>
                <w:sz w:val="26"/>
                <w:szCs w:val="26"/>
                <w:lang w:val="nl-NL"/>
              </w:rPr>
              <w:lastRenderedPageBreak/>
              <w:t>đồng thời phải có các biện pháp bảo đảm an toàn cho con người, ngăn ngừa ô nhiễm môi trường xung quanh khu vực của tàu thuyền neo đậu.</w:t>
            </w:r>
          </w:p>
        </w:tc>
        <w:tc>
          <w:tcPr>
            <w:tcW w:w="1353" w:type="dxa"/>
            <w:shd w:val="clear" w:color="auto" w:fill="auto"/>
          </w:tcPr>
          <w:p w:rsidR="00E87E6E" w:rsidRPr="00A87CF0" w:rsidRDefault="00E87E6E" w:rsidP="00E97705">
            <w:pPr>
              <w:rPr>
                <w:sz w:val="26"/>
                <w:szCs w:val="26"/>
                <w:lang w:val="pl-PL"/>
              </w:rPr>
            </w:pPr>
          </w:p>
          <w:p w:rsidR="00CA5AC4" w:rsidRPr="00A87CF0" w:rsidRDefault="00CA5AC4" w:rsidP="00E97705">
            <w:pPr>
              <w:rPr>
                <w:sz w:val="26"/>
                <w:szCs w:val="26"/>
                <w:lang w:val="nl-NL"/>
              </w:rPr>
            </w:pPr>
          </w:p>
          <w:p w:rsidR="00CA5AC4" w:rsidRPr="00A87CF0" w:rsidRDefault="00CA5AC4" w:rsidP="00E97705">
            <w:pPr>
              <w:rPr>
                <w:sz w:val="26"/>
                <w:szCs w:val="26"/>
                <w:lang w:val="nl-NL"/>
              </w:rPr>
            </w:pPr>
          </w:p>
          <w:p w:rsidR="00CA5AC4" w:rsidRPr="00A87CF0" w:rsidRDefault="00CA5AC4" w:rsidP="00E97705">
            <w:pPr>
              <w:rPr>
                <w:sz w:val="26"/>
                <w:szCs w:val="26"/>
                <w:lang w:val="nl-NL"/>
              </w:rPr>
            </w:pPr>
          </w:p>
          <w:p w:rsidR="00CA5AC4" w:rsidRPr="00A87CF0" w:rsidRDefault="00CA5AC4" w:rsidP="00E97705">
            <w:pPr>
              <w:rPr>
                <w:sz w:val="26"/>
                <w:szCs w:val="26"/>
                <w:lang w:val="nl-NL"/>
              </w:rPr>
            </w:pPr>
          </w:p>
          <w:p w:rsidR="00E87E6E" w:rsidRPr="00A87CF0" w:rsidRDefault="00161D6B" w:rsidP="00E97705">
            <w:pPr>
              <w:rPr>
                <w:sz w:val="26"/>
                <w:szCs w:val="26"/>
                <w:lang w:val="pl-PL"/>
              </w:rPr>
            </w:pPr>
            <w:r w:rsidRPr="00A87CF0">
              <w:rPr>
                <w:sz w:val="26"/>
                <w:szCs w:val="26"/>
              </w:rPr>
              <w:t>Giữ Nguyên</w:t>
            </w:r>
          </w:p>
        </w:tc>
      </w:tr>
      <w:tr w:rsidR="00E87E6E" w:rsidRPr="00A87CF0" w:rsidTr="00E97705">
        <w:tc>
          <w:tcPr>
            <w:tcW w:w="7196" w:type="dxa"/>
            <w:shd w:val="clear" w:color="auto" w:fill="auto"/>
          </w:tcPr>
          <w:p w:rsidR="00E87E6E" w:rsidRPr="00A87CF0" w:rsidRDefault="00E87E6E" w:rsidP="00E97705">
            <w:pPr>
              <w:ind w:firstLine="309"/>
              <w:jc w:val="both"/>
              <w:rPr>
                <w:b/>
                <w:bCs/>
                <w:sz w:val="26"/>
                <w:szCs w:val="26"/>
                <w:lang w:val="pl-PL"/>
              </w:rPr>
            </w:pPr>
            <w:r w:rsidRPr="00A87CF0">
              <w:rPr>
                <w:b/>
                <w:bCs/>
                <w:sz w:val="26"/>
                <w:szCs w:val="26"/>
                <w:lang w:val="pl-PL"/>
              </w:rPr>
              <w:lastRenderedPageBreak/>
              <w:t>Điều 35</w:t>
            </w:r>
            <w:r w:rsidRPr="00A87CF0">
              <w:rPr>
                <w:b/>
                <w:bCs/>
                <w:i/>
                <w:sz w:val="26"/>
                <w:szCs w:val="26"/>
                <w:lang w:val="pl-PL"/>
              </w:rPr>
              <w:t>.</w:t>
            </w:r>
            <w:r w:rsidRPr="00A87CF0">
              <w:rPr>
                <w:b/>
                <w:bCs/>
                <w:sz w:val="26"/>
                <w:szCs w:val="26"/>
                <w:lang w:val="pl-PL"/>
              </w:rPr>
              <w:t xml:space="preserve"> Tìm </w:t>
            </w:r>
            <w:r w:rsidRPr="00A87CF0">
              <w:rPr>
                <w:b/>
                <w:bCs/>
                <w:sz w:val="26"/>
                <w:szCs w:val="26"/>
                <w:lang w:val="nl-NL"/>
              </w:rPr>
              <w:t>kiếm</w:t>
            </w:r>
            <w:r w:rsidRPr="00A87CF0">
              <w:rPr>
                <w:b/>
                <w:bCs/>
                <w:sz w:val="26"/>
                <w:szCs w:val="26"/>
                <w:lang w:val="pl-PL"/>
              </w:rPr>
              <w:t>, cứu nạn</w:t>
            </w:r>
          </w:p>
          <w:p w:rsidR="00E87E6E" w:rsidRPr="00A87CF0" w:rsidRDefault="00E87E6E" w:rsidP="00E97705">
            <w:pPr>
              <w:numPr>
                <w:ilvl w:val="0"/>
                <w:numId w:val="28"/>
              </w:numPr>
              <w:tabs>
                <w:tab w:val="left" w:pos="576"/>
              </w:tabs>
              <w:ind w:left="25" w:firstLine="284"/>
              <w:jc w:val="both"/>
              <w:rPr>
                <w:sz w:val="26"/>
                <w:szCs w:val="26"/>
                <w:lang w:val="pl-PL" w:eastAsia="zh-CN"/>
              </w:rPr>
            </w:pPr>
            <w:r w:rsidRPr="00A87CF0">
              <w:rPr>
                <w:sz w:val="26"/>
                <w:szCs w:val="26"/>
                <w:lang w:val="pl-PL"/>
              </w:rPr>
              <w:t>Tổ chức, cá nhân, tàu thuyền hoạt động tại vùng nước cảng biển có trách nhiệm thực hiện nghiêm chỉnh quy định về tìm kiếm cứu nạn theo quy định tại Điều 122 Bộ luật Hàng hải Việt Nam; Điều 107 Nghị định số 58/2017/NĐ-CP, Quy chế phối hợp tìm kiếm, cứu nạn trên biển và trong vùng nước cảng biển ban hành kèm theo Quyết định số 06/2014/QĐ-TTg ngày 20/01/2014 của Thủ tướng Chính phủ và các quy định pháp luật có liên quan khác.</w:t>
            </w:r>
          </w:p>
          <w:p w:rsidR="00E87E6E" w:rsidRPr="00A87CF0" w:rsidRDefault="00E87E6E" w:rsidP="00E97705">
            <w:pPr>
              <w:pStyle w:val="BodyText"/>
              <w:numPr>
                <w:ilvl w:val="0"/>
                <w:numId w:val="28"/>
              </w:numPr>
              <w:tabs>
                <w:tab w:val="left" w:pos="576"/>
              </w:tabs>
              <w:spacing w:after="0"/>
              <w:ind w:left="25" w:firstLine="284"/>
              <w:jc w:val="both"/>
              <w:rPr>
                <w:sz w:val="26"/>
                <w:szCs w:val="26"/>
                <w:lang w:val="pl-PL"/>
              </w:rPr>
            </w:pPr>
            <w:r w:rsidRPr="00A87CF0">
              <w:rPr>
                <w:sz w:val="26"/>
                <w:szCs w:val="26"/>
                <w:lang w:val="pl-PL"/>
              </w:rPr>
              <w:t>Nghiêm cấm mọi hành vi sử dụng các trang thiết bị thông tin liên lạc trên tàu thuyền hoặc các trang thiết bị, vật dụng khác để phát tín hiệu cấp cứu giả. Trường hợp bất khả kháng hay do sơ suất trong khi sử dụng các trang thiết bị phát tín hiệu cấp cứu như phao EPIRB, MF/HF, VHF, DSC, v.v..., thuyền trưởng phải thông báo ngay cho Cảng vụ, đồng thời dùng mọi biện pháp để thông báo hủy bỏ các tín hiệu cấp cứu đã phát trước đó.</w:t>
            </w:r>
          </w:p>
        </w:tc>
        <w:tc>
          <w:tcPr>
            <w:tcW w:w="7229" w:type="dxa"/>
          </w:tcPr>
          <w:p w:rsidR="00BE3947" w:rsidRPr="00A87CF0" w:rsidRDefault="00BE3947" w:rsidP="00E97705">
            <w:pPr>
              <w:ind w:firstLine="309"/>
              <w:jc w:val="both"/>
              <w:rPr>
                <w:b/>
                <w:bCs/>
                <w:sz w:val="26"/>
                <w:szCs w:val="26"/>
                <w:lang w:val="pl-PL"/>
              </w:rPr>
            </w:pPr>
            <w:r w:rsidRPr="00A87CF0">
              <w:rPr>
                <w:b/>
                <w:bCs/>
                <w:sz w:val="26"/>
                <w:szCs w:val="26"/>
                <w:lang w:val="pl-PL"/>
              </w:rPr>
              <w:t>Điều 35</w:t>
            </w:r>
            <w:r w:rsidRPr="00A87CF0">
              <w:rPr>
                <w:b/>
                <w:bCs/>
                <w:i/>
                <w:sz w:val="26"/>
                <w:szCs w:val="26"/>
                <w:lang w:val="pl-PL"/>
              </w:rPr>
              <w:t>.</w:t>
            </w:r>
            <w:r w:rsidRPr="00A87CF0">
              <w:rPr>
                <w:b/>
                <w:bCs/>
                <w:sz w:val="26"/>
                <w:szCs w:val="26"/>
                <w:lang w:val="pl-PL"/>
              </w:rPr>
              <w:t xml:space="preserve"> Tìm </w:t>
            </w:r>
            <w:r w:rsidRPr="00A87CF0">
              <w:rPr>
                <w:b/>
                <w:bCs/>
                <w:sz w:val="26"/>
                <w:szCs w:val="26"/>
                <w:lang w:val="nl-NL"/>
              </w:rPr>
              <w:t>kiếm</w:t>
            </w:r>
            <w:r w:rsidRPr="00A87CF0">
              <w:rPr>
                <w:b/>
                <w:bCs/>
                <w:sz w:val="26"/>
                <w:szCs w:val="26"/>
                <w:lang w:val="pl-PL"/>
              </w:rPr>
              <w:t>, cứu nạn</w:t>
            </w:r>
          </w:p>
          <w:p w:rsidR="00BE3947" w:rsidRPr="00A87CF0" w:rsidRDefault="00BE3947" w:rsidP="00E97705">
            <w:pPr>
              <w:numPr>
                <w:ilvl w:val="0"/>
                <w:numId w:val="54"/>
              </w:numPr>
              <w:ind w:left="34" w:firstLine="283"/>
              <w:jc w:val="both"/>
              <w:rPr>
                <w:sz w:val="26"/>
                <w:szCs w:val="26"/>
                <w:lang w:val="pl-PL" w:eastAsia="zh-CN"/>
              </w:rPr>
            </w:pPr>
            <w:r w:rsidRPr="00A87CF0">
              <w:rPr>
                <w:sz w:val="26"/>
                <w:szCs w:val="26"/>
                <w:lang w:val="pl-PL"/>
              </w:rPr>
              <w:t>Tổ chức, cá nhân, tàu thuyền hoạt động tại vùng nước cảng biển có trách nhiệm thực hiện nghiêm chỉnh quy định về tìm kiếm cứu nạn theo quy định tại Điều 122 Bộ luật Hàng hải Việt Nam; Điều 107 Nghị định số 58/2017/NĐ-CP, Quy chế phối hợp tìm kiếm, cứu nạn trên biển và trong vùng nước cảng biển ban hành kèm theo Quyết định số 06/2014/QĐ-TTg ngày 20/01/2014 của Thủ tướng Chính phủ và các quy định pháp luật có liên quan khác.</w:t>
            </w:r>
          </w:p>
          <w:p w:rsidR="00E87E6E" w:rsidRPr="00A87CF0" w:rsidRDefault="00BE3947" w:rsidP="00E97705">
            <w:pPr>
              <w:numPr>
                <w:ilvl w:val="0"/>
                <w:numId w:val="54"/>
              </w:numPr>
              <w:ind w:left="34" w:firstLine="283"/>
              <w:jc w:val="both"/>
              <w:rPr>
                <w:sz w:val="26"/>
                <w:szCs w:val="26"/>
                <w:lang w:val="pl-PL"/>
              </w:rPr>
            </w:pPr>
            <w:r w:rsidRPr="00A87CF0">
              <w:rPr>
                <w:sz w:val="26"/>
                <w:szCs w:val="26"/>
                <w:lang w:val="pl-PL"/>
              </w:rPr>
              <w:t>Nghiêm cấm mọi hành vi sử dụng các trang thiết bị thông tin liên lạc trên tàu thuyền hoặc các trang thiết bị, vật dụng khác để phát tín hiệu cấp cứu giả. Trường hợp bất khả kháng hay do sơ suất trong khi sử dụng các trang thiết bị phát tín hiệu cấp cứu như phao EPIRB, MF/HF, VHF, DSC, v.v..., thuyền trưởng phải thông báo ngay cho Cảng vụ, đồng thời dùng mọi biện pháp để thông báo hủy bỏ các tín hiệu cấp cứu đã phát trước đó.</w:t>
            </w:r>
          </w:p>
        </w:tc>
        <w:tc>
          <w:tcPr>
            <w:tcW w:w="1353" w:type="dxa"/>
            <w:shd w:val="clear" w:color="auto" w:fill="auto"/>
          </w:tcPr>
          <w:p w:rsidR="00E87E6E" w:rsidRPr="00A87CF0" w:rsidRDefault="00E87E6E" w:rsidP="00E97705">
            <w:pPr>
              <w:rPr>
                <w:sz w:val="26"/>
                <w:szCs w:val="26"/>
                <w:lang w:val="pl-PL"/>
              </w:rPr>
            </w:pPr>
          </w:p>
          <w:p w:rsidR="00E87E6E" w:rsidRPr="00A87CF0" w:rsidRDefault="00E87E6E" w:rsidP="00E97705">
            <w:pPr>
              <w:rPr>
                <w:sz w:val="26"/>
                <w:szCs w:val="26"/>
                <w:lang w:val="pl-PL"/>
              </w:rPr>
            </w:pPr>
          </w:p>
          <w:p w:rsidR="00C64BF3" w:rsidRPr="00A87CF0" w:rsidRDefault="00C64BF3" w:rsidP="00E97705">
            <w:pPr>
              <w:rPr>
                <w:sz w:val="26"/>
                <w:szCs w:val="26"/>
                <w:lang w:val="pl-PL"/>
              </w:rPr>
            </w:pPr>
          </w:p>
          <w:p w:rsidR="00C64BF3" w:rsidRPr="00A87CF0" w:rsidRDefault="00C64BF3" w:rsidP="00E97705">
            <w:pPr>
              <w:rPr>
                <w:sz w:val="26"/>
                <w:szCs w:val="26"/>
                <w:lang w:val="pl-PL"/>
              </w:rPr>
            </w:pPr>
          </w:p>
          <w:p w:rsidR="00C64BF3" w:rsidRPr="00A87CF0" w:rsidRDefault="00C64BF3" w:rsidP="00E97705">
            <w:pPr>
              <w:rPr>
                <w:sz w:val="26"/>
                <w:szCs w:val="26"/>
                <w:lang w:val="pl-PL"/>
              </w:rPr>
            </w:pPr>
          </w:p>
          <w:p w:rsidR="00C64BF3" w:rsidRPr="00A87CF0" w:rsidRDefault="00C64BF3" w:rsidP="00E97705">
            <w:pPr>
              <w:rPr>
                <w:sz w:val="26"/>
                <w:szCs w:val="26"/>
                <w:lang w:val="pl-PL"/>
              </w:rPr>
            </w:pPr>
          </w:p>
          <w:p w:rsidR="00C64BF3" w:rsidRPr="00A87CF0" w:rsidRDefault="00C64BF3" w:rsidP="00E97705">
            <w:pPr>
              <w:rPr>
                <w:sz w:val="26"/>
                <w:szCs w:val="26"/>
                <w:lang w:val="pl-PL"/>
              </w:rPr>
            </w:pPr>
          </w:p>
        </w:tc>
      </w:tr>
      <w:tr w:rsidR="00E87E6E" w:rsidRPr="00A87CF0" w:rsidTr="00E97705">
        <w:tc>
          <w:tcPr>
            <w:tcW w:w="7196" w:type="dxa"/>
            <w:shd w:val="clear" w:color="auto" w:fill="auto"/>
          </w:tcPr>
          <w:p w:rsidR="00E87E6E" w:rsidRPr="00A87CF0" w:rsidRDefault="00E87E6E" w:rsidP="00E97705">
            <w:pPr>
              <w:ind w:firstLine="309"/>
              <w:jc w:val="both"/>
              <w:rPr>
                <w:b/>
                <w:bCs/>
                <w:i/>
                <w:sz w:val="26"/>
                <w:szCs w:val="26"/>
                <w:lang w:val="nl-NL"/>
              </w:rPr>
            </w:pPr>
            <w:r w:rsidRPr="00A87CF0">
              <w:rPr>
                <w:b/>
                <w:bCs/>
                <w:sz w:val="26"/>
                <w:szCs w:val="26"/>
                <w:lang w:val="nl-NL"/>
              </w:rPr>
              <w:t>Điều 3</w:t>
            </w:r>
            <w:r w:rsidRPr="00A87CF0">
              <w:rPr>
                <w:b/>
                <w:bCs/>
                <w:sz w:val="26"/>
                <w:szCs w:val="26"/>
                <w:lang w:val="pl-PL"/>
              </w:rPr>
              <w:t>6</w:t>
            </w:r>
            <w:r w:rsidRPr="00A87CF0">
              <w:rPr>
                <w:b/>
                <w:bCs/>
                <w:sz w:val="26"/>
                <w:szCs w:val="26"/>
                <w:lang w:val="nl-NL"/>
              </w:rPr>
              <w:t>. Xử lý tai nạn hàng hải</w:t>
            </w:r>
            <w:r w:rsidRPr="00A87CF0">
              <w:rPr>
                <w:b/>
                <w:bCs/>
                <w:i/>
                <w:sz w:val="26"/>
                <w:szCs w:val="26"/>
                <w:lang w:val="nl-NL"/>
              </w:rPr>
              <w:t xml:space="preserve"> </w:t>
            </w:r>
          </w:p>
          <w:p w:rsidR="00E87E6E" w:rsidRPr="00A87CF0" w:rsidRDefault="00E87E6E" w:rsidP="00E97705">
            <w:pPr>
              <w:numPr>
                <w:ilvl w:val="0"/>
                <w:numId w:val="29"/>
              </w:numPr>
              <w:tabs>
                <w:tab w:val="left" w:pos="606"/>
              </w:tabs>
              <w:ind w:left="25" w:firstLine="284"/>
              <w:jc w:val="both"/>
              <w:rPr>
                <w:sz w:val="26"/>
                <w:szCs w:val="26"/>
                <w:lang w:val="nl-NL"/>
              </w:rPr>
            </w:pPr>
            <w:r w:rsidRPr="00A87CF0">
              <w:rPr>
                <w:sz w:val="26"/>
                <w:szCs w:val="26"/>
                <w:lang w:val="nl-NL" w:eastAsia="zh-CN"/>
              </w:rPr>
              <w:t xml:space="preserve">Thuyền trưởng và tổ chức, cá nhân có liên quan hoạt động tại cảng biển và trong vùng biển tỉnh Khánh Hòa, tỉnh Ninh Thuận có trách nhiệm </w:t>
            </w:r>
            <w:r w:rsidRPr="00A87CF0">
              <w:rPr>
                <w:sz w:val="26"/>
                <w:szCs w:val="26"/>
                <w:lang w:val="nl-NL"/>
              </w:rPr>
              <w:t xml:space="preserve">thực hiện nghiêm quy định tại </w:t>
            </w:r>
            <w:r w:rsidRPr="00A87CF0">
              <w:rPr>
                <w:sz w:val="26"/>
                <w:szCs w:val="26"/>
                <w:lang w:val="pl-PL"/>
              </w:rPr>
              <w:t>Điều 123 Bộ luật Hàng hải Việt Nam; Điều 107 Nghị định số 58/2017/NĐ-CP</w:t>
            </w:r>
            <w:r w:rsidRPr="00A87CF0">
              <w:rPr>
                <w:sz w:val="26"/>
                <w:szCs w:val="26"/>
                <w:lang w:val="nl-NL"/>
              </w:rPr>
              <w:t xml:space="preserve"> và quy định pháp luật liên quan khác.</w:t>
            </w:r>
          </w:p>
          <w:p w:rsidR="00E87E6E" w:rsidRPr="00A87CF0" w:rsidRDefault="00E87E6E" w:rsidP="00E97705">
            <w:pPr>
              <w:numPr>
                <w:ilvl w:val="0"/>
                <w:numId w:val="29"/>
              </w:numPr>
              <w:tabs>
                <w:tab w:val="left" w:pos="606"/>
              </w:tabs>
              <w:ind w:left="25" w:firstLine="284"/>
              <w:jc w:val="both"/>
              <w:rPr>
                <w:sz w:val="26"/>
                <w:szCs w:val="26"/>
                <w:lang w:val="nl-NL"/>
              </w:rPr>
            </w:pPr>
            <w:r w:rsidRPr="00A87CF0">
              <w:rPr>
                <w:sz w:val="26"/>
                <w:szCs w:val="26"/>
                <w:lang w:val="nl-NL"/>
              </w:rPr>
              <w:t>Khi xảy ra tai nạn hoặc sự cố hàng hải, thuyền trưởng có trách nhiệm:</w:t>
            </w:r>
          </w:p>
          <w:p w:rsidR="00E87E6E" w:rsidRPr="00A87CF0" w:rsidRDefault="00E87E6E" w:rsidP="00E97705">
            <w:pPr>
              <w:numPr>
                <w:ilvl w:val="1"/>
                <w:numId w:val="30"/>
              </w:numPr>
              <w:ind w:left="426" w:hanging="284"/>
              <w:jc w:val="both"/>
              <w:rPr>
                <w:sz w:val="26"/>
                <w:szCs w:val="26"/>
                <w:lang w:val="nl-NL"/>
              </w:rPr>
            </w:pPr>
            <w:r w:rsidRPr="00A87CF0">
              <w:rPr>
                <w:sz w:val="26"/>
                <w:szCs w:val="26"/>
                <w:lang w:val="nl-NL"/>
              </w:rPr>
              <w:t>Khẩn trương tiến hành các biện pháp cần thiết</w:t>
            </w:r>
            <w:r w:rsidRPr="00A87CF0">
              <w:rPr>
                <w:iCs/>
                <w:sz w:val="26"/>
                <w:szCs w:val="26"/>
                <w:lang w:val="nl-NL"/>
              </w:rPr>
              <w:t xml:space="preserve"> </w:t>
            </w:r>
            <w:r w:rsidRPr="00A87CF0">
              <w:rPr>
                <w:sz w:val="26"/>
                <w:szCs w:val="26"/>
                <w:lang w:val="nl-NL"/>
              </w:rPr>
              <w:t>đảm bảo an toàn cho người, tàu thuyền, hàng hóa</w:t>
            </w:r>
            <w:r w:rsidRPr="00A87CF0">
              <w:rPr>
                <w:sz w:val="26"/>
                <w:szCs w:val="26"/>
                <w:lang w:val="pt-BR"/>
              </w:rPr>
              <w:t xml:space="preserve"> và tổ chức công tác tìm kiếm, cứu nạn nhanh chóng, kịp thời, hiệu quả, phù hợp với điều kiện thực tế.</w:t>
            </w:r>
          </w:p>
          <w:p w:rsidR="00E87E6E" w:rsidRPr="00A87CF0" w:rsidRDefault="00E87E6E" w:rsidP="00E97705">
            <w:pPr>
              <w:numPr>
                <w:ilvl w:val="1"/>
                <w:numId w:val="30"/>
              </w:numPr>
              <w:ind w:left="426" w:hanging="284"/>
              <w:jc w:val="both"/>
              <w:rPr>
                <w:sz w:val="26"/>
                <w:szCs w:val="26"/>
                <w:lang w:val="nl-NL"/>
              </w:rPr>
            </w:pPr>
            <w:r w:rsidRPr="00A87CF0">
              <w:rPr>
                <w:sz w:val="26"/>
                <w:szCs w:val="26"/>
                <w:lang w:val="nl-NL"/>
              </w:rPr>
              <w:t>Thông báo ngay cho Cảng vụ và các cơ quan liên quan khác biết, đ</w:t>
            </w:r>
            <w:r w:rsidRPr="00A87CF0">
              <w:rPr>
                <w:rStyle w:val="apple-style-span"/>
                <w:rFonts w:eastAsia="Batang"/>
                <w:sz w:val="26"/>
                <w:szCs w:val="26"/>
                <w:lang w:val="nl-NL"/>
              </w:rPr>
              <w:t>ồng thời phải tiến hành các biện pháp cần thiết nhằm giảm đến mức thấp nhất thiệt hại có thể xảy ra sau tai nạn, sự cố hàng hải.</w:t>
            </w:r>
          </w:p>
          <w:p w:rsidR="00E87E6E" w:rsidRPr="00A87CF0" w:rsidRDefault="00E87E6E" w:rsidP="00E97705">
            <w:pPr>
              <w:pStyle w:val="BodyText"/>
              <w:numPr>
                <w:ilvl w:val="1"/>
                <w:numId w:val="30"/>
              </w:numPr>
              <w:spacing w:after="0"/>
              <w:ind w:left="426" w:hanging="284"/>
              <w:jc w:val="both"/>
              <w:rPr>
                <w:sz w:val="26"/>
                <w:szCs w:val="26"/>
                <w:lang w:val="pt-BR"/>
              </w:rPr>
            </w:pPr>
            <w:r w:rsidRPr="00A87CF0">
              <w:rPr>
                <w:sz w:val="26"/>
                <w:szCs w:val="26"/>
                <w:lang w:val="pt-BR"/>
              </w:rPr>
              <w:lastRenderedPageBreak/>
              <w:t xml:space="preserve">Gửi Cảng vụ báo cáo tai nạn theo quy định </w:t>
            </w:r>
            <w:r w:rsidRPr="00A87CF0">
              <w:rPr>
                <w:sz w:val="26"/>
                <w:szCs w:val="26"/>
                <w:lang w:val="nl-NL"/>
              </w:rPr>
              <w:t>về báo cáo và điều tra tai nạn hàng hải</w:t>
            </w:r>
            <w:r w:rsidRPr="00A87CF0">
              <w:rPr>
                <w:sz w:val="26"/>
                <w:szCs w:val="26"/>
                <w:lang w:val="pt-BR"/>
              </w:rPr>
              <w:t>.</w:t>
            </w:r>
          </w:p>
        </w:tc>
        <w:tc>
          <w:tcPr>
            <w:tcW w:w="7229" w:type="dxa"/>
          </w:tcPr>
          <w:p w:rsidR="00214F2B" w:rsidRPr="00A87CF0" w:rsidRDefault="00214F2B" w:rsidP="00E97705">
            <w:pPr>
              <w:ind w:firstLine="309"/>
              <w:jc w:val="both"/>
              <w:rPr>
                <w:b/>
                <w:bCs/>
                <w:i/>
                <w:sz w:val="26"/>
                <w:szCs w:val="26"/>
                <w:lang w:val="nl-NL"/>
              </w:rPr>
            </w:pPr>
            <w:r w:rsidRPr="00A87CF0">
              <w:rPr>
                <w:b/>
                <w:bCs/>
                <w:sz w:val="26"/>
                <w:szCs w:val="26"/>
                <w:lang w:val="nl-NL"/>
              </w:rPr>
              <w:lastRenderedPageBreak/>
              <w:t>Điều 3</w:t>
            </w:r>
            <w:r w:rsidRPr="00A87CF0">
              <w:rPr>
                <w:b/>
                <w:bCs/>
                <w:sz w:val="26"/>
                <w:szCs w:val="26"/>
                <w:lang w:val="pl-PL"/>
              </w:rPr>
              <w:t>6</w:t>
            </w:r>
            <w:r w:rsidRPr="00A87CF0">
              <w:rPr>
                <w:b/>
                <w:bCs/>
                <w:sz w:val="26"/>
                <w:szCs w:val="26"/>
                <w:lang w:val="nl-NL"/>
              </w:rPr>
              <w:t>. Xử lý tai nạn hàng hải</w:t>
            </w:r>
            <w:r w:rsidRPr="00A87CF0">
              <w:rPr>
                <w:b/>
                <w:bCs/>
                <w:i/>
                <w:sz w:val="26"/>
                <w:szCs w:val="26"/>
                <w:lang w:val="nl-NL"/>
              </w:rPr>
              <w:t xml:space="preserve"> </w:t>
            </w:r>
          </w:p>
          <w:p w:rsidR="00214F2B" w:rsidRPr="00A87CF0" w:rsidRDefault="00214F2B" w:rsidP="00E97705">
            <w:pPr>
              <w:numPr>
                <w:ilvl w:val="0"/>
                <w:numId w:val="55"/>
              </w:numPr>
              <w:tabs>
                <w:tab w:val="left" w:pos="606"/>
              </w:tabs>
              <w:ind w:left="175" w:firstLine="284"/>
              <w:jc w:val="both"/>
              <w:rPr>
                <w:sz w:val="26"/>
                <w:szCs w:val="26"/>
                <w:lang w:val="nl-NL"/>
              </w:rPr>
            </w:pPr>
            <w:r w:rsidRPr="00A87CF0">
              <w:rPr>
                <w:sz w:val="26"/>
                <w:szCs w:val="26"/>
                <w:lang w:val="nl-NL" w:eastAsia="zh-CN"/>
              </w:rPr>
              <w:t xml:space="preserve">Thuyền trưởng và tổ chức, cá nhân có liên quan hoạt động tại cảng biển và trong vùng biển tỉnh Khánh Hòa, tỉnh Ninh Thuận có trách nhiệm </w:t>
            </w:r>
            <w:r w:rsidRPr="00A87CF0">
              <w:rPr>
                <w:sz w:val="26"/>
                <w:szCs w:val="26"/>
                <w:lang w:val="nl-NL"/>
              </w:rPr>
              <w:t xml:space="preserve">thực hiện nghiêm quy định tại </w:t>
            </w:r>
            <w:r w:rsidRPr="00A87CF0">
              <w:rPr>
                <w:sz w:val="26"/>
                <w:szCs w:val="26"/>
                <w:lang w:val="pl-PL"/>
              </w:rPr>
              <w:t>Điều 123 Bộ luật Hàng hải Việt Nam; Điều 107 Nghị định số 58/2017/NĐ-CP</w:t>
            </w:r>
            <w:r w:rsidRPr="00A87CF0">
              <w:rPr>
                <w:sz w:val="26"/>
                <w:szCs w:val="26"/>
                <w:lang w:val="nl-NL"/>
              </w:rPr>
              <w:t xml:space="preserve"> và quy định pháp luật liên quan khác.</w:t>
            </w:r>
          </w:p>
          <w:p w:rsidR="00214F2B" w:rsidRPr="00A87CF0" w:rsidRDefault="00214F2B" w:rsidP="00E97705">
            <w:pPr>
              <w:numPr>
                <w:ilvl w:val="0"/>
                <w:numId w:val="55"/>
              </w:numPr>
              <w:tabs>
                <w:tab w:val="left" w:pos="606"/>
              </w:tabs>
              <w:ind w:left="175" w:firstLine="284"/>
              <w:jc w:val="both"/>
              <w:rPr>
                <w:sz w:val="26"/>
                <w:szCs w:val="26"/>
                <w:lang w:val="nl-NL"/>
              </w:rPr>
            </w:pPr>
            <w:r w:rsidRPr="00A87CF0">
              <w:rPr>
                <w:sz w:val="26"/>
                <w:szCs w:val="26"/>
                <w:lang w:val="nl-NL"/>
              </w:rPr>
              <w:t>Khi xảy ra tai nạn hoặc sự cố hàng hải, thuyền trưởng có trách nhiệm:</w:t>
            </w:r>
          </w:p>
          <w:p w:rsidR="00214F2B" w:rsidRPr="00A87CF0" w:rsidRDefault="00214F2B" w:rsidP="00E97705">
            <w:pPr>
              <w:numPr>
                <w:ilvl w:val="0"/>
                <w:numId w:val="56"/>
              </w:numPr>
              <w:ind w:left="459" w:hanging="284"/>
              <w:jc w:val="both"/>
              <w:rPr>
                <w:sz w:val="26"/>
                <w:szCs w:val="26"/>
                <w:lang w:val="nl-NL"/>
              </w:rPr>
            </w:pPr>
            <w:r w:rsidRPr="00A87CF0">
              <w:rPr>
                <w:sz w:val="26"/>
                <w:szCs w:val="26"/>
                <w:lang w:val="nl-NL"/>
              </w:rPr>
              <w:t>Khẩn trương tiến hành các biện pháp cần thiết</w:t>
            </w:r>
            <w:r w:rsidRPr="00A87CF0">
              <w:rPr>
                <w:iCs/>
                <w:sz w:val="26"/>
                <w:szCs w:val="26"/>
                <w:lang w:val="nl-NL"/>
              </w:rPr>
              <w:t xml:space="preserve"> </w:t>
            </w:r>
            <w:r w:rsidRPr="00A87CF0">
              <w:rPr>
                <w:sz w:val="26"/>
                <w:szCs w:val="26"/>
                <w:lang w:val="nl-NL"/>
              </w:rPr>
              <w:t>đảm bảo an toàn cho người, tàu thuyền, hàng hóa</w:t>
            </w:r>
            <w:r w:rsidRPr="00A87CF0">
              <w:rPr>
                <w:sz w:val="26"/>
                <w:szCs w:val="26"/>
                <w:lang w:val="pt-BR"/>
              </w:rPr>
              <w:t xml:space="preserve"> và tổ chức công tác tìm kiếm, cứu nạn nhanh chóng, kịp thời, hiệu quả, phù hợp với điều kiện thực tế.</w:t>
            </w:r>
          </w:p>
          <w:p w:rsidR="00214F2B" w:rsidRPr="00A87CF0" w:rsidRDefault="00214F2B" w:rsidP="00E97705">
            <w:pPr>
              <w:numPr>
                <w:ilvl w:val="0"/>
                <w:numId w:val="56"/>
              </w:numPr>
              <w:ind w:left="459" w:hanging="284"/>
              <w:jc w:val="both"/>
              <w:rPr>
                <w:sz w:val="26"/>
                <w:szCs w:val="26"/>
                <w:lang w:val="nl-NL"/>
              </w:rPr>
            </w:pPr>
            <w:r w:rsidRPr="00A87CF0">
              <w:rPr>
                <w:sz w:val="26"/>
                <w:szCs w:val="26"/>
                <w:lang w:val="nl-NL"/>
              </w:rPr>
              <w:t>Thông báo ngay cho Cảng vụ và các cơ quan liên quan khác biết, đ</w:t>
            </w:r>
            <w:r w:rsidRPr="00A87CF0">
              <w:rPr>
                <w:rStyle w:val="apple-style-span"/>
                <w:rFonts w:eastAsia="Batang"/>
                <w:sz w:val="26"/>
                <w:szCs w:val="26"/>
                <w:lang w:val="nl-NL"/>
              </w:rPr>
              <w:t>ồng thời phải tiến hành các biện pháp cần thiết nhằm giảm đến mức thấp nhất thiệt hại có thể xảy ra sau tai nạn, sự cố hàng hải.</w:t>
            </w:r>
          </w:p>
          <w:p w:rsidR="00E87E6E" w:rsidRPr="00A87CF0" w:rsidRDefault="00214F2B" w:rsidP="00E97705">
            <w:pPr>
              <w:numPr>
                <w:ilvl w:val="0"/>
                <w:numId w:val="56"/>
              </w:numPr>
              <w:ind w:left="459" w:hanging="284"/>
              <w:rPr>
                <w:sz w:val="26"/>
                <w:szCs w:val="26"/>
                <w:lang w:val="pl-PL"/>
              </w:rPr>
            </w:pPr>
            <w:r w:rsidRPr="00A87CF0">
              <w:rPr>
                <w:sz w:val="26"/>
                <w:szCs w:val="26"/>
                <w:lang w:val="pt-BR"/>
              </w:rPr>
              <w:lastRenderedPageBreak/>
              <w:t xml:space="preserve">Gửi Cảng vụ báo cáo tai nạn theo quy định </w:t>
            </w:r>
            <w:r w:rsidRPr="00A87CF0">
              <w:rPr>
                <w:sz w:val="26"/>
                <w:szCs w:val="26"/>
                <w:lang w:val="nl-NL"/>
              </w:rPr>
              <w:t>về báo cáo và điều tra tai nạn hàng hải</w:t>
            </w:r>
            <w:r w:rsidRPr="00A87CF0">
              <w:rPr>
                <w:sz w:val="26"/>
                <w:szCs w:val="26"/>
                <w:lang w:val="pt-BR"/>
              </w:rPr>
              <w:t>.</w:t>
            </w:r>
          </w:p>
        </w:tc>
        <w:tc>
          <w:tcPr>
            <w:tcW w:w="1353" w:type="dxa"/>
            <w:shd w:val="clear" w:color="auto" w:fill="auto"/>
          </w:tcPr>
          <w:p w:rsidR="00E87E6E" w:rsidRPr="00A87CF0" w:rsidRDefault="00E87E6E" w:rsidP="00E97705">
            <w:pPr>
              <w:rPr>
                <w:sz w:val="26"/>
                <w:szCs w:val="26"/>
                <w:lang w:val="pl-PL"/>
              </w:rPr>
            </w:pPr>
          </w:p>
          <w:p w:rsidR="00CF2CCA" w:rsidRPr="00A87CF0" w:rsidRDefault="00CF2CCA" w:rsidP="00E97705">
            <w:pPr>
              <w:rPr>
                <w:sz w:val="26"/>
                <w:szCs w:val="26"/>
                <w:lang w:val="pl-PL"/>
              </w:rPr>
            </w:pPr>
          </w:p>
          <w:p w:rsidR="00CA5AC4" w:rsidRPr="00A87CF0" w:rsidRDefault="00CA5AC4" w:rsidP="00CF2CCA">
            <w:pPr>
              <w:jc w:val="both"/>
              <w:rPr>
                <w:sz w:val="26"/>
                <w:szCs w:val="26"/>
                <w:lang w:val="nl-NL"/>
              </w:rPr>
            </w:pPr>
          </w:p>
          <w:p w:rsidR="00CA5AC4" w:rsidRPr="00A87CF0" w:rsidRDefault="00CA5AC4" w:rsidP="00CF2CCA">
            <w:pPr>
              <w:jc w:val="both"/>
              <w:rPr>
                <w:sz w:val="26"/>
                <w:szCs w:val="26"/>
                <w:lang w:val="nl-NL"/>
              </w:rPr>
            </w:pPr>
          </w:p>
          <w:p w:rsidR="00CA5AC4" w:rsidRPr="00A87CF0" w:rsidRDefault="00CA5AC4" w:rsidP="00CF2CCA">
            <w:pPr>
              <w:jc w:val="both"/>
              <w:rPr>
                <w:sz w:val="26"/>
                <w:szCs w:val="26"/>
                <w:lang w:val="nl-NL"/>
              </w:rPr>
            </w:pPr>
          </w:p>
          <w:p w:rsidR="00CA5AC4" w:rsidRPr="00A87CF0" w:rsidRDefault="00CA5AC4" w:rsidP="00CF2CCA">
            <w:pPr>
              <w:jc w:val="both"/>
              <w:rPr>
                <w:sz w:val="26"/>
                <w:szCs w:val="26"/>
                <w:lang w:val="nl-NL"/>
              </w:rPr>
            </w:pPr>
          </w:p>
          <w:p w:rsidR="00CA5AC4" w:rsidRPr="00A87CF0" w:rsidRDefault="00CA5AC4" w:rsidP="00CF2CCA">
            <w:pPr>
              <w:jc w:val="both"/>
              <w:rPr>
                <w:sz w:val="26"/>
                <w:szCs w:val="26"/>
                <w:lang w:val="nl-NL"/>
              </w:rPr>
            </w:pPr>
          </w:p>
          <w:p w:rsidR="00CF2CCA" w:rsidRPr="00A87CF0" w:rsidRDefault="00CF2CCA" w:rsidP="00CF2CCA">
            <w:pPr>
              <w:jc w:val="both"/>
              <w:rPr>
                <w:sz w:val="26"/>
                <w:szCs w:val="26"/>
              </w:rPr>
            </w:pPr>
            <w:r w:rsidRPr="00A87CF0">
              <w:rPr>
                <w:sz w:val="26"/>
                <w:szCs w:val="26"/>
              </w:rPr>
              <w:t>Giữ nguyên</w:t>
            </w:r>
          </w:p>
          <w:p w:rsidR="00CF2CCA" w:rsidRPr="00A87CF0" w:rsidRDefault="00CF2CCA" w:rsidP="00E97705">
            <w:pPr>
              <w:rPr>
                <w:sz w:val="26"/>
                <w:szCs w:val="26"/>
                <w:lang w:val="pl-PL"/>
              </w:rPr>
            </w:pPr>
          </w:p>
          <w:p w:rsidR="00E87E6E" w:rsidRPr="00A87CF0" w:rsidRDefault="00E87E6E" w:rsidP="00E97705">
            <w:pPr>
              <w:rPr>
                <w:sz w:val="26"/>
                <w:szCs w:val="26"/>
                <w:lang w:val="pl-PL"/>
              </w:rPr>
            </w:pPr>
          </w:p>
          <w:p w:rsidR="00E87E6E" w:rsidRPr="00A87CF0" w:rsidRDefault="00E87E6E" w:rsidP="00E97705">
            <w:pPr>
              <w:rPr>
                <w:sz w:val="26"/>
                <w:szCs w:val="26"/>
                <w:lang w:val="pl-PL"/>
              </w:rPr>
            </w:pPr>
          </w:p>
        </w:tc>
      </w:tr>
      <w:tr w:rsidR="00E87E6E" w:rsidRPr="00A87CF0" w:rsidTr="00E97705">
        <w:tc>
          <w:tcPr>
            <w:tcW w:w="7196" w:type="dxa"/>
            <w:shd w:val="clear" w:color="auto" w:fill="auto"/>
          </w:tcPr>
          <w:p w:rsidR="00E87E6E" w:rsidRPr="00A87CF0" w:rsidRDefault="00E87E6E" w:rsidP="00E97705">
            <w:pPr>
              <w:ind w:firstLine="309"/>
              <w:jc w:val="both"/>
              <w:rPr>
                <w:b/>
                <w:bCs/>
                <w:sz w:val="26"/>
                <w:szCs w:val="26"/>
                <w:lang w:val="pl-PL"/>
              </w:rPr>
            </w:pPr>
            <w:r w:rsidRPr="00A87CF0">
              <w:rPr>
                <w:b/>
                <w:bCs/>
                <w:sz w:val="26"/>
                <w:szCs w:val="26"/>
                <w:lang w:val="pl-PL"/>
              </w:rPr>
              <w:lastRenderedPageBreak/>
              <w:t>Điều 37</w:t>
            </w:r>
            <w:r w:rsidRPr="00A87CF0">
              <w:rPr>
                <w:b/>
                <w:bCs/>
                <w:i/>
                <w:sz w:val="26"/>
                <w:szCs w:val="26"/>
                <w:lang w:val="pl-PL"/>
              </w:rPr>
              <w:t xml:space="preserve">. </w:t>
            </w:r>
            <w:r w:rsidRPr="00A87CF0">
              <w:rPr>
                <w:b/>
                <w:bCs/>
                <w:sz w:val="26"/>
                <w:szCs w:val="26"/>
                <w:lang w:val="nl-NL"/>
              </w:rPr>
              <w:t>Phòng</w:t>
            </w:r>
            <w:r w:rsidRPr="00A87CF0">
              <w:rPr>
                <w:b/>
                <w:bCs/>
                <w:sz w:val="26"/>
                <w:szCs w:val="26"/>
                <w:lang w:val="pl-PL"/>
              </w:rPr>
              <w:t xml:space="preserve">, chống cháy, nổ </w:t>
            </w:r>
          </w:p>
          <w:p w:rsidR="00E87E6E" w:rsidRPr="00A87CF0" w:rsidRDefault="00E87E6E" w:rsidP="00E97705">
            <w:pPr>
              <w:ind w:firstLine="309"/>
              <w:jc w:val="both"/>
              <w:rPr>
                <w:sz w:val="26"/>
                <w:szCs w:val="26"/>
                <w:lang w:val="pl-PL"/>
              </w:rPr>
            </w:pPr>
            <w:r w:rsidRPr="00A87CF0">
              <w:rPr>
                <w:sz w:val="26"/>
                <w:szCs w:val="26"/>
                <w:lang w:val="pl-PL"/>
              </w:rPr>
              <w:t>Thuyền trưởng, doanh nghiệp liên quan có trách nhiệm thực hiện nghiêm quy định về phòng, chống cháy, nổ tại cảng biển theo quy định tại các Điều 113, 114 Nghị định số 58/2017/NĐ-CP, quy định pháp luật liên quan khác và các yêu cầu sau đây:</w:t>
            </w:r>
          </w:p>
          <w:p w:rsidR="00E87E6E" w:rsidRPr="00A87CF0" w:rsidRDefault="00E87E6E" w:rsidP="00E97705">
            <w:pPr>
              <w:numPr>
                <w:ilvl w:val="0"/>
                <w:numId w:val="31"/>
              </w:numPr>
              <w:tabs>
                <w:tab w:val="left" w:pos="606"/>
              </w:tabs>
              <w:ind w:left="25" w:firstLine="284"/>
              <w:jc w:val="both"/>
              <w:rPr>
                <w:sz w:val="26"/>
                <w:szCs w:val="26"/>
                <w:lang w:val="pl-PL"/>
              </w:rPr>
            </w:pPr>
            <w:r w:rsidRPr="00A87CF0">
              <w:rPr>
                <w:rStyle w:val="apple-style-span"/>
                <w:rFonts w:eastAsia="Batang"/>
                <w:sz w:val="26"/>
                <w:szCs w:val="26"/>
                <w:lang w:val="pl-PL"/>
              </w:rPr>
              <w:t xml:space="preserve">Thuyền trưởng các tàu thuyền </w:t>
            </w:r>
            <w:r w:rsidRPr="00A87CF0">
              <w:rPr>
                <w:sz w:val="26"/>
                <w:szCs w:val="26"/>
                <w:lang w:val="pl-PL"/>
              </w:rPr>
              <w:t>chở xăng dầu, khí hoá lỏng, chất nổ, hóa chất độc hại khi vào vùng nước cảng biển phải chuẩn bị các dụng cụ phòng, chống cháy nổ đặt tại các vị trí theo quy định và sẵn sàng sử dụng khi có yêu cầu.</w:t>
            </w:r>
          </w:p>
          <w:p w:rsidR="00E87E6E" w:rsidRPr="00A87CF0" w:rsidRDefault="00E87E6E" w:rsidP="00E97705">
            <w:pPr>
              <w:numPr>
                <w:ilvl w:val="0"/>
                <w:numId w:val="31"/>
              </w:numPr>
              <w:tabs>
                <w:tab w:val="left" w:pos="606"/>
              </w:tabs>
              <w:ind w:left="25" w:firstLine="284"/>
              <w:jc w:val="both"/>
              <w:rPr>
                <w:sz w:val="26"/>
                <w:szCs w:val="26"/>
                <w:lang w:val="pl-PL"/>
              </w:rPr>
            </w:pPr>
            <w:r w:rsidRPr="00A87CF0">
              <w:rPr>
                <w:sz w:val="26"/>
                <w:szCs w:val="26"/>
                <w:lang w:val="pl-PL"/>
              </w:rPr>
              <w:t>Doanh nghiệp cảng, cơ sở phá dỡ tàu cũ, doanh nghiệp đóng mới, sửa chữa tàu thuyền, cảng cạn phải có đủ các phương tiện, thiết bị phòng, chống cháy, nổ theo quy định để sẵn sàng sử dụng.</w:t>
            </w:r>
          </w:p>
          <w:p w:rsidR="00E87E6E" w:rsidRPr="00A87CF0" w:rsidRDefault="00E87E6E" w:rsidP="00E97705">
            <w:pPr>
              <w:numPr>
                <w:ilvl w:val="0"/>
                <w:numId w:val="31"/>
              </w:numPr>
              <w:tabs>
                <w:tab w:val="left" w:pos="606"/>
              </w:tabs>
              <w:ind w:left="25" w:firstLine="284"/>
              <w:jc w:val="both"/>
              <w:rPr>
                <w:bCs/>
                <w:sz w:val="26"/>
                <w:szCs w:val="26"/>
                <w:lang w:val="nl-NL"/>
              </w:rPr>
            </w:pPr>
            <w:r w:rsidRPr="00A87CF0">
              <w:rPr>
                <w:sz w:val="26"/>
                <w:szCs w:val="26"/>
                <w:lang w:val="pl-PL"/>
              </w:rPr>
              <w:t>Khi xảy ra sự cố cháy nổ, thuyền trưởng tàu thuyền, doanh nghiệp liên quan có trách nhiệm thực hiện việc ứng cứu kịp thời và thông báo ngay cho Cảng vụ theo quy định.</w:t>
            </w:r>
          </w:p>
        </w:tc>
        <w:tc>
          <w:tcPr>
            <w:tcW w:w="7229" w:type="dxa"/>
          </w:tcPr>
          <w:p w:rsidR="00331A9E" w:rsidRPr="00A87CF0" w:rsidRDefault="00331A9E" w:rsidP="00E97705">
            <w:pPr>
              <w:ind w:firstLine="309"/>
              <w:jc w:val="both"/>
              <w:rPr>
                <w:b/>
                <w:bCs/>
                <w:sz w:val="26"/>
                <w:szCs w:val="26"/>
                <w:lang w:val="pl-PL"/>
              </w:rPr>
            </w:pPr>
            <w:r w:rsidRPr="00A87CF0">
              <w:rPr>
                <w:b/>
                <w:bCs/>
                <w:sz w:val="26"/>
                <w:szCs w:val="26"/>
                <w:lang w:val="pl-PL"/>
              </w:rPr>
              <w:t>Điều 37</w:t>
            </w:r>
            <w:r w:rsidRPr="00A87CF0">
              <w:rPr>
                <w:b/>
                <w:bCs/>
                <w:i/>
                <w:sz w:val="26"/>
                <w:szCs w:val="26"/>
                <w:lang w:val="pl-PL"/>
              </w:rPr>
              <w:t xml:space="preserve">. </w:t>
            </w:r>
            <w:r w:rsidRPr="00A87CF0">
              <w:rPr>
                <w:b/>
                <w:bCs/>
                <w:sz w:val="26"/>
                <w:szCs w:val="26"/>
                <w:lang w:val="nl-NL"/>
              </w:rPr>
              <w:t>Phòng</w:t>
            </w:r>
            <w:r w:rsidRPr="00A87CF0">
              <w:rPr>
                <w:b/>
                <w:bCs/>
                <w:sz w:val="26"/>
                <w:szCs w:val="26"/>
                <w:lang w:val="pl-PL"/>
              </w:rPr>
              <w:t xml:space="preserve">, chống cháy, nổ </w:t>
            </w:r>
          </w:p>
          <w:p w:rsidR="00331A9E" w:rsidRPr="00A87CF0" w:rsidRDefault="00331A9E" w:rsidP="00E97705">
            <w:pPr>
              <w:ind w:firstLine="309"/>
              <w:jc w:val="both"/>
              <w:rPr>
                <w:sz w:val="26"/>
                <w:szCs w:val="26"/>
                <w:lang w:val="pl-PL"/>
              </w:rPr>
            </w:pPr>
            <w:r w:rsidRPr="00A87CF0">
              <w:rPr>
                <w:sz w:val="26"/>
                <w:szCs w:val="26"/>
                <w:lang w:val="pl-PL"/>
              </w:rPr>
              <w:t>Thuyền trưởng, doanh nghiệp liên quan có trách nhiệm thực hiện nghiêm quy định về phòng, chống cháy, nổ tại cảng biển theo quy định tại các Điều 113, 114 Nghị định số 58/2017/NĐ-CP, quy định pháp luật liên quan khác và các yêu cầu sau đây:</w:t>
            </w:r>
          </w:p>
          <w:p w:rsidR="00331A9E" w:rsidRPr="00A87CF0" w:rsidRDefault="00331A9E" w:rsidP="00E97705">
            <w:pPr>
              <w:numPr>
                <w:ilvl w:val="0"/>
                <w:numId w:val="57"/>
              </w:numPr>
              <w:ind w:left="34" w:firstLine="283"/>
              <w:jc w:val="both"/>
              <w:rPr>
                <w:sz w:val="26"/>
                <w:szCs w:val="26"/>
                <w:lang w:val="pl-PL"/>
              </w:rPr>
            </w:pPr>
            <w:r w:rsidRPr="00A87CF0">
              <w:rPr>
                <w:rStyle w:val="apple-style-span"/>
                <w:rFonts w:eastAsia="Batang"/>
                <w:sz w:val="26"/>
                <w:szCs w:val="26"/>
                <w:lang w:val="pl-PL"/>
              </w:rPr>
              <w:t xml:space="preserve">Thuyền trưởng các tàu thuyền </w:t>
            </w:r>
            <w:r w:rsidRPr="00A87CF0">
              <w:rPr>
                <w:sz w:val="26"/>
                <w:szCs w:val="26"/>
                <w:lang w:val="pl-PL"/>
              </w:rPr>
              <w:t>chở xăng dầu, khí hoá lỏng, chất nổ, hóa chất độc hại khi vào vùng nước cảng biển phải chuẩn bị các dụng cụ phòng, chống cháy nổ đặt tại các vị trí theo quy định và sẵn sàng sử dụng khi có yêu cầu.</w:t>
            </w:r>
          </w:p>
          <w:p w:rsidR="00331A9E" w:rsidRPr="00A87CF0" w:rsidRDefault="00331A9E" w:rsidP="00E97705">
            <w:pPr>
              <w:numPr>
                <w:ilvl w:val="0"/>
                <w:numId w:val="57"/>
              </w:numPr>
              <w:ind w:left="34" w:firstLine="283"/>
              <w:jc w:val="both"/>
              <w:rPr>
                <w:sz w:val="26"/>
                <w:szCs w:val="26"/>
                <w:lang w:val="pl-PL"/>
              </w:rPr>
            </w:pPr>
            <w:r w:rsidRPr="00A87CF0">
              <w:rPr>
                <w:sz w:val="26"/>
                <w:szCs w:val="26"/>
                <w:lang w:val="pl-PL"/>
              </w:rPr>
              <w:t>Doanh nghiệp cảng, cơ sở phá dỡ tàu cũ, doanh nghiệp đóng mới, sửa chữa tàu thuyền, cảng cạn phải có đủ các phương tiện, thiết bị phòng, chống cháy, nổ theo quy định để sẵn sàng sử dụng.</w:t>
            </w:r>
          </w:p>
          <w:p w:rsidR="00E87E6E" w:rsidRPr="00A87CF0" w:rsidRDefault="00331A9E" w:rsidP="00E97705">
            <w:pPr>
              <w:numPr>
                <w:ilvl w:val="0"/>
                <w:numId w:val="57"/>
              </w:numPr>
              <w:ind w:left="34" w:firstLine="283"/>
              <w:jc w:val="both"/>
              <w:rPr>
                <w:sz w:val="26"/>
                <w:szCs w:val="26"/>
                <w:lang w:val="pl-PL"/>
              </w:rPr>
            </w:pPr>
            <w:r w:rsidRPr="00A87CF0">
              <w:rPr>
                <w:sz w:val="26"/>
                <w:szCs w:val="26"/>
                <w:lang w:val="pl-PL"/>
              </w:rPr>
              <w:t>Khi xảy ra sự cố cháy nổ, thuyền trưởng tàu thuyền, doanh nghiệp liên quan có trách nhiệm thực hiện việc ứng cứu kịp thời và thông báo ngay cho Cảng vụ theo quy định.</w:t>
            </w:r>
          </w:p>
        </w:tc>
        <w:tc>
          <w:tcPr>
            <w:tcW w:w="1353" w:type="dxa"/>
            <w:shd w:val="clear" w:color="auto" w:fill="auto"/>
          </w:tcPr>
          <w:p w:rsidR="00E87E6E" w:rsidRPr="00A87CF0" w:rsidRDefault="00E87E6E" w:rsidP="00E97705">
            <w:pPr>
              <w:rPr>
                <w:sz w:val="26"/>
                <w:szCs w:val="26"/>
                <w:lang w:val="nl-NL"/>
              </w:rPr>
            </w:pPr>
          </w:p>
          <w:p w:rsidR="00BF05E6" w:rsidRPr="00A87CF0" w:rsidRDefault="00BF05E6" w:rsidP="00E97705">
            <w:pPr>
              <w:rPr>
                <w:sz w:val="26"/>
                <w:szCs w:val="26"/>
                <w:lang w:val="nl-NL"/>
              </w:rPr>
            </w:pPr>
          </w:p>
          <w:p w:rsidR="00BF05E6" w:rsidRPr="00A87CF0" w:rsidRDefault="00BF05E6" w:rsidP="00E97705">
            <w:pPr>
              <w:rPr>
                <w:sz w:val="26"/>
                <w:szCs w:val="26"/>
                <w:lang w:val="nl-NL"/>
              </w:rPr>
            </w:pPr>
          </w:p>
          <w:p w:rsidR="00BF05E6" w:rsidRPr="00A87CF0" w:rsidRDefault="00BF05E6" w:rsidP="00E97705">
            <w:pPr>
              <w:rPr>
                <w:sz w:val="26"/>
                <w:szCs w:val="26"/>
                <w:lang w:val="nl-NL"/>
              </w:rPr>
            </w:pPr>
          </w:p>
          <w:p w:rsidR="00BF05E6" w:rsidRPr="00A87CF0" w:rsidRDefault="00BF05E6" w:rsidP="00E97705">
            <w:pPr>
              <w:rPr>
                <w:sz w:val="26"/>
                <w:szCs w:val="26"/>
                <w:lang w:val="nl-NL"/>
              </w:rPr>
            </w:pPr>
          </w:p>
          <w:p w:rsidR="00BF05E6" w:rsidRPr="00A87CF0" w:rsidRDefault="00BF05E6" w:rsidP="00BF05E6">
            <w:pPr>
              <w:jc w:val="both"/>
              <w:rPr>
                <w:sz w:val="26"/>
                <w:szCs w:val="26"/>
              </w:rPr>
            </w:pPr>
            <w:r w:rsidRPr="00A87CF0">
              <w:rPr>
                <w:sz w:val="26"/>
                <w:szCs w:val="26"/>
              </w:rPr>
              <w:t>Giữ nguyên</w:t>
            </w:r>
          </w:p>
          <w:p w:rsidR="00BF05E6" w:rsidRPr="00A87CF0" w:rsidRDefault="00BF05E6" w:rsidP="00E97705">
            <w:pPr>
              <w:rPr>
                <w:sz w:val="26"/>
                <w:szCs w:val="26"/>
                <w:lang w:val="nl-NL"/>
              </w:rPr>
            </w:pPr>
          </w:p>
        </w:tc>
      </w:tr>
      <w:tr w:rsidR="00E87E6E" w:rsidRPr="00A87CF0" w:rsidTr="00E97705">
        <w:tc>
          <w:tcPr>
            <w:tcW w:w="7196" w:type="dxa"/>
            <w:shd w:val="clear" w:color="auto" w:fill="auto"/>
          </w:tcPr>
          <w:p w:rsidR="00E87E6E" w:rsidRPr="00A87CF0" w:rsidRDefault="00E87E6E" w:rsidP="00E97705">
            <w:pPr>
              <w:pStyle w:val="BodyText"/>
              <w:tabs>
                <w:tab w:val="left" w:pos="142"/>
                <w:tab w:val="left" w:pos="360"/>
                <w:tab w:val="left" w:pos="720"/>
              </w:tabs>
              <w:spacing w:after="0"/>
              <w:jc w:val="center"/>
              <w:rPr>
                <w:b/>
                <w:bCs/>
                <w:sz w:val="26"/>
                <w:szCs w:val="26"/>
                <w:lang w:val="nl-NL"/>
              </w:rPr>
            </w:pPr>
            <w:r w:rsidRPr="00A87CF0">
              <w:rPr>
                <w:b/>
                <w:bCs/>
                <w:sz w:val="26"/>
                <w:szCs w:val="26"/>
                <w:lang w:val="nl-NL"/>
              </w:rPr>
              <w:t>Mục 7</w:t>
            </w:r>
          </w:p>
          <w:p w:rsidR="00E87E6E" w:rsidRPr="00A87CF0" w:rsidRDefault="00E87E6E" w:rsidP="00E97705">
            <w:pPr>
              <w:jc w:val="center"/>
              <w:rPr>
                <w:b/>
                <w:bCs/>
                <w:sz w:val="26"/>
                <w:szCs w:val="26"/>
                <w:lang w:val="nl-NL" w:eastAsia="zh-CN"/>
              </w:rPr>
            </w:pPr>
            <w:r w:rsidRPr="00A87CF0">
              <w:rPr>
                <w:b/>
                <w:bCs/>
                <w:sz w:val="26"/>
                <w:szCs w:val="26"/>
                <w:lang w:val="nl-NL" w:eastAsia="zh-CN"/>
              </w:rPr>
              <w:t>TRÁCH NHIỆM CỦA DOANH NGHIỆP</w:t>
            </w:r>
          </w:p>
          <w:p w:rsidR="00E87E6E" w:rsidRPr="00A87CF0" w:rsidRDefault="00E87E6E" w:rsidP="00E97705">
            <w:pPr>
              <w:pStyle w:val="BodyText"/>
              <w:tabs>
                <w:tab w:val="left" w:pos="142"/>
                <w:tab w:val="left" w:pos="360"/>
                <w:tab w:val="left" w:pos="720"/>
              </w:tabs>
              <w:spacing w:after="0"/>
              <w:jc w:val="center"/>
              <w:rPr>
                <w:b/>
                <w:bCs/>
                <w:sz w:val="26"/>
                <w:szCs w:val="26"/>
                <w:lang w:val="nl-NL" w:eastAsia="zh-CN"/>
              </w:rPr>
            </w:pPr>
            <w:r w:rsidRPr="00A87CF0">
              <w:rPr>
                <w:b/>
                <w:bCs/>
                <w:sz w:val="26"/>
                <w:szCs w:val="26"/>
                <w:lang w:val="nl-NL" w:eastAsia="zh-CN"/>
              </w:rPr>
              <w:t>HOẠT ĐỘNG HÀNG HẢI</w:t>
            </w:r>
          </w:p>
          <w:p w:rsidR="00E87E6E" w:rsidRPr="00A87CF0" w:rsidRDefault="00E87E6E" w:rsidP="00E97705">
            <w:pPr>
              <w:pStyle w:val="BodyText"/>
              <w:tabs>
                <w:tab w:val="left" w:pos="142"/>
                <w:tab w:val="left" w:pos="360"/>
                <w:tab w:val="left" w:pos="720"/>
              </w:tabs>
              <w:spacing w:after="0"/>
              <w:jc w:val="center"/>
              <w:rPr>
                <w:rFonts w:eastAsia="Arial Unicode MS"/>
                <w:b/>
                <w:i/>
                <w:sz w:val="26"/>
                <w:szCs w:val="26"/>
                <w:lang w:val="pt-BR"/>
              </w:rPr>
            </w:pPr>
          </w:p>
          <w:p w:rsidR="00E87E6E" w:rsidRPr="00A87CF0" w:rsidRDefault="00E87E6E" w:rsidP="00E97705">
            <w:pPr>
              <w:ind w:firstLine="309"/>
              <w:jc w:val="both"/>
              <w:rPr>
                <w:b/>
                <w:bCs/>
                <w:sz w:val="26"/>
                <w:szCs w:val="26"/>
                <w:lang w:val="nl-NL"/>
              </w:rPr>
            </w:pPr>
            <w:r w:rsidRPr="00A87CF0">
              <w:rPr>
                <w:b/>
                <w:bCs/>
                <w:sz w:val="26"/>
                <w:szCs w:val="26"/>
                <w:lang w:val="nl-NL"/>
              </w:rPr>
              <w:t>Điều 38. Trách nhiệm của doanh nghiệp đầu tư, khai thác bến cảng, khu chuyển tải</w:t>
            </w:r>
          </w:p>
          <w:p w:rsidR="00E87E6E" w:rsidRPr="00A87CF0" w:rsidRDefault="00E87E6E" w:rsidP="00E97705">
            <w:pPr>
              <w:ind w:firstLine="309"/>
              <w:jc w:val="both"/>
              <w:rPr>
                <w:sz w:val="26"/>
                <w:szCs w:val="26"/>
                <w:lang w:val="nl-NL"/>
              </w:rPr>
            </w:pPr>
            <w:r w:rsidRPr="00A87CF0">
              <w:rPr>
                <w:bCs/>
                <w:sz w:val="26"/>
                <w:szCs w:val="26"/>
                <w:lang w:val="nl-NL"/>
              </w:rPr>
              <w:t>Thực hiện nghiêm các quy định tại</w:t>
            </w:r>
            <w:r w:rsidRPr="00A87CF0">
              <w:rPr>
                <w:sz w:val="26"/>
                <w:szCs w:val="26"/>
                <w:lang w:val="nl-NL"/>
              </w:rPr>
              <w:t xml:space="preserve"> Nghị định số 37/2017/NĐ-CP ngày 04/4/2017 của Chính phủ về điều kiện kinh doanh khai thác cảng; Điều 67, 112, 113, 114, 117 Nghị định số 58/2017/NĐ-CP, các quy định pháp luật liên quan khác và yêu cầu sau đây:</w:t>
            </w:r>
          </w:p>
          <w:p w:rsidR="00E87E6E" w:rsidRPr="00A87CF0" w:rsidRDefault="00E87E6E" w:rsidP="00E97705">
            <w:pPr>
              <w:numPr>
                <w:ilvl w:val="0"/>
                <w:numId w:val="32"/>
              </w:numPr>
              <w:tabs>
                <w:tab w:val="left" w:pos="592"/>
              </w:tabs>
              <w:ind w:left="25" w:firstLine="284"/>
              <w:jc w:val="both"/>
              <w:rPr>
                <w:sz w:val="26"/>
                <w:szCs w:val="26"/>
                <w:lang w:val="nl-NL"/>
              </w:rPr>
            </w:pPr>
            <w:r w:rsidRPr="00A87CF0">
              <w:rPr>
                <w:sz w:val="26"/>
                <w:szCs w:val="26"/>
                <w:lang w:val="nl-NL"/>
              </w:rPr>
              <w:t>Trước khi tiến hành xây dựng cảng biển, bến cảng, cầu cảng, bến phao, chủ đầu tư gửi Cảng vụ bản sao quyết định đầu tư xây dựng công trình kèm theo bình đồ bố trí mặt bằng tổng thể, quyết định phê duyệt thiết kế xây dựng công trình và phương án đảm bảo an toàn hàng hải để tổ chức kiểm tra, giám sát theo quy định.</w:t>
            </w:r>
          </w:p>
          <w:p w:rsidR="00E87E6E" w:rsidRPr="00A87CF0" w:rsidRDefault="00E87E6E" w:rsidP="00E97705">
            <w:pPr>
              <w:numPr>
                <w:ilvl w:val="0"/>
                <w:numId w:val="32"/>
              </w:numPr>
              <w:tabs>
                <w:tab w:val="left" w:pos="592"/>
              </w:tabs>
              <w:ind w:left="25" w:firstLine="284"/>
              <w:jc w:val="both"/>
              <w:rPr>
                <w:sz w:val="26"/>
                <w:szCs w:val="26"/>
                <w:lang w:val="nl-NL"/>
              </w:rPr>
            </w:pPr>
            <w:r w:rsidRPr="00A87CF0">
              <w:rPr>
                <w:sz w:val="26"/>
                <w:szCs w:val="26"/>
                <w:lang w:val="nl-NL"/>
              </w:rPr>
              <w:t xml:space="preserve">Sau khi hoàn thành thủ tục và được cấp thẩm quyền công bố </w:t>
            </w:r>
            <w:r w:rsidRPr="00A87CF0">
              <w:rPr>
                <w:sz w:val="26"/>
                <w:szCs w:val="26"/>
                <w:lang w:val="nl-NL"/>
              </w:rPr>
              <w:lastRenderedPageBreak/>
              <w:t>mở cảng biển, bến cảng, cầu cảng hoặc bến phao, chủ đầu tư có trách nhiệm gửi Cảng vụ các giấy tờ liên quan theo quy định tại Khoản 1, Điều 13 hoặc Khoản 3, Điều 14 Nghị định số 58/2017/NĐ-CP để tổ chức quản lý.</w:t>
            </w:r>
          </w:p>
          <w:p w:rsidR="00E87E6E" w:rsidRPr="00A87CF0" w:rsidRDefault="00E87E6E" w:rsidP="00E97705">
            <w:pPr>
              <w:numPr>
                <w:ilvl w:val="0"/>
                <w:numId w:val="32"/>
              </w:numPr>
              <w:tabs>
                <w:tab w:val="left" w:pos="592"/>
              </w:tabs>
              <w:ind w:left="25" w:firstLine="284"/>
              <w:jc w:val="both"/>
              <w:rPr>
                <w:sz w:val="26"/>
                <w:szCs w:val="26"/>
                <w:lang w:val="nl-NL"/>
              </w:rPr>
            </w:pPr>
            <w:r w:rsidRPr="00A87CF0">
              <w:rPr>
                <w:sz w:val="26"/>
                <w:szCs w:val="26"/>
                <w:lang w:val="nl-NL"/>
              </w:rPr>
              <w:t>Chậm nhất 16 giờ 30 hàng ngày, doanh nghiệp cảng phải thông báo bằng văn bản (</w:t>
            </w:r>
            <w:r w:rsidRPr="00A87CF0">
              <w:rPr>
                <w:i/>
                <w:sz w:val="26"/>
                <w:szCs w:val="26"/>
                <w:lang w:val="nl-NL"/>
              </w:rPr>
              <w:t>Fax hoặc gửi trực tiếp, thư điện tử, website của Cảng vụ</w:t>
            </w:r>
            <w:r w:rsidRPr="00A87CF0">
              <w:rPr>
                <w:sz w:val="26"/>
                <w:szCs w:val="26"/>
                <w:lang w:val="nl-NL"/>
              </w:rPr>
              <w:t>) cho Cảng vụ biết kế hoạch dự kiến tiếp nhận tàu thuyền, khai thác cầu cảng của ngày hôm sau; trường hợp có thay đổi đột xuất phải thông báo kịp thời bằng văn bản hoặc bằng điện thoại hay qua VHF cho Cảng vụ.</w:t>
            </w:r>
          </w:p>
          <w:p w:rsidR="00E87E6E" w:rsidRPr="00A87CF0" w:rsidRDefault="00E87E6E" w:rsidP="00E97705">
            <w:pPr>
              <w:ind w:left="25" w:firstLine="284"/>
              <w:jc w:val="both"/>
              <w:rPr>
                <w:sz w:val="26"/>
                <w:szCs w:val="26"/>
                <w:lang w:val="nl-NL"/>
              </w:rPr>
            </w:pPr>
            <w:r w:rsidRPr="00A87CF0">
              <w:rPr>
                <w:sz w:val="26"/>
                <w:szCs w:val="26"/>
                <w:lang w:val="nl-NL"/>
              </w:rPr>
              <w:t>Nội dung thông báo theo mẫu số 46 tại Nghị định số 58/2017/NĐ-CP .</w:t>
            </w:r>
          </w:p>
          <w:p w:rsidR="00E87E6E" w:rsidRPr="00A87CF0" w:rsidRDefault="00E87E6E" w:rsidP="00E97705">
            <w:pPr>
              <w:numPr>
                <w:ilvl w:val="0"/>
                <w:numId w:val="32"/>
              </w:numPr>
              <w:tabs>
                <w:tab w:val="left" w:pos="592"/>
              </w:tabs>
              <w:ind w:left="25" w:firstLine="284"/>
              <w:jc w:val="both"/>
              <w:rPr>
                <w:sz w:val="26"/>
                <w:szCs w:val="26"/>
                <w:lang w:val="nl-NL"/>
              </w:rPr>
            </w:pPr>
            <w:r w:rsidRPr="00A87CF0">
              <w:rPr>
                <w:sz w:val="26"/>
                <w:szCs w:val="26"/>
                <w:lang w:val="nl-NL"/>
              </w:rPr>
              <w:t>Thông báo kịp thời cho Cảng vụ khi có thay đổi về điều kiện khai thác bến cảng, khu chuyển tải.</w:t>
            </w:r>
          </w:p>
          <w:p w:rsidR="00E87E6E" w:rsidRPr="00A87CF0" w:rsidRDefault="00E87E6E" w:rsidP="00E97705">
            <w:pPr>
              <w:numPr>
                <w:ilvl w:val="0"/>
                <w:numId w:val="32"/>
              </w:numPr>
              <w:tabs>
                <w:tab w:val="left" w:pos="592"/>
              </w:tabs>
              <w:ind w:left="25" w:firstLine="284"/>
              <w:jc w:val="both"/>
              <w:rPr>
                <w:sz w:val="26"/>
                <w:szCs w:val="26"/>
                <w:lang w:val="nl-NL"/>
              </w:rPr>
            </w:pPr>
            <w:r w:rsidRPr="00A87CF0">
              <w:rPr>
                <w:sz w:val="26"/>
                <w:szCs w:val="26"/>
                <w:lang w:val="nl-NL"/>
              </w:rPr>
              <w:t>Thông báo cho Cảng vụ trước khi tiến hành các hoạt động sửa chữa, cải tạo, nâng cấp bến cảng, khu chuyển tải hoặc tiến hành các hoạt động khác ảnh hưởng đến an toàn hàng hải, an ninh hàng hải, phòng ngừa ô nhiễm môi trường; chỉ được tiến hành các hoạt động này khi được Cảng vụ chấp thuận.</w:t>
            </w:r>
          </w:p>
          <w:p w:rsidR="00E87E6E" w:rsidRPr="00A87CF0" w:rsidRDefault="00E87E6E" w:rsidP="00E97705">
            <w:pPr>
              <w:numPr>
                <w:ilvl w:val="0"/>
                <w:numId w:val="32"/>
              </w:numPr>
              <w:tabs>
                <w:tab w:val="left" w:pos="592"/>
              </w:tabs>
              <w:ind w:left="25" w:firstLine="284"/>
              <w:jc w:val="both"/>
              <w:rPr>
                <w:sz w:val="26"/>
                <w:szCs w:val="26"/>
                <w:lang w:val="nl-NL"/>
              </w:rPr>
            </w:pPr>
            <w:r w:rsidRPr="00A87CF0">
              <w:rPr>
                <w:sz w:val="26"/>
                <w:szCs w:val="26"/>
                <w:lang w:val="nl-NL"/>
              </w:rPr>
              <w:t>Bố trí công nhân lành nghề, được trang bị bảo hộ lao động phù hợp để phục vụ buộc, cởi dây và xếp dỡ hàng hóa. Bảo đảm thông tin liên lạc thông suốt giữa công nhân buộc, cởi dây tại cầu cảng với Thuyền trưởng và hoa tiêu tàu thuyền liên quan.</w:t>
            </w:r>
          </w:p>
          <w:p w:rsidR="00E87E6E" w:rsidRPr="00A87CF0" w:rsidRDefault="00E87E6E" w:rsidP="00E97705">
            <w:pPr>
              <w:numPr>
                <w:ilvl w:val="0"/>
                <w:numId w:val="32"/>
              </w:numPr>
              <w:tabs>
                <w:tab w:val="left" w:pos="592"/>
              </w:tabs>
              <w:ind w:left="25" w:firstLine="284"/>
              <w:jc w:val="both"/>
              <w:rPr>
                <w:sz w:val="26"/>
                <w:szCs w:val="26"/>
                <w:lang w:val="nl-NL"/>
              </w:rPr>
            </w:pPr>
            <w:r w:rsidRPr="00A87CF0">
              <w:rPr>
                <w:sz w:val="26"/>
                <w:szCs w:val="26"/>
                <w:lang w:val="nl-NL"/>
              </w:rPr>
              <w:t>Phải bảo đảm vị trí cầu bến dự kiến cho tàu thuyền cập, rời, hoạt động đủ điều kiện an toàn.</w:t>
            </w:r>
          </w:p>
          <w:p w:rsidR="00E87E6E" w:rsidRPr="00A87CF0" w:rsidRDefault="00E87E6E" w:rsidP="00E97705">
            <w:pPr>
              <w:numPr>
                <w:ilvl w:val="0"/>
                <w:numId w:val="32"/>
              </w:numPr>
              <w:tabs>
                <w:tab w:val="left" w:pos="592"/>
              </w:tabs>
              <w:ind w:left="25" w:firstLine="284"/>
              <w:jc w:val="both"/>
              <w:rPr>
                <w:sz w:val="26"/>
                <w:szCs w:val="26"/>
                <w:lang w:val="pt-BR"/>
              </w:rPr>
            </w:pPr>
            <w:r w:rsidRPr="00A87CF0">
              <w:rPr>
                <w:sz w:val="26"/>
                <w:szCs w:val="26"/>
                <w:lang w:val="nl-NL"/>
              </w:rPr>
              <w:t>Phải thông báo cho thuyền trưởng, đại lý của chủ tàu liên quan biết về thông số kỹ thuật và điều kiện khai thác của bến cảng, khu chuyển tải.</w:t>
            </w:r>
          </w:p>
          <w:p w:rsidR="00E87E6E" w:rsidRPr="00A87CF0" w:rsidRDefault="00E87E6E" w:rsidP="00E97705">
            <w:pPr>
              <w:numPr>
                <w:ilvl w:val="0"/>
                <w:numId w:val="32"/>
              </w:numPr>
              <w:tabs>
                <w:tab w:val="left" w:pos="592"/>
              </w:tabs>
              <w:ind w:left="25" w:firstLine="284"/>
              <w:jc w:val="both"/>
              <w:rPr>
                <w:sz w:val="26"/>
                <w:szCs w:val="26"/>
                <w:lang w:val="pt-BR"/>
              </w:rPr>
            </w:pPr>
            <w:r w:rsidRPr="00A87CF0">
              <w:rPr>
                <w:sz w:val="26"/>
                <w:szCs w:val="26"/>
                <w:lang w:val="nl-NL"/>
              </w:rPr>
              <w:t>Phương tiện sử dụng để buộc, cởi dây tại bến cảng, khu chuyển tải phải phù hợp tiêu chuẩn kỹ thuật theo quy định.</w:t>
            </w:r>
          </w:p>
          <w:p w:rsidR="00E87E6E" w:rsidRPr="00A87CF0" w:rsidRDefault="00E87E6E" w:rsidP="00E97705">
            <w:pPr>
              <w:numPr>
                <w:ilvl w:val="0"/>
                <w:numId w:val="32"/>
              </w:numPr>
              <w:tabs>
                <w:tab w:val="left" w:pos="592"/>
              </w:tabs>
              <w:ind w:left="25" w:firstLine="284"/>
              <w:jc w:val="both"/>
              <w:rPr>
                <w:sz w:val="26"/>
                <w:szCs w:val="26"/>
                <w:lang w:val="nl-NL"/>
              </w:rPr>
            </w:pPr>
            <w:r w:rsidRPr="00A87CF0">
              <w:rPr>
                <w:sz w:val="26"/>
                <w:szCs w:val="26"/>
                <w:lang w:val="nl-NL"/>
              </w:rPr>
              <w:t>Triển khai thực hiện kịp thời, hiệu quả kế hoạch phòng chống thiên tai đã được phê duyệt.</w:t>
            </w:r>
          </w:p>
          <w:p w:rsidR="00E87E6E" w:rsidRPr="00A87CF0" w:rsidRDefault="00E87E6E" w:rsidP="00E97705">
            <w:pPr>
              <w:numPr>
                <w:ilvl w:val="0"/>
                <w:numId w:val="32"/>
              </w:numPr>
              <w:tabs>
                <w:tab w:val="left" w:pos="592"/>
              </w:tabs>
              <w:ind w:left="25" w:firstLine="284"/>
              <w:jc w:val="both"/>
              <w:rPr>
                <w:sz w:val="26"/>
                <w:szCs w:val="26"/>
                <w:lang w:val="nl-NL"/>
              </w:rPr>
            </w:pPr>
            <w:r w:rsidRPr="00A87CF0">
              <w:rPr>
                <w:lang w:val="nl-NL"/>
              </w:rPr>
              <w:t>Khi</w:t>
            </w:r>
            <w:r w:rsidRPr="00A87CF0">
              <w:rPr>
                <w:rStyle w:val="apple-style-span"/>
                <w:sz w:val="26"/>
                <w:szCs w:val="26"/>
                <w:lang w:val="nl-NL"/>
              </w:rPr>
              <w:t xml:space="preserve"> có hàng hóa tồn đọng lâu ngày tại bến cảng, có nguy cơ gây cháy nổ hoặc gây ô nhiễm môi trường, phải thông báo kịp thời </w:t>
            </w:r>
            <w:r w:rsidRPr="00A87CF0">
              <w:rPr>
                <w:rStyle w:val="apple-style-span"/>
                <w:sz w:val="26"/>
                <w:szCs w:val="26"/>
                <w:lang w:val="nl-NL"/>
              </w:rPr>
              <w:lastRenderedPageBreak/>
              <w:t>cho Cảng vụ và các cơ quan quản lý nhà nước liên quan.</w:t>
            </w:r>
          </w:p>
        </w:tc>
        <w:tc>
          <w:tcPr>
            <w:tcW w:w="7229" w:type="dxa"/>
          </w:tcPr>
          <w:p w:rsidR="005E28C7" w:rsidRPr="00A87CF0" w:rsidRDefault="005E28C7" w:rsidP="00E97705">
            <w:pPr>
              <w:pStyle w:val="BodyText"/>
              <w:tabs>
                <w:tab w:val="left" w:pos="142"/>
                <w:tab w:val="left" w:pos="360"/>
                <w:tab w:val="left" w:pos="720"/>
              </w:tabs>
              <w:spacing w:after="0"/>
              <w:jc w:val="center"/>
              <w:rPr>
                <w:b/>
                <w:bCs/>
                <w:sz w:val="26"/>
                <w:szCs w:val="26"/>
                <w:lang w:val="nl-NL"/>
              </w:rPr>
            </w:pPr>
            <w:r w:rsidRPr="00A87CF0">
              <w:rPr>
                <w:b/>
                <w:bCs/>
                <w:sz w:val="26"/>
                <w:szCs w:val="26"/>
                <w:lang w:val="nl-NL"/>
              </w:rPr>
              <w:lastRenderedPageBreak/>
              <w:t>Mục 7</w:t>
            </w:r>
          </w:p>
          <w:p w:rsidR="005E28C7" w:rsidRPr="00A87CF0" w:rsidRDefault="005E28C7" w:rsidP="00E97705">
            <w:pPr>
              <w:jc w:val="center"/>
              <w:rPr>
                <w:b/>
                <w:bCs/>
                <w:sz w:val="26"/>
                <w:szCs w:val="26"/>
                <w:lang w:val="nl-NL" w:eastAsia="zh-CN"/>
              </w:rPr>
            </w:pPr>
            <w:r w:rsidRPr="00A87CF0">
              <w:rPr>
                <w:b/>
                <w:bCs/>
                <w:sz w:val="26"/>
                <w:szCs w:val="26"/>
                <w:lang w:val="nl-NL" w:eastAsia="zh-CN"/>
              </w:rPr>
              <w:t>TRÁCH NHIỆM CỦA DOANH NGHIỆP</w:t>
            </w:r>
          </w:p>
          <w:p w:rsidR="005E28C7" w:rsidRPr="00A87CF0" w:rsidRDefault="005E28C7" w:rsidP="00E97705">
            <w:pPr>
              <w:pStyle w:val="BodyText"/>
              <w:tabs>
                <w:tab w:val="left" w:pos="142"/>
                <w:tab w:val="left" w:pos="360"/>
                <w:tab w:val="left" w:pos="720"/>
              </w:tabs>
              <w:spacing w:after="0"/>
              <w:jc w:val="center"/>
              <w:rPr>
                <w:b/>
                <w:bCs/>
                <w:sz w:val="26"/>
                <w:szCs w:val="26"/>
                <w:lang w:val="nl-NL" w:eastAsia="zh-CN"/>
              </w:rPr>
            </w:pPr>
            <w:r w:rsidRPr="00A87CF0">
              <w:rPr>
                <w:b/>
                <w:bCs/>
                <w:sz w:val="26"/>
                <w:szCs w:val="26"/>
                <w:lang w:val="nl-NL" w:eastAsia="zh-CN"/>
              </w:rPr>
              <w:t>HOẠT ĐỘNG HÀNG HẢI</w:t>
            </w:r>
          </w:p>
          <w:p w:rsidR="005E28C7" w:rsidRPr="00A87CF0" w:rsidRDefault="005E28C7" w:rsidP="00E97705">
            <w:pPr>
              <w:pStyle w:val="BodyText"/>
              <w:tabs>
                <w:tab w:val="left" w:pos="142"/>
                <w:tab w:val="left" w:pos="360"/>
                <w:tab w:val="left" w:pos="720"/>
              </w:tabs>
              <w:spacing w:after="0"/>
              <w:jc w:val="center"/>
              <w:rPr>
                <w:rFonts w:eastAsia="Arial Unicode MS"/>
                <w:b/>
                <w:i/>
                <w:sz w:val="26"/>
                <w:szCs w:val="26"/>
                <w:lang w:val="pt-BR"/>
              </w:rPr>
            </w:pPr>
          </w:p>
          <w:p w:rsidR="005E28C7" w:rsidRPr="00A87CF0" w:rsidRDefault="005E28C7" w:rsidP="00E97705">
            <w:pPr>
              <w:ind w:firstLine="309"/>
              <w:jc w:val="both"/>
              <w:rPr>
                <w:b/>
                <w:bCs/>
                <w:sz w:val="26"/>
                <w:szCs w:val="26"/>
                <w:lang w:val="nl-NL"/>
              </w:rPr>
            </w:pPr>
            <w:r w:rsidRPr="00A87CF0">
              <w:rPr>
                <w:b/>
                <w:bCs/>
                <w:sz w:val="26"/>
                <w:szCs w:val="26"/>
                <w:lang w:val="nl-NL"/>
              </w:rPr>
              <w:t>Điều 38. Trách nhiệm của doanh nghiệp đầu tư, khai thác bến cảng, khu chuyển tải</w:t>
            </w:r>
          </w:p>
          <w:p w:rsidR="005E28C7" w:rsidRPr="00A87CF0" w:rsidRDefault="005E28C7" w:rsidP="00E97705">
            <w:pPr>
              <w:ind w:firstLine="309"/>
              <w:jc w:val="both"/>
              <w:rPr>
                <w:sz w:val="26"/>
                <w:szCs w:val="26"/>
                <w:lang w:val="nl-NL"/>
              </w:rPr>
            </w:pPr>
            <w:r w:rsidRPr="00A87CF0">
              <w:rPr>
                <w:bCs/>
                <w:sz w:val="26"/>
                <w:szCs w:val="26"/>
                <w:lang w:val="nl-NL"/>
              </w:rPr>
              <w:t>Thực hiện nghiêm các quy định tại</w:t>
            </w:r>
            <w:r w:rsidRPr="00A87CF0">
              <w:rPr>
                <w:sz w:val="26"/>
                <w:szCs w:val="26"/>
                <w:lang w:val="nl-NL"/>
              </w:rPr>
              <w:t xml:space="preserve"> Nghị định số 37/2017/NĐ-CP ngày 04/4/2017 của Chính phủ về điều kiện kinh doanh khai thác cảng; Điều 67, 112, 113, 114, 117 Nghị định số 58/2017/NĐ-CP, các quy định pháp luật liên quan khác và yêu cầu sau đây:</w:t>
            </w:r>
          </w:p>
          <w:p w:rsidR="005E28C7" w:rsidRPr="00A87CF0" w:rsidRDefault="005E28C7" w:rsidP="00E97705">
            <w:pPr>
              <w:numPr>
                <w:ilvl w:val="0"/>
                <w:numId w:val="60"/>
              </w:numPr>
              <w:tabs>
                <w:tab w:val="left" w:pos="592"/>
              </w:tabs>
              <w:ind w:left="34" w:firstLine="283"/>
              <w:jc w:val="both"/>
              <w:rPr>
                <w:sz w:val="26"/>
                <w:szCs w:val="26"/>
                <w:lang w:val="nl-NL"/>
              </w:rPr>
            </w:pPr>
            <w:r w:rsidRPr="00A87CF0">
              <w:rPr>
                <w:sz w:val="26"/>
                <w:szCs w:val="26"/>
                <w:lang w:val="nl-NL"/>
              </w:rPr>
              <w:t>Trước khi tiến hành xây dựng cảng biển, bến cảng, cầu cảng, bến phao, chủ đầu tư gửi Cảng vụ bản sao quyết định đầu tư xây dựng công trình kèm theo bình đồ bố trí mặt bằng tổng thể, quyết định phê duyệt thiết kế xây dựng công trình và phương án đảm bảo an toàn hàng hải để tổ chức kiểm tra, giám sát theo quy định.</w:t>
            </w:r>
          </w:p>
          <w:p w:rsidR="005E28C7" w:rsidRPr="00A87CF0" w:rsidRDefault="005E28C7" w:rsidP="00E97705">
            <w:pPr>
              <w:numPr>
                <w:ilvl w:val="0"/>
                <w:numId w:val="60"/>
              </w:numPr>
              <w:tabs>
                <w:tab w:val="left" w:pos="592"/>
              </w:tabs>
              <w:ind w:left="34" w:firstLine="283"/>
              <w:jc w:val="both"/>
              <w:rPr>
                <w:sz w:val="26"/>
                <w:szCs w:val="26"/>
                <w:lang w:val="nl-NL"/>
              </w:rPr>
            </w:pPr>
            <w:r w:rsidRPr="00A87CF0">
              <w:rPr>
                <w:sz w:val="26"/>
                <w:szCs w:val="26"/>
                <w:lang w:val="nl-NL"/>
              </w:rPr>
              <w:t xml:space="preserve">Sau khi hoàn thành thủ tục và được cấp thẩm quyền công bố </w:t>
            </w:r>
            <w:r w:rsidRPr="00A87CF0">
              <w:rPr>
                <w:sz w:val="26"/>
                <w:szCs w:val="26"/>
                <w:lang w:val="nl-NL"/>
              </w:rPr>
              <w:lastRenderedPageBreak/>
              <w:t>mở cảng biển, bến cảng, cầu cảng hoặc bến phao, chủ đầu tư có trách nhiệm gửi Cảng vụ các giấy tờ liên quan theo quy định tại Khoản 1, Điều 13 hoặc Khoản 3, Điều 14 Nghị định số 58/2017/NĐ-CP để tổ chức quản lý.</w:t>
            </w:r>
          </w:p>
          <w:p w:rsidR="005E28C7" w:rsidRPr="00A87CF0" w:rsidRDefault="005E28C7" w:rsidP="00E97705">
            <w:pPr>
              <w:numPr>
                <w:ilvl w:val="0"/>
                <w:numId w:val="60"/>
              </w:numPr>
              <w:tabs>
                <w:tab w:val="left" w:pos="592"/>
              </w:tabs>
              <w:ind w:left="34" w:firstLine="283"/>
              <w:jc w:val="both"/>
              <w:rPr>
                <w:sz w:val="26"/>
                <w:szCs w:val="26"/>
                <w:lang w:val="nl-NL"/>
              </w:rPr>
            </w:pPr>
            <w:r w:rsidRPr="00A87CF0">
              <w:rPr>
                <w:sz w:val="26"/>
                <w:szCs w:val="26"/>
                <w:lang w:val="nl-NL"/>
              </w:rPr>
              <w:t>Chậm nhất 16 giờ 30 hàng ngày, doanh nghiệp cảng phải thông báo bằng văn bản (</w:t>
            </w:r>
            <w:r w:rsidRPr="00A87CF0">
              <w:rPr>
                <w:i/>
                <w:sz w:val="26"/>
                <w:szCs w:val="26"/>
                <w:lang w:val="nl-NL"/>
              </w:rPr>
              <w:t>Fax hoặc gửi trực tiếp, thư điện tử, website của Cảng vụ</w:t>
            </w:r>
            <w:r w:rsidRPr="00A87CF0">
              <w:rPr>
                <w:sz w:val="26"/>
                <w:szCs w:val="26"/>
                <w:lang w:val="nl-NL"/>
              </w:rPr>
              <w:t>) cho Cảng vụ biết kế hoạch dự kiến tiếp nhận tàu thuyền, khai thác cầu cảng của ngày hôm sau; trường hợp có thay đổi đột xuất phải thông báo kịp thời bằng văn bản hoặc bằng điện thoại hay qua VHF cho Cảng vụ.</w:t>
            </w:r>
          </w:p>
          <w:p w:rsidR="005E28C7" w:rsidRPr="00A87CF0" w:rsidRDefault="005E28C7" w:rsidP="005A6508">
            <w:pPr>
              <w:ind w:left="34" w:firstLine="283"/>
              <w:jc w:val="both"/>
              <w:rPr>
                <w:sz w:val="26"/>
                <w:szCs w:val="26"/>
                <w:lang w:val="nl-NL"/>
              </w:rPr>
            </w:pPr>
            <w:r w:rsidRPr="00A87CF0">
              <w:rPr>
                <w:sz w:val="26"/>
                <w:szCs w:val="26"/>
                <w:lang w:val="nl-NL"/>
              </w:rPr>
              <w:t>Nội dung thông báo theo mẫu số 46 tại Nghị định số 58/2017/NĐ-CP .</w:t>
            </w:r>
          </w:p>
          <w:p w:rsidR="005E28C7" w:rsidRPr="00A87CF0" w:rsidRDefault="005E28C7" w:rsidP="00E97705">
            <w:pPr>
              <w:numPr>
                <w:ilvl w:val="0"/>
                <w:numId w:val="60"/>
              </w:numPr>
              <w:tabs>
                <w:tab w:val="left" w:pos="592"/>
              </w:tabs>
              <w:ind w:left="34" w:firstLine="283"/>
              <w:jc w:val="both"/>
              <w:rPr>
                <w:sz w:val="26"/>
                <w:szCs w:val="26"/>
                <w:lang w:val="nl-NL"/>
              </w:rPr>
            </w:pPr>
            <w:r w:rsidRPr="00A87CF0">
              <w:rPr>
                <w:sz w:val="26"/>
                <w:szCs w:val="26"/>
                <w:lang w:val="nl-NL"/>
              </w:rPr>
              <w:t>Thông báo kịp thời cho Cảng vụ khi có thay đổi về điều kiện khai thác bến cảng, khu chuyển tải.</w:t>
            </w:r>
          </w:p>
          <w:p w:rsidR="005E28C7" w:rsidRPr="00A87CF0" w:rsidRDefault="005E28C7" w:rsidP="00E97705">
            <w:pPr>
              <w:numPr>
                <w:ilvl w:val="0"/>
                <w:numId w:val="60"/>
              </w:numPr>
              <w:tabs>
                <w:tab w:val="left" w:pos="592"/>
              </w:tabs>
              <w:ind w:left="34" w:firstLine="283"/>
              <w:jc w:val="both"/>
              <w:rPr>
                <w:sz w:val="26"/>
                <w:szCs w:val="26"/>
                <w:lang w:val="nl-NL"/>
              </w:rPr>
            </w:pPr>
            <w:r w:rsidRPr="00A87CF0">
              <w:rPr>
                <w:sz w:val="26"/>
                <w:szCs w:val="26"/>
                <w:lang w:val="nl-NL"/>
              </w:rPr>
              <w:t>Thông báo cho Cảng vụ trước khi tiến hành các hoạt động sửa chữa, cải tạo, nâng cấp bến cảng, khu chuyển tải hoặc tiến hành các hoạt động khác ảnh hưởng đến an toàn hàng hải, an ninh hàng hải, phòng ngừa ô nhiễm môi trường; chỉ được tiến hành các hoạt động này khi được Cảng vụ chấp thuận.</w:t>
            </w:r>
          </w:p>
          <w:p w:rsidR="005E28C7" w:rsidRPr="00A87CF0" w:rsidRDefault="005E28C7" w:rsidP="00E97705">
            <w:pPr>
              <w:numPr>
                <w:ilvl w:val="0"/>
                <w:numId w:val="60"/>
              </w:numPr>
              <w:tabs>
                <w:tab w:val="left" w:pos="592"/>
              </w:tabs>
              <w:ind w:left="34" w:firstLine="283"/>
              <w:jc w:val="both"/>
              <w:rPr>
                <w:sz w:val="26"/>
                <w:szCs w:val="26"/>
                <w:lang w:val="nl-NL"/>
              </w:rPr>
            </w:pPr>
            <w:r w:rsidRPr="00A87CF0">
              <w:rPr>
                <w:sz w:val="26"/>
                <w:szCs w:val="26"/>
                <w:lang w:val="nl-NL"/>
              </w:rPr>
              <w:t>Bố trí công nhân lành nghề, được trang bị bảo hộ lao động phù hợp để phục vụ buộc, cởi dây và xếp dỡ hàng hóa. Bảo đảm thông tin liên lạc thông suốt giữa công nhân buộc, cởi dây tại cầu cảng với Thuyền trưởng và hoa tiêu tàu thuyền liên quan.</w:t>
            </w:r>
          </w:p>
          <w:p w:rsidR="005E28C7" w:rsidRPr="00A87CF0" w:rsidRDefault="005E28C7" w:rsidP="00E97705">
            <w:pPr>
              <w:numPr>
                <w:ilvl w:val="0"/>
                <w:numId w:val="60"/>
              </w:numPr>
              <w:tabs>
                <w:tab w:val="left" w:pos="592"/>
              </w:tabs>
              <w:ind w:left="34" w:firstLine="283"/>
              <w:jc w:val="both"/>
              <w:rPr>
                <w:sz w:val="26"/>
                <w:szCs w:val="26"/>
                <w:lang w:val="nl-NL"/>
              </w:rPr>
            </w:pPr>
            <w:r w:rsidRPr="00A87CF0">
              <w:rPr>
                <w:sz w:val="26"/>
                <w:szCs w:val="26"/>
                <w:lang w:val="nl-NL"/>
              </w:rPr>
              <w:t>Phải bảo đảm vị trí cầu bến dự kiến cho tàu thuyền cập, rời, hoạt động đủ điều kiện an toàn.</w:t>
            </w:r>
          </w:p>
          <w:p w:rsidR="005E28C7" w:rsidRPr="00A87CF0" w:rsidRDefault="005E28C7" w:rsidP="00E97705">
            <w:pPr>
              <w:numPr>
                <w:ilvl w:val="0"/>
                <w:numId w:val="60"/>
              </w:numPr>
              <w:tabs>
                <w:tab w:val="left" w:pos="592"/>
              </w:tabs>
              <w:ind w:left="34" w:firstLine="283"/>
              <w:jc w:val="both"/>
              <w:rPr>
                <w:sz w:val="26"/>
                <w:szCs w:val="26"/>
                <w:lang w:val="pt-BR"/>
              </w:rPr>
            </w:pPr>
            <w:r w:rsidRPr="00A87CF0">
              <w:rPr>
                <w:sz w:val="26"/>
                <w:szCs w:val="26"/>
                <w:lang w:val="nl-NL"/>
              </w:rPr>
              <w:t>Phải thông báo cho thuyền trưởng, đại lý của chủ tàu liên quan biết về thông số kỹ thuật và điều kiện khai thác của bến cảng, khu chuyển tải.</w:t>
            </w:r>
          </w:p>
          <w:p w:rsidR="005E28C7" w:rsidRPr="00A87CF0" w:rsidRDefault="005E28C7" w:rsidP="00E97705">
            <w:pPr>
              <w:numPr>
                <w:ilvl w:val="0"/>
                <w:numId w:val="60"/>
              </w:numPr>
              <w:tabs>
                <w:tab w:val="left" w:pos="592"/>
              </w:tabs>
              <w:ind w:left="34" w:firstLine="283"/>
              <w:jc w:val="both"/>
              <w:rPr>
                <w:sz w:val="26"/>
                <w:szCs w:val="26"/>
                <w:lang w:val="pt-BR"/>
              </w:rPr>
            </w:pPr>
            <w:r w:rsidRPr="00A87CF0">
              <w:rPr>
                <w:sz w:val="26"/>
                <w:szCs w:val="26"/>
                <w:lang w:val="nl-NL"/>
              </w:rPr>
              <w:t>Phương tiện sử dụng để buộc, cởi dây tại bến cảng, khu chuyển tải phải phù hợp tiêu chuẩn kỹ thuật theo quy định.</w:t>
            </w:r>
          </w:p>
          <w:p w:rsidR="005E28C7" w:rsidRPr="00A87CF0" w:rsidRDefault="005E28C7" w:rsidP="00E97705">
            <w:pPr>
              <w:numPr>
                <w:ilvl w:val="0"/>
                <w:numId w:val="60"/>
              </w:numPr>
              <w:tabs>
                <w:tab w:val="left" w:pos="592"/>
              </w:tabs>
              <w:ind w:left="34" w:firstLine="283"/>
              <w:jc w:val="both"/>
              <w:rPr>
                <w:sz w:val="26"/>
                <w:szCs w:val="26"/>
                <w:lang w:val="nl-NL"/>
              </w:rPr>
            </w:pPr>
            <w:r w:rsidRPr="00A87CF0">
              <w:rPr>
                <w:sz w:val="26"/>
                <w:szCs w:val="26"/>
                <w:lang w:val="nl-NL"/>
              </w:rPr>
              <w:t>Triển khai thực hiện kịp thời, hiệu quả kế hoạch phòng chống thiên tai đã được phê duyệt.</w:t>
            </w:r>
          </w:p>
          <w:p w:rsidR="00E87E6E" w:rsidRPr="00A87CF0" w:rsidRDefault="005E28C7" w:rsidP="00E97705">
            <w:pPr>
              <w:numPr>
                <w:ilvl w:val="0"/>
                <w:numId w:val="60"/>
              </w:numPr>
              <w:ind w:left="34" w:firstLine="283"/>
              <w:rPr>
                <w:sz w:val="26"/>
                <w:szCs w:val="26"/>
                <w:lang w:val="nl-NL"/>
              </w:rPr>
            </w:pPr>
            <w:r w:rsidRPr="00A87CF0">
              <w:rPr>
                <w:lang w:val="nl-NL"/>
              </w:rPr>
              <w:t>Khi</w:t>
            </w:r>
            <w:r w:rsidRPr="00A87CF0">
              <w:rPr>
                <w:rStyle w:val="apple-style-span"/>
                <w:sz w:val="26"/>
                <w:szCs w:val="26"/>
                <w:lang w:val="nl-NL"/>
              </w:rPr>
              <w:t xml:space="preserve"> có hàng hóa tồn đọng lâu ngày tại bến cảng, có nguy cơ gây cháy nổ hoặc gây ô nhiễm môi trường, phải thông báo kịp thời </w:t>
            </w:r>
            <w:r w:rsidRPr="00A87CF0">
              <w:rPr>
                <w:rStyle w:val="apple-style-span"/>
                <w:sz w:val="26"/>
                <w:szCs w:val="26"/>
                <w:lang w:val="nl-NL"/>
              </w:rPr>
              <w:lastRenderedPageBreak/>
              <w:t>cho Cảng vụ và các cơ quan quản lý nhà nước liên quan.</w:t>
            </w:r>
          </w:p>
        </w:tc>
        <w:tc>
          <w:tcPr>
            <w:tcW w:w="1353" w:type="dxa"/>
            <w:shd w:val="clear" w:color="auto" w:fill="auto"/>
          </w:tcPr>
          <w:p w:rsidR="00E87E6E" w:rsidRPr="00A87CF0" w:rsidRDefault="00E87E6E" w:rsidP="00E97705">
            <w:pPr>
              <w:rPr>
                <w:sz w:val="26"/>
                <w:szCs w:val="26"/>
                <w:lang w:val="nl-NL"/>
              </w:rPr>
            </w:pPr>
          </w:p>
          <w:p w:rsidR="00E87E6E" w:rsidRPr="00A87CF0" w:rsidRDefault="00E87E6E" w:rsidP="00E97705">
            <w:pPr>
              <w:rPr>
                <w:sz w:val="26"/>
                <w:szCs w:val="26"/>
                <w:lang w:val="nl-NL"/>
              </w:rPr>
            </w:pPr>
          </w:p>
          <w:p w:rsidR="00E87E6E" w:rsidRPr="00A87CF0" w:rsidRDefault="00E87E6E" w:rsidP="00E97705">
            <w:pPr>
              <w:rPr>
                <w:sz w:val="26"/>
                <w:szCs w:val="26"/>
                <w:lang w:val="nl-NL"/>
              </w:rPr>
            </w:pPr>
          </w:p>
          <w:p w:rsidR="00E87E6E" w:rsidRPr="00A87CF0" w:rsidRDefault="00E87E6E" w:rsidP="00E97705">
            <w:pPr>
              <w:rPr>
                <w:sz w:val="26"/>
                <w:szCs w:val="26"/>
                <w:lang w:val="nl-NL"/>
              </w:rPr>
            </w:pPr>
          </w:p>
          <w:p w:rsidR="00E87E6E" w:rsidRPr="00A87CF0" w:rsidRDefault="00E87E6E" w:rsidP="00E97705">
            <w:pPr>
              <w:rPr>
                <w:sz w:val="26"/>
                <w:szCs w:val="26"/>
                <w:lang w:val="nl-NL"/>
              </w:rPr>
            </w:pPr>
          </w:p>
          <w:p w:rsidR="00BF05E6" w:rsidRPr="00A87CF0" w:rsidRDefault="00BF05E6" w:rsidP="00BF05E6">
            <w:pPr>
              <w:jc w:val="both"/>
              <w:rPr>
                <w:sz w:val="26"/>
                <w:szCs w:val="26"/>
              </w:rPr>
            </w:pPr>
            <w:r w:rsidRPr="00A87CF0">
              <w:rPr>
                <w:sz w:val="26"/>
                <w:szCs w:val="26"/>
              </w:rPr>
              <w:t>Giữ nguyên</w:t>
            </w:r>
          </w:p>
          <w:p w:rsidR="00E87E6E" w:rsidRPr="00A87CF0" w:rsidRDefault="00E87E6E" w:rsidP="00E97705">
            <w:pPr>
              <w:rPr>
                <w:sz w:val="26"/>
                <w:szCs w:val="26"/>
              </w:rPr>
            </w:pPr>
          </w:p>
          <w:p w:rsidR="00E87E6E" w:rsidRPr="00A87CF0" w:rsidRDefault="00E87E6E" w:rsidP="00E97705">
            <w:pPr>
              <w:rPr>
                <w:sz w:val="26"/>
                <w:szCs w:val="26"/>
              </w:rPr>
            </w:pPr>
          </w:p>
          <w:p w:rsidR="00E87E6E" w:rsidRPr="00A87CF0" w:rsidRDefault="00E87E6E" w:rsidP="00E97705">
            <w:pPr>
              <w:rPr>
                <w:sz w:val="26"/>
                <w:szCs w:val="26"/>
              </w:rPr>
            </w:pPr>
          </w:p>
          <w:p w:rsidR="00E87E6E" w:rsidRPr="00A87CF0" w:rsidRDefault="00E87E6E" w:rsidP="00E97705">
            <w:pPr>
              <w:rPr>
                <w:sz w:val="26"/>
                <w:szCs w:val="26"/>
              </w:rPr>
            </w:pPr>
          </w:p>
          <w:p w:rsidR="00E87E6E" w:rsidRPr="00A87CF0" w:rsidRDefault="00E87E6E" w:rsidP="00E97705">
            <w:pPr>
              <w:rPr>
                <w:sz w:val="26"/>
                <w:szCs w:val="26"/>
              </w:rPr>
            </w:pPr>
          </w:p>
          <w:p w:rsidR="00E87E6E" w:rsidRPr="00A87CF0" w:rsidRDefault="00E87E6E" w:rsidP="00E97705">
            <w:pPr>
              <w:rPr>
                <w:sz w:val="26"/>
                <w:szCs w:val="26"/>
              </w:rPr>
            </w:pPr>
          </w:p>
          <w:p w:rsidR="00E87E6E" w:rsidRPr="00A87CF0" w:rsidRDefault="00E87E6E" w:rsidP="00E97705">
            <w:pPr>
              <w:rPr>
                <w:sz w:val="26"/>
                <w:szCs w:val="26"/>
              </w:rPr>
            </w:pPr>
          </w:p>
          <w:p w:rsidR="00E87E6E" w:rsidRPr="00A87CF0" w:rsidRDefault="00E87E6E" w:rsidP="00E97705">
            <w:pPr>
              <w:rPr>
                <w:sz w:val="26"/>
                <w:szCs w:val="26"/>
              </w:rPr>
            </w:pPr>
          </w:p>
          <w:p w:rsidR="00E87E6E" w:rsidRPr="00A87CF0" w:rsidRDefault="00E87E6E" w:rsidP="00E97705">
            <w:pPr>
              <w:rPr>
                <w:sz w:val="26"/>
                <w:szCs w:val="26"/>
              </w:rPr>
            </w:pPr>
          </w:p>
          <w:p w:rsidR="00E87E6E" w:rsidRPr="00A87CF0" w:rsidRDefault="00E87E6E" w:rsidP="00E97705">
            <w:pPr>
              <w:rPr>
                <w:sz w:val="26"/>
                <w:szCs w:val="26"/>
              </w:rPr>
            </w:pPr>
          </w:p>
          <w:p w:rsidR="00E87E6E" w:rsidRPr="00A87CF0" w:rsidRDefault="00E87E6E" w:rsidP="00E97705">
            <w:pPr>
              <w:rPr>
                <w:sz w:val="26"/>
                <w:szCs w:val="26"/>
              </w:rPr>
            </w:pPr>
          </w:p>
          <w:p w:rsidR="00E87E6E" w:rsidRPr="00A87CF0" w:rsidRDefault="00E87E6E" w:rsidP="00E97705">
            <w:pPr>
              <w:rPr>
                <w:sz w:val="26"/>
                <w:szCs w:val="26"/>
              </w:rPr>
            </w:pPr>
          </w:p>
          <w:p w:rsidR="00E87E6E" w:rsidRPr="00A87CF0" w:rsidRDefault="00E87E6E" w:rsidP="00E97705">
            <w:pPr>
              <w:rPr>
                <w:sz w:val="26"/>
                <w:szCs w:val="26"/>
              </w:rPr>
            </w:pPr>
          </w:p>
          <w:p w:rsidR="00E87E6E" w:rsidRPr="00A87CF0" w:rsidRDefault="00E87E6E" w:rsidP="00E97705">
            <w:pPr>
              <w:rPr>
                <w:sz w:val="26"/>
                <w:szCs w:val="26"/>
              </w:rPr>
            </w:pPr>
          </w:p>
          <w:p w:rsidR="00E87E6E" w:rsidRPr="00A87CF0" w:rsidRDefault="00E87E6E" w:rsidP="00E97705">
            <w:pPr>
              <w:rPr>
                <w:sz w:val="26"/>
                <w:szCs w:val="26"/>
              </w:rPr>
            </w:pPr>
          </w:p>
          <w:p w:rsidR="00E87E6E" w:rsidRPr="00A87CF0" w:rsidRDefault="00E87E6E" w:rsidP="00E97705">
            <w:pPr>
              <w:rPr>
                <w:sz w:val="26"/>
                <w:szCs w:val="26"/>
              </w:rPr>
            </w:pPr>
          </w:p>
          <w:p w:rsidR="00E87E6E" w:rsidRPr="00A87CF0" w:rsidRDefault="00E87E6E" w:rsidP="00E97705">
            <w:pPr>
              <w:rPr>
                <w:sz w:val="26"/>
                <w:szCs w:val="26"/>
              </w:rPr>
            </w:pPr>
          </w:p>
          <w:p w:rsidR="00E87E6E" w:rsidRPr="00A87CF0" w:rsidRDefault="00E87E6E" w:rsidP="00E97705">
            <w:pPr>
              <w:rPr>
                <w:sz w:val="26"/>
                <w:szCs w:val="26"/>
              </w:rPr>
            </w:pPr>
          </w:p>
          <w:p w:rsidR="00E87E6E" w:rsidRPr="00A87CF0" w:rsidRDefault="00E87E6E" w:rsidP="00E97705">
            <w:pPr>
              <w:rPr>
                <w:sz w:val="26"/>
                <w:szCs w:val="26"/>
              </w:rPr>
            </w:pPr>
          </w:p>
          <w:p w:rsidR="00E87E6E" w:rsidRPr="00A87CF0" w:rsidRDefault="00E87E6E" w:rsidP="00E97705">
            <w:pPr>
              <w:rPr>
                <w:sz w:val="26"/>
                <w:szCs w:val="26"/>
              </w:rPr>
            </w:pPr>
          </w:p>
          <w:p w:rsidR="00E87E6E" w:rsidRPr="00A87CF0" w:rsidRDefault="00E87E6E" w:rsidP="00E97705">
            <w:pPr>
              <w:rPr>
                <w:sz w:val="26"/>
                <w:szCs w:val="26"/>
              </w:rPr>
            </w:pPr>
          </w:p>
          <w:p w:rsidR="00E87E6E" w:rsidRPr="00A87CF0" w:rsidRDefault="00E87E6E" w:rsidP="00E97705">
            <w:pPr>
              <w:rPr>
                <w:sz w:val="26"/>
                <w:szCs w:val="26"/>
              </w:rPr>
            </w:pPr>
          </w:p>
          <w:p w:rsidR="00E87E6E" w:rsidRPr="00A87CF0" w:rsidRDefault="00E87E6E" w:rsidP="00E97705">
            <w:pPr>
              <w:rPr>
                <w:sz w:val="26"/>
                <w:szCs w:val="26"/>
              </w:rPr>
            </w:pPr>
          </w:p>
        </w:tc>
      </w:tr>
      <w:tr w:rsidR="00E87E6E" w:rsidRPr="00A87CF0" w:rsidTr="00E97705">
        <w:tc>
          <w:tcPr>
            <w:tcW w:w="7196" w:type="dxa"/>
            <w:shd w:val="clear" w:color="auto" w:fill="auto"/>
          </w:tcPr>
          <w:p w:rsidR="00E87E6E" w:rsidRPr="00A87CF0" w:rsidRDefault="00E87E6E" w:rsidP="00E97705">
            <w:pPr>
              <w:ind w:firstLine="309"/>
              <w:jc w:val="both"/>
              <w:rPr>
                <w:b/>
                <w:bCs/>
                <w:sz w:val="26"/>
                <w:szCs w:val="26"/>
                <w:lang w:val="pl-PL"/>
              </w:rPr>
            </w:pPr>
            <w:r w:rsidRPr="00A87CF0">
              <w:rPr>
                <w:b/>
                <w:bCs/>
                <w:sz w:val="26"/>
                <w:szCs w:val="26"/>
                <w:lang w:val="nl-NL"/>
              </w:rPr>
              <w:lastRenderedPageBreak/>
              <w:t>Điều 39. Trách nhiệm của Đại lý tàu biển</w:t>
            </w:r>
          </w:p>
          <w:p w:rsidR="00E87E6E" w:rsidRPr="00A87CF0" w:rsidRDefault="00E87E6E" w:rsidP="00E97705">
            <w:pPr>
              <w:ind w:firstLine="309"/>
              <w:jc w:val="both"/>
              <w:rPr>
                <w:bCs/>
                <w:sz w:val="26"/>
                <w:szCs w:val="26"/>
                <w:lang w:val="nl-NL"/>
              </w:rPr>
            </w:pPr>
            <w:r w:rsidRPr="00A87CF0">
              <w:rPr>
                <w:bCs/>
                <w:sz w:val="26"/>
                <w:szCs w:val="26"/>
                <w:lang w:val="nl-NL"/>
              </w:rPr>
              <w:t xml:space="preserve">Thực hiện nghiêm quy định tại Mục 1 Chương X Bộ luật Hàng hải Việt Nam; Chương III </w:t>
            </w:r>
            <w:r w:rsidRPr="00A87CF0">
              <w:rPr>
                <w:sz w:val="26"/>
                <w:szCs w:val="26"/>
                <w:lang w:val="pl-PL"/>
              </w:rPr>
              <w:t>Nghị định số 160/2016/NĐ-CP ngày 29/11/2016 của Chính phủ về điều kiện kinh doanh vận tải biển, kinh doanh dịch vụ đại lý tàu biển và dịch vụ lai dắt tàu biển</w:t>
            </w:r>
            <w:r w:rsidRPr="00A87CF0">
              <w:rPr>
                <w:bCs/>
                <w:sz w:val="26"/>
                <w:szCs w:val="26"/>
                <w:lang w:val="nl-NL"/>
              </w:rPr>
              <w:t>, các quy định pháp luật liên quan khác và yêu cầu sau:</w:t>
            </w:r>
          </w:p>
          <w:p w:rsidR="00F40C6E" w:rsidRPr="00A87CF0" w:rsidRDefault="00F40C6E" w:rsidP="00E97705">
            <w:pPr>
              <w:ind w:firstLine="309"/>
              <w:jc w:val="both"/>
              <w:rPr>
                <w:bCs/>
                <w:sz w:val="26"/>
                <w:szCs w:val="26"/>
                <w:lang w:val="nl-NL"/>
              </w:rPr>
            </w:pPr>
          </w:p>
          <w:p w:rsidR="00F40C6E" w:rsidRPr="00A87CF0" w:rsidRDefault="00F40C6E" w:rsidP="00E97705">
            <w:pPr>
              <w:ind w:firstLine="309"/>
              <w:jc w:val="both"/>
              <w:rPr>
                <w:bCs/>
                <w:sz w:val="26"/>
                <w:szCs w:val="26"/>
                <w:lang w:val="nl-NL"/>
              </w:rPr>
            </w:pPr>
          </w:p>
          <w:p w:rsidR="00F40C6E" w:rsidRPr="00A87CF0" w:rsidRDefault="00F40C6E" w:rsidP="00E97705">
            <w:pPr>
              <w:ind w:firstLine="309"/>
              <w:jc w:val="both"/>
              <w:rPr>
                <w:bCs/>
                <w:sz w:val="26"/>
                <w:szCs w:val="26"/>
                <w:lang w:val="nl-NL"/>
              </w:rPr>
            </w:pPr>
          </w:p>
          <w:p w:rsidR="00E87E6E" w:rsidRPr="00A87CF0" w:rsidRDefault="00E87E6E" w:rsidP="00E97705">
            <w:pPr>
              <w:numPr>
                <w:ilvl w:val="0"/>
                <w:numId w:val="33"/>
              </w:numPr>
              <w:tabs>
                <w:tab w:val="left" w:pos="621"/>
              </w:tabs>
              <w:ind w:left="0" w:firstLine="309"/>
              <w:jc w:val="both"/>
              <w:rPr>
                <w:b/>
                <w:bCs/>
                <w:sz w:val="26"/>
                <w:szCs w:val="26"/>
                <w:lang w:val="pl-PL"/>
              </w:rPr>
            </w:pPr>
            <w:r w:rsidRPr="00A87CF0">
              <w:rPr>
                <w:sz w:val="26"/>
                <w:szCs w:val="26"/>
                <w:lang w:val="nl-NL"/>
              </w:rPr>
              <w:t xml:space="preserve">Trước khi tàu thuyền đến cảng, </w:t>
            </w:r>
            <w:r w:rsidRPr="00A87CF0">
              <w:rPr>
                <w:strike/>
                <w:sz w:val="26"/>
                <w:szCs w:val="26"/>
                <w:lang w:val="nl-NL"/>
              </w:rPr>
              <w:t>cung cấp</w:t>
            </w:r>
            <w:r w:rsidRPr="00A87CF0">
              <w:rPr>
                <w:sz w:val="26"/>
                <w:szCs w:val="26"/>
                <w:lang w:val="nl-NL"/>
              </w:rPr>
              <w:t xml:space="preserve"> cho thuyền trưởng, chủ tàu Nội quy cảng biển; đặc điểm, thông số kỹ thuật khai thác cảng.</w:t>
            </w:r>
          </w:p>
          <w:p w:rsidR="00E87E6E" w:rsidRPr="00A87CF0" w:rsidRDefault="00E87E6E" w:rsidP="00E97705">
            <w:pPr>
              <w:numPr>
                <w:ilvl w:val="0"/>
                <w:numId w:val="33"/>
              </w:numPr>
              <w:tabs>
                <w:tab w:val="left" w:pos="621"/>
              </w:tabs>
              <w:ind w:left="0" w:firstLine="309"/>
              <w:jc w:val="both"/>
              <w:rPr>
                <w:b/>
                <w:bCs/>
                <w:sz w:val="26"/>
                <w:szCs w:val="26"/>
                <w:lang w:val="pl-PL"/>
              </w:rPr>
            </w:pPr>
            <w:r w:rsidRPr="00A87CF0">
              <w:rPr>
                <w:sz w:val="26"/>
                <w:szCs w:val="26"/>
                <w:lang w:val="nl-NL"/>
              </w:rPr>
              <w:t>Chủ động liên hệ với Cảng vụ và cơ quan chức năng để được nhận các khuyến cáo cần thiết khác về an toàn hàng hải, an ninh hàng hải, phòng ngừa ô nhiễm môi trường nhằm kịp thời cung cấp cho thuyền trưởng, chủ tàu.</w:t>
            </w:r>
          </w:p>
          <w:p w:rsidR="00E87E6E" w:rsidRPr="00A87CF0" w:rsidRDefault="00E87E6E" w:rsidP="00E97705">
            <w:pPr>
              <w:numPr>
                <w:ilvl w:val="0"/>
                <w:numId w:val="33"/>
              </w:numPr>
              <w:tabs>
                <w:tab w:val="left" w:pos="621"/>
              </w:tabs>
              <w:ind w:left="0" w:firstLine="309"/>
              <w:jc w:val="both"/>
              <w:rPr>
                <w:b/>
                <w:bCs/>
                <w:sz w:val="26"/>
                <w:szCs w:val="26"/>
                <w:lang w:val="pl-PL"/>
              </w:rPr>
            </w:pPr>
            <w:r w:rsidRPr="00A87CF0">
              <w:rPr>
                <w:sz w:val="26"/>
                <w:szCs w:val="26"/>
                <w:lang w:val="nl-NL"/>
              </w:rPr>
              <w:t>Thông báo cho Cảng vụ và các cơ quan quản lý nhà nước tại cảng biển khi bố trí mới hoặc thay đổi đại lý viên.</w:t>
            </w:r>
          </w:p>
          <w:p w:rsidR="00E87E6E" w:rsidRPr="00A87CF0" w:rsidRDefault="00E87E6E" w:rsidP="00E97705">
            <w:pPr>
              <w:numPr>
                <w:ilvl w:val="0"/>
                <w:numId w:val="33"/>
              </w:numPr>
              <w:tabs>
                <w:tab w:val="left" w:pos="621"/>
              </w:tabs>
              <w:ind w:left="0" w:firstLine="309"/>
              <w:jc w:val="both"/>
              <w:rPr>
                <w:b/>
                <w:bCs/>
                <w:sz w:val="26"/>
                <w:szCs w:val="26"/>
                <w:lang w:val="pl-PL"/>
              </w:rPr>
            </w:pPr>
            <w:r w:rsidRPr="00A87CF0">
              <w:rPr>
                <w:sz w:val="26"/>
                <w:szCs w:val="26"/>
                <w:lang w:val="nl-NL"/>
              </w:rPr>
              <w:t>Thực hiện chế độ báo cáo, cung cấp thông tin kịp thời theo yêu cầu của Cảng vụ.</w:t>
            </w:r>
          </w:p>
        </w:tc>
        <w:tc>
          <w:tcPr>
            <w:tcW w:w="7229" w:type="dxa"/>
          </w:tcPr>
          <w:p w:rsidR="002523A8" w:rsidRPr="00A87CF0" w:rsidRDefault="002523A8" w:rsidP="00E97705">
            <w:pPr>
              <w:ind w:firstLine="309"/>
              <w:jc w:val="both"/>
              <w:rPr>
                <w:b/>
                <w:bCs/>
                <w:sz w:val="26"/>
                <w:szCs w:val="26"/>
                <w:lang w:val="pl-PL"/>
              </w:rPr>
            </w:pPr>
            <w:r w:rsidRPr="00A87CF0">
              <w:rPr>
                <w:b/>
                <w:bCs/>
                <w:sz w:val="26"/>
                <w:szCs w:val="26"/>
                <w:lang w:val="nl-NL"/>
              </w:rPr>
              <w:t>Điều 39. Trách nhiệm của Đại lý tàu biển</w:t>
            </w:r>
          </w:p>
          <w:p w:rsidR="002523A8" w:rsidRPr="00A87CF0" w:rsidRDefault="002523A8" w:rsidP="00E97705">
            <w:pPr>
              <w:ind w:firstLine="309"/>
              <w:jc w:val="both"/>
              <w:rPr>
                <w:bCs/>
                <w:sz w:val="26"/>
                <w:szCs w:val="26"/>
                <w:lang w:val="nl-NL"/>
              </w:rPr>
            </w:pPr>
            <w:r w:rsidRPr="00A87CF0">
              <w:rPr>
                <w:bCs/>
                <w:sz w:val="26"/>
                <w:szCs w:val="26"/>
                <w:lang w:val="nl-NL"/>
              </w:rPr>
              <w:t xml:space="preserve">Thực hiện nghiêm quy định tại Mục 1 Chương X Bộ luật Hàng hải Việt Nam; Chương III </w:t>
            </w:r>
            <w:r w:rsidRPr="00A87CF0">
              <w:rPr>
                <w:sz w:val="26"/>
                <w:szCs w:val="26"/>
                <w:lang w:val="pl-PL"/>
              </w:rPr>
              <w:t>Nghị định số 160/2016/NĐ-CP ngày 29/11/2016 của Chính phủ về điều kiện kinh doanh vận tải biển, kinh doanh dịch vụ đại lý tàu biển và dịch vụ lai dắt tàu biển</w:t>
            </w:r>
            <w:r w:rsidR="00C87318" w:rsidRPr="00A87CF0">
              <w:rPr>
                <w:bCs/>
                <w:sz w:val="26"/>
                <w:szCs w:val="26"/>
                <w:lang w:val="nl-NL"/>
              </w:rPr>
              <w:t xml:space="preserve">; Điều 3 Nghị định 147/2018/NĐ-CP ngày 24/10/2018 của Cính phủ về </w:t>
            </w:r>
            <w:r w:rsidR="00C87318" w:rsidRPr="00A87CF0">
              <w:rPr>
                <w:i/>
                <w:iCs/>
                <w:lang w:val="vi-VN"/>
              </w:rPr>
              <w:t xml:space="preserve"> </w:t>
            </w:r>
            <w:r w:rsidR="00C87318" w:rsidRPr="00A87CF0">
              <w:rPr>
                <w:iCs/>
                <w:lang w:val="vi-VN"/>
              </w:rPr>
              <w:t>sửa đổi, bổ sung một số điều của các Nghị định quy định về điều kiện kinh doanh trong lĩnh vực hàng hải</w:t>
            </w:r>
            <w:r w:rsidR="00755A91" w:rsidRPr="00A87CF0">
              <w:rPr>
                <w:bCs/>
                <w:sz w:val="26"/>
                <w:szCs w:val="26"/>
                <w:lang w:val="nl-NL"/>
              </w:rPr>
              <w:t xml:space="preserve">, </w:t>
            </w:r>
            <w:r w:rsidRPr="00A87CF0">
              <w:rPr>
                <w:bCs/>
                <w:sz w:val="26"/>
                <w:szCs w:val="26"/>
                <w:lang w:val="nl-NL"/>
              </w:rPr>
              <w:t>các quy định pháp luật liên quan khác và yêu cầu sau:</w:t>
            </w:r>
          </w:p>
          <w:p w:rsidR="002523A8" w:rsidRPr="00A87CF0" w:rsidRDefault="002523A8" w:rsidP="00E97705">
            <w:pPr>
              <w:numPr>
                <w:ilvl w:val="0"/>
                <w:numId w:val="58"/>
              </w:numPr>
              <w:ind w:left="34" w:firstLine="283"/>
              <w:jc w:val="both"/>
              <w:rPr>
                <w:b/>
                <w:bCs/>
                <w:sz w:val="26"/>
                <w:szCs w:val="26"/>
                <w:lang w:val="pl-PL"/>
              </w:rPr>
            </w:pPr>
            <w:r w:rsidRPr="00A87CF0">
              <w:rPr>
                <w:sz w:val="26"/>
                <w:szCs w:val="26"/>
                <w:lang w:val="nl-NL"/>
              </w:rPr>
              <w:t xml:space="preserve">Trước khi tàu thuyền đến cảng, </w:t>
            </w:r>
            <w:r w:rsidR="00D93405" w:rsidRPr="00A87CF0">
              <w:rPr>
                <w:sz w:val="26"/>
                <w:szCs w:val="26"/>
                <w:lang w:val="nl-NL"/>
              </w:rPr>
              <w:t>thông tin đến</w:t>
            </w:r>
            <w:r w:rsidRPr="00A87CF0">
              <w:rPr>
                <w:sz w:val="26"/>
                <w:szCs w:val="26"/>
                <w:lang w:val="nl-NL"/>
              </w:rPr>
              <w:t xml:space="preserve"> thuyền trưởng, chủ tàu </w:t>
            </w:r>
            <w:r w:rsidR="00F64947" w:rsidRPr="00A87CF0">
              <w:rPr>
                <w:sz w:val="26"/>
                <w:szCs w:val="26"/>
                <w:lang w:val="nl-NL"/>
              </w:rPr>
              <w:t>n</w:t>
            </w:r>
            <w:r w:rsidRPr="00A87CF0">
              <w:rPr>
                <w:sz w:val="26"/>
                <w:szCs w:val="26"/>
                <w:lang w:val="nl-NL"/>
              </w:rPr>
              <w:t>ội quy cảng biển; đặc điểm, thông số kỹ thuật khai thác cảng.</w:t>
            </w:r>
          </w:p>
          <w:p w:rsidR="002523A8" w:rsidRPr="00A87CF0" w:rsidRDefault="002523A8" w:rsidP="00E97705">
            <w:pPr>
              <w:numPr>
                <w:ilvl w:val="0"/>
                <w:numId w:val="58"/>
              </w:numPr>
              <w:ind w:left="34" w:firstLine="283"/>
              <w:jc w:val="both"/>
              <w:rPr>
                <w:b/>
                <w:bCs/>
                <w:sz w:val="26"/>
                <w:szCs w:val="26"/>
                <w:lang w:val="pl-PL"/>
              </w:rPr>
            </w:pPr>
            <w:r w:rsidRPr="00A87CF0">
              <w:rPr>
                <w:sz w:val="26"/>
                <w:szCs w:val="26"/>
                <w:lang w:val="nl-NL"/>
              </w:rPr>
              <w:t>Chủ động liên hệ với Cảng vụ và cơ quan chức năng để được nhận các khuyến cáo cần thiết khác về an toàn hàng hải, an ninh hàng hải, phòng ngừa ô nhiễm môi trường nhằm kịp thời cung cấp cho thuyền trưởng, chủ tàu.</w:t>
            </w:r>
          </w:p>
          <w:p w:rsidR="002523A8" w:rsidRPr="00A87CF0" w:rsidRDefault="002523A8" w:rsidP="00E97705">
            <w:pPr>
              <w:numPr>
                <w:ilvl w:val="0"/>
                <w:numId w:val="58"/>
              </w:numPr>
              <w:ind w:left="34" w:firstLine="283"/>
              <w:jc w:val="both"/>
              <w:rPr>
                <w:b/>
                <w:bCs/>
                <w:sz w:val="26"/>
                <w:szCs w:val="26"/>
                <w:lang w:val="pl-PL"/>
              </w:rPr>
            </w:pPr>
            <w:r w:rsidRPr="00A87CF0">
              <w:rPr>
                <w:sz w:val="26"/>
                <w:szCs w:val="26"/>
                <w:lang w:val="nl-NL"/>
              </w:rPr>
              <w:t>Thông báo cho Cảng vụ và các cơ quan quản lý nhà nước tại cảng biển khi bố trí mới hoặc thay đổi đại lý viên.</w:t>
            </w:r>
          </w:p>
          <w:p w:rsidR="00E479F4" w:rsidRPr="00A87CF0" w:rsidRDefault="002523A8" w:rsidP="00E479F4">
            <w:pPr>
              <w:numPr>
                <w:ilvl w:val="0"/>
                <w:numId w:val="58"/>
              </w:numPr>
              <w:ind w:left="34" w:firstLine="283"/>
              <w:rPr>
                <w:sz w:val="26"/>
                <w:szCs w:val="26"/>
                <w:lang w:val="nl-NL"/>
              </w:rPr>
            </w:pPr>
            <w:r w:rsidRPr="00A87CF0">
              <w:rPr>
                <w:sz w:val="26"/>
                <w:szCs w:val="26"/>
                <w:lang w:val="nl-NL"/>
              </w:rPr>
              <w:t>Thực hiện chế độ báo cáo, cung cấp thông tin kịp thời theo yêu cầu của Cảng vụ.</w:t>
            </w:r>
          </w:p>
          <w:p w:rsidR="00E479F4" w:rsidRPr="00A87CF0" w:rsidRDefault="00E479F4" w:rsidP="00E479F4">
            <w:pPr>
              <w:rPr>
                <w:sz w:val="26"/>
                <w:szCs w:val="26"/>
                <w:lang w:val="nl-NL"/>
              </w:rPr>
            </w:pPr>
          </w:p>
        </w:tc>
        <w:tc>
          <w:tcPr>
            <w:tcW w:w="1353" w:type="dxa"/>
            <w:shd w:val="clear" w:color="auto" w:fill="auto"/>
          </w:tcPr>
          <w:p w:rsidR="00E87E6E" w:rsidRPr="00A87CF0" w:rsidRDefault="00E87E6E" w:rsidP="00E97705">
            <w:pPr>
              <w:rPr>
                <w:sz w:val="26"/>
                <w:szCs w:val="26"/>
                <w:lang w:val="nl-NL"/>
              </w:rPr>
            </w:pPr>
          </w:p>
          <w:p w:rsidR="00CA5AC4" w:rsidRPr="00A87CF0" w:rsidRDefault="00CA5AC4" w:rsidP="00E97705">
            <w:pPr>
              <w:rPr>
                <w:sz w:val="26"/>
                <w:szCs w:val="26"/>
                <w:lang w:val="nl-NL"/>
              </w:rPr>
            </w:pPr>
          </w:p>
          <w:p w:rsidR="00CA5AC4" w:rsidRPr="00A87CF0" w:rsidRDefault="00CA5AC4" w:rsidP="00E97705">
            <w:pPr>
              <w:rPr>
                <w:sz w:val="26"/>
                <w:szCs w:val="26"/>
                <w:lang w:val="nl-NL"/>
              </w:rPr>
            </w:pPr>
          </w:p>
          <w:p w:rsidR="00E87E6E" w:rsidRPr="00A87CF0" w:rsidRDefault="009E427C" w:rsidP="00E97705">
            <w:pPr>
              <w:rPr>
                <w:sz w:val="26"/>
                <w:szCs w:val="26"/>
                <w:lang w:val="nl-NL"/>
              </w:rPr>
            </w:pPr>
            <w:r w:rsidRPr="00A87CF0">
              <w:rPr>
                <w:sz w:val="26"/>
                <w:szCs w:val="26"/>
                <w:lang w:val="nl-NL"/>
              </w:rPr>
              <w:t>Bổ sung thêm văn bản sửa đổi, bổ sung</w:t>
            </w:r>
          </w:p>
        </w:tc>
      </w:tr>
      <w:tr w:rsidR="00E87E6E" w:rsidRPr="00A87CF0" w:rsidTr="00E97705">
        <w:tc>
          <w:tcPr>
            <w:tcW w:w="7196" w:type="dxa"/>
            <w:shd w:val="clear" w:color="auto" w:fill="auto"/>
          </w:tcPr>
          <w:p w:rsidR="00E87E6E" w:rsidRPr="00A87CF0" w:rsidRDefault="00E87E6E" w:rsidP="00E97705">
            <w:pPr>
              <w:ind w:firstLine="309"/>
              <w:jc w:val="both"/>
              <w:rPr>
                <w:b/>
                <w:bCs/>
                <w:sz w:val="26"/>
                <w:szCs w:val="26"/>
                <w:lang w:val="nl-NL"/>
              </w:rPr>
            </w:pPr>
            <w:r w:rsidRPr="00A87CF0">
              <w:rPr>
                <w:b/>
                <w:bCs/>
                <w:sz w:val="26"/>
                <w:szCs w:val="26"/>
                <w:lang w:val="nl-NL"/>
              </w:rPr>
              <w:t xml:space="preserve">Điều </w:t>
            </w:r>
            <w:r w:rsidRPr="00A87CF0">
              <w:rPr>
                <w:b/>
                <w:bCs/>
                <w:sz w:val="26"/>
                <w:szCs w:val="26"/>
                <w:lang w:val="pl-PL"/>
              </w:rPr>
              <w:t>40</w:t>
            </w:r>
            <w:r w:rsidRPr="00A87CF0">
              <w:rPr>
                <w:b/>
                <w:bCs/>
                <w:sz w:val="26"/>
                <w:szCs w:val="26"/>
                <w:lang w:val="nl-NL"/>
              </w:rPr>
              <w:t xml:space="preserve">. Trách nhiệm của doanh nghiệp kinh doanh </w:t>
            </w:r>
            <w:r w:rsidRPr="00A87CF0">
              <w:rPr>
                <w:b/>
                <w:bCs/>
                <w:strike/>
                <w:sz w:val="26"/>
                <w:szCs w:val="26"/>
                <w:lang w:val="nl-NL"/>
              </w:rPr>
              <w:t>dịch vụ</w:t>
            </w:r>
            <w:r w:rsidRPr="00A87CF0">
              <w:rPr>
                <w:b/>
                <w:bCs/>
                <w:sz w:val="26"/>
                <w:szCs w:val="26"/>
                <w:lang w:val="nl-NL"/>
              </w:rPr>
              <w:t xml:space="preserve"> vận tải biển </w:t>
            </w:r>
          </w:p>
          <w:p w:rsidR="00E87E6E" w:rsidRPr="00A87CF0" w:rsidRDefault="00E87E6E" w:rsidP="00E97705">
            <w:pPr>
              <w:tabs>
                <w:tab w:val="left" w:pos="900"/>
              </w:tabs>
              <w:ind w:firstLine="309"/>
              <w:jc w:val="both"/>
              <w:rPr>
                <w:bCs/>
                <w:sz w:val="26"/>
                <w:szCs w:val="26"/>
                <w:lang w:val="nl-NL"/>
              </w:rPr>
            </w:pPr>
            <w:r w:rsidRPr="00A87CF0">
              <w:rPr>
                <w:bCs/>
                <w:sz w:val="26"/>
                <w:szCs w:val="26"/>
                <w:lang w:val="nl-NL"/>
              </w:rPr>
              <w:t xml:space="preserve">Thực hiện nghiêm quy định tại Nghị định số 160/2016/NĐ-CP ngày 19/11/2016 của Chính phủ </w:t>
            </w:r>
            <w:r w:rsidRPr="00A87CF0">
              <w:rPr>
                <w:sz w:val="26"/>
                <w:szCs w:val="26"/>
                <w:lang w:val="nl-NL"/>
              </w:rPr>
              <w:t>về điều kiện kinh doanh vận tải biển, kinh doanh dịch vụ đại lý tàu biển và dịch vụ lai dắt tàu biển</w:t>
            </w:r>
            <w:r w:rsidRPr="00A87CF0">
              <w:rPr>
                <w:bCs/>
                <w:sz w:val="26"/>
                <w:szCs w:val="26"/>
                <w:lang w:val="nl-NL"/>
              </w:rPr>
              <w:t xml:space="preserve"> và các quy định pháp luật liên quan khác.</w:t>
            </w:r>
          </w:p>
        </w:tc>
        <w:tc>
          <w:tcPr>
            <w:tcW w:w="7229" w:type="dxa"/>
          </w:tcPr>
          <w:p w:rsidR="00856E6F" w:rsidRPr="00A87CF0" w:rsidRDefault="00944B7A" w:rsidP="00E97705">
            <w:pPr>
              <w:ind w:firstLine="309"/>
              <w:jc w:val="both"/>
              <w:rPr>
                <w:b/>
                <w:bCs/>
                <w:sz w:val="26"/>
                <w:szCs w:val="26"/>
                <w:lang w:val="nl-NL"/>
              </w:rPr>
            </w:pPr>
            <w:r w:rsidRPr="00A87CF0">
              <w:rPr>
                <w:b/>
                <w:bCs/>
                <w:sz w:val="26"/>
                <w:szCs w:val="26"/>
                <w:lang w:val="nl-NL"/>
              </w:rPr>
              <w:t xml:space="preserve">Điều </w:t>
            </w:r>
            <w:r w:rsidRPr="00A87CF0">
              <w:rPr>
                <w:b/>
                <w:bCs/>
                <w:sz w:val="26"/>
                <w:szCs w:val="26"/>
                <w:lang w:val="pl-PL"/>
              </w:rPr>
              <w:t>40</w:t>
            </w:r>
            <w:r w:rsidRPr="00A87CF0">
              <w:rPr>
                <w:b/>
                <w:bCs/>
                <w:sz w:val="26"/>
                <w:szCs w:val="26"/>
                <w:lang w:val="nl-NL"/>
              </w:rPr>
              <w:t xml:space="preserve">. Trách nhiệm của doanh nghiệp </w:t>
            </w:r>
            <w:r w:rsidR="00856E6F" w:rsidRPr="00A87CF0">
              <w:rPr>
                <w:b/>
                <w:bCs/>
                <w:sz w:val="26"/>
                <w:szCs w:val="26"/>
                <w:lang w:val="nl-NL"/>
              </w:rPr>
              <w:t>kinh doanh</w:t>
            </w:r>
            <w:r w:rsidR="009E7947" w:rsidRPr="00A87CF0">
              <w:rPr>
                <w:b/>
                <w:bCs/>
                <w:sz w:val="26"/>
                <w:szCs w:val="26"/>
                <w:lang w:val="nl-NL"/>
              </w:rPr>
              <w:t xml:space="preserve">, </w:t>
            </w:r>
            <w:r w:rsidR="00D55624" w:rsidRPr="00A87CF0">
              <w:rPr>
                <w:b/>
                <w:bCs/>
                <w:sz w:val="26"/>
                <w:szCs w:val="26"/>
                <w:lang w:val="nl-NL"/>
              </w:rPr>
              <w:t>d</w:t>
            </w:r>
            <w:r w:rsidR="009E7947" w:rsidRPr="00A87CF0">
              <w:rPr>
                <w:b/>
                <w:bCs/>
                <w:sz w:val="26"/>
                <w:szCs w:val="26"/>
                <w:lang w:val="nl-NL"/>
              </w:rPr>
              <w:t>oanh nghiệp dịch vụ</w:t>
            </w:r>
            <w:r w:rsidR="00856E6F" w:rsidRPr="00A87CF0">
              <w:rPr>
                <w:b/>
                <w:bCs/>
                <w:sz w:val="26"/>
                <w:szCs w:val="26"/>
                <w:lang w:val="nl-NL"/>
              </w:rPr>
              <w:t xml:space="preserve"> trong lĩnh vực hàng hải</w:t>
            </w:r>
          </w:p>
          <w:p w:rsidR="00E87E6E" w:rsidRPr="00A87CF0" w:rsidRDefault="00944B7A" w:rsidP="00875337">
            <w:pPr>
              <w:ind w:left="34" w:firstLine="283"/>
              <w:jc w:val="both"/>
              <w:rPr>
                <w:sz w:val="26"/>
                <w:szCs w:val="26"/>
                <w:lang w:val="nl-NL"/>
              </w:rPr>
            </w:pPr>
            <w:r w:rsidRPr="00A87CF0">
              <w:rPr>
                <w:bCs/>
                <w:sz w:val="26"/>
                <w:szCs w:val="26"/>
                <w:lang w:val="nl-NL"/>
              </w:rPr>
              <w:t xml:space="preserve">Thực hiện nghiêm quy định tại </w:t>
            </w:r>
            <w:r w:rsidR="007E1AC7" w:rsidRPr="00A87CF0">
              <w:rPr>
                <w:sz w:val="26"/>
                <w:szCs w:val="26"/>
              </w:rPr>
              <w:t xml:space="preserve"> </w:t>
            </w:r>
            <w:r w:rsidRPr="00A87CF0">
              <w:rPr>
                <w:bCs/>
                <w:sz w:val="26"/>
                <w:szCs w:val="26"/>
                <w:lang w:val="nl-NL"/>
              </w:rPr>
              <w:t xml:space="preserve">Nghị định số 160/2016/NĐ-CP ngày 19/11/2016 của Chính phủ </w:t>
            </w:r>
            <w:r w:rsidRPr="00A87CF0">
              <w:rPr>
                <w:sz w:val="26"/>
                <w:szCs w:val="26"/>
                <w:lang w:val="nl-NL"/>
              </w:rPr>
              <w:t>về điều kiện kinh doanh vận tải biển, kinh doanh dịch vụ đại lý tàu biển và dịch vụ lai dắt tàu biển</w:t>
            </w:r>
            <w:r w:rsidR="007406C3" w:rsidRPr="00A87CF0">
              <w:rPr>
                <w:sz w:val="26"/>
                <w:szCs w:val="26"/>
                <w:lang w:val="nl-NL"/>
              </w:rPr>
              <w:t>;</w:t>
            </w:r>
            <w:r w:rsidR="00356F94" w:rsidRPr="00A87CF0">
              <w:rPr>
                <w:sz w:val="26"/>
                <w:szCs w:val="26"/>
              </w:rPr>
              <w:t xml:space="preserve"> Nghị định số 70/2016/NĐ-CP ngày 01/7/2016 của Chính phủ về điều kiện cung cấp dịch vụ bảo đảm an toàn hàng hải</w:t>
            </w:r>
            <w:r w:rsidR="00875337" w:rsidRPr="00A87CF0">
              <w:rPr>
                <w:sz w:val="26"/>
                <w:szCs w:val="26"/>
              </w:rPr>
              <w:t>;</w:t>
            </w:r>
            <w:r w:rsidR="007406C3" w:rsidRPr="00A87CF0">
              <w:rPr>
                <w:b/>
                <w:bCs/>
                <w:sz w:val="26"/>
                <w:szCs w:val="26"/>
                <w:lang w:val="nl-NL"/>
              </w:rPr>
              <w:t xml:space="preserve"> </w:t>
            </w:r>
            <w:r w:rsidR="007406C3" w:rsidRPr="00A87CF0">
              <w:rPr>
                <w:bCs/>
                <w:sz w:val="26"/>
                <w:szCs w:val="26"/>
                <w:lang w:val="nl-NL"/>
              </w:rPr>
              <w:t xml:space="preserve">Điều 3 Nghị định 147/2018/NĐ-CP ngày 24/10/2018 của Cính phủ về </w:t>
            </w:r>
            <w:r w:rsidR="007406C3" w:rsidRPr="00A87CF0">
              <w:rPr>
                <w:i/>
                <w:iCs/>
                <w:lang w:val="vi-VN"/>
              </w:rPr>
              <w:t xml:space="preserve"> </w:t>
            </w:r>
            <w:r w:rsidR="007406C3" w:rsidRPr="00A87CF0">
              <w:rPr>
                <w:iCs/>
                <w:lang w:val="vi-VN"/>
              </w:rPr>
              <w:t>sửa đổi, bổ sung một số điều của các Nghị định quy định về điều kiện kinh doanh trong lĩnh vực hàng hải</w:t>
            </w:r>
            <w:r w:rsidR="00B0640A" w:rsidRPr="00A87CF0">
              <w:rPr>
                <w:bCs/>
                <w:sz w:val="26"/>
                <w:szCs w:val="26"/>
                <w:lang w:val="nl-NL"/>
              </w:rPr>
              <w:t xml:space="preserve"> </w:t>
            </w:r>
            <w:r w:rsidRPr="00A87CF0">
              <w:rPr>
                <w:bCs/>
                <w:sz w:val="26"/>
                <w:szCs w:val="26"/>
                <w:lang w:val="nl-NL"/>
              </w:rPr>
              <w:t>và các quy định pháp luật liên quan khác.</w:t>
            </w:r>
          </w:p>
        </w:tc>
        <w:tc>
          <w:tcPr>
            <w:tcW w:w="1353" w:type="dxa"/>
            <w:shd w:val="clear" w:color="auto" w:fill="auto"/>
          </w:tcPr>
          <w:p w:rsidR="00E87E6E" w:rsidRPr="00A87CF0" w:rsidRDefault="00E87E6E" w:rsidP="00E97705">
            <w:pPr>
              <w:rPr>
                <w:sz w:val="26"/>
                <w:szCs w:val="26"/>
                <w:lang w:val="nl-NL"/>
              </w:rPr>
            </w:pPr>
          </w:p>
          <w:p w:rsidR="00E87E6E" w:rsidRPr="00A87CF0" w:rsidRDefault="007406C3" w:rsidP="00E97705">
            <w:pPr>
              <w:rPr>
                <w:sz w:val="26"/>
                <w:szCs w:val="26"/>
                <w:lang w:val="nl-NL"/>
              </w:rPr>
            </w:pPr>
            <w:r w:rsidRPr="00A87CF0">
              <w:rPr>
                <w:sz w:val="26"/>
                <w:szCs w:val="26"/>
                <w:lang w:val="nl-NL"/>
              </w:rPr>
              <w:t>Bổ sung thêm văn bản sửa đổi, bổ sung</w:t>
            </w:r>
          </w:p>
        </w:tc>
      </w:tr>
      <w:tr w:rsidR="00E87E6E" w:rsidRPr="00A87CF0" w:rsidTr="00E97705">
        <w:tc>
          <w:tcPr>
            <w:tcW w:w="7196" w:type="dxa"/>
            <w:shd w:val="clear" w:color="auto" w:fill="auto"/>
          </w:tcPr>
          <w:p w:rsidR="00E87E6E" w:rsidRPr="00A87CF0" w:rsidRDefault="00E87E6E" w:rsidP="00E97705">
            <w:pPr>
              <w:ind w:firstLine="309"/>
              <w:jc w:val="both"/>
              <w:rPr>
                <w:b/>
                <w:bCs/>
                <w:sz w:val="26"/>
                <w:szCs w:val="26"/>
                <w:lang w:val="nl-NL"/>
              </w:rPr>
            </w:pPr>
            <w:r w:rsidRPr="00A87CF0">
              <w:rPr>
                <w:b/>
                <w:bCs/>
                <w:sz w:val="26"/>
                <w:szCs w:val="26"/>
                <w:lang w:val="nl-NL"/>
              </w:rPr>
              <w:t xml:space="preserve">Điều 41. Trách nhiệm niêm yết giá, phụ thu ngoài giá và </w:t>
            </w:r>
            <w:r w:rsidRPr="00A87CF0">
              <w:rPr>
                <w:b/>
                <w:bCs/>
                <w:sz w:val="26"/>
                <w:szCs w:val="26"/>
                <w:lang w:val="nl-NL"/>
              </w:rPr>
              <w:lastRenderedPageBreak/>
              <w:t>khung giá dịch vụ tại cảng biển</w:t>
            </w:r>
          </w:p>
          <w:p w:rsidR="00E87E6E" w:rsidRPr="00A87CF0" w:rsidRDefault="00E87E6E" w:rsidP="00E97705">
            <w:pPr>
              <w:ind w:firstLine="309"/>
              <w:jc w:val="both"/>
              <w:rPr>
                <w:b/>
                <w:bCs/>
                <w:sz w:val="26"/>
                <w:szCs w:val="26"/>
                <w:lang w:val="nl-NL"/>
              </w:rPr>
            </w:pPr>
            <w:r w:rsidRPr="00A87CF0">
              <w:rPr>
                <w:bCs/>
                <w:sz w:val="26"/>
                <w:szCs w:val="26"/>
                <w:lang w:val="nl-NL"/>
              </w:rPr>
              <w:t>Các Doanh nghiệp hoạt động trong lĩnh vực hàng hải phải thực hiện đúng quy định tại Nghị định số 146/2016/NĐ-CP ngày 02/11/2016 của Chính phủ quy định quy định việc niêm yết giá, phụ thu ngoài giá dịch vụ vận chuyển hàng hóa công-te-nơ bằng đường biển, giá dịch vụ tại cảng biển; Quy định của Bộ Giao thông vận tải về biểu khung giá dịch vụ hoa tiêu, dịch vụ sử dụng cầu, bến, phao neo, dịch vụ bốc dỡ container và dịch vụ lai dắt tại cảng biển và các quy định có liên quan của pháp luật.</w:t>
            </w:r>
          </w:p>
        </w:tc>
        <w:tc>
          <w:tcPr>
            <w:tcW w:w="7229" w:type="dxa"/>
          </w:tcPr>
          <w:p w:rsidR="00C21484" w:rsidRPr="00A87CF0" w:rsidRDefault="00C21484" w:rsidP="00E97705">
            <w:pPr>
              <w:ind w:firstLine="309"/>
              <w:jc w:val="both"/>
              <w:rPr>
                <w:b/>
                <w:bCs/>
                <w:sz w:val="26"/>
                <w:szCs w:val="26"/>
                <w:lang w:val="nl-NL"/>
              </w:rPr>
            </w:pPr>
            <w:r w:rsidRPr="00A87CF0">
              <w:rPr>
                <w:b/>
                <w:bCs/>
                <w:sz w:val="26"/>
                <w:szCs w:val="26"/>
                <w:lang w:val="nl-NL"/>
              </w:rPr>
              <w:lastRenderedPageBreak/>
              <w:t xml:space="preserve">Điều 41. Trách nhiệm niêm yết giá, phụ thu ngoài giá và </w:t>
            </w:r>
            <w:r w:rsidRPr="00A87CF0">
              <w:rPr>
                <w:b/>
                <w:bCs/>
                <w:sz w:val="26"/>
                <w:szCs w:val="26"/>
                <w:lang w:val="nl-NL"/>
              </w:rPr>
              <w:lastRenderedPageBreak/>
              <w:t>khung giá dịch vụ tại cảng biển</w:t>
            </w:r>
          </w:p>
          <w:p w:rsidR="00E87E6E" w:rsidRPr="00A87CF0" w:rsidRDefault="00C21484" w:rsidP="00E97705">
            <w:pPr>
              <w:ind w:firstLine="317"/>
              <w:jc w:val="both"/>
              <w:rPr>
                <w:sz w:val="26"/>
                <w:szCs w:val="26"/>
                <w:lang w:val="nl-NL"/>
              </w:rPr>
            </w:pPr>
            <w:r w:rsidRPr="00A87CF0">
              <w:rPr>
                <w:bCs/>
                <w:sz w:val="26"/>
                <w:szCs w:val="26"/>
                <w:lang w:val="nl-NL"/>
              </w:rPr>
              <w:t>Các Doanh nghiệp hoạt động trong lĩnh vực hàng hải phải thực hiện đúng quy định tại Nghị định số 146/2016/NĐ-CP ngày 02/11/2016 của Chính phủ quy định quy định việc niêm yết giá, phụ thu ngoài giá dịch vụ vận chuyển hàng hóa công-te-nơ bằng đường biển, giá dịch vụ tại cảng biển; Quy định của Bộ Giao thông vận tải về biểu khung giá dịch vụ hoa tiêu, dịch vụ sử dụng cầu, bến, phao neo, dịch vụ bốc dỡ container và dịch vụ lai dắt tại cảng biển và các quy định có liên quan của pháp luật.</w:t>
            </w:r>
          </w:p>
        </w:tc>
        <w:tc>
          <w:tcPr>
            <w:tcW w:w="1353" w:type="dxa"/>
            <w:shd w:val="clear" w:color="auto" w:fill="auto"/>
          </w:tcPr>
          <w:p w:rsidR="00E87E6E" w:rsidRPr="00A87CF0" w:rsidRDefault="00E87E6E" w:rsidP="00E97705">
            <w:pPr>
              <w:rPr>
                <w:sz w:val="26"/>
                <w:szCs w:val="26"/>
                <w:lang w:val="nl-NL"/>
              </w:rPr>
            </w:pPr>
          </w:p>
          <w:p w:rsidR="005658FA" w:rsidRPr="00A87CF0" w:rsidRDefault="005658FA" w:rsidP="00E97705">
            <w:pPr>
              <w:rPr>
                <w:sz w:val="26"/>
                <w:szCs w:val="26"/>
                <w:lang w:val="nl-NL"/>
              </w:rPr>
            </w:pPr>
          </w:p>
          <w:p w:rsidR="005658FA" w:rsidRPr="00A87CF0" w:rsidRDefault="005658FA" w:rsidP="00E97705">
            <w:pPr>
              <w:rPr>
                <w:sz w:val="26"/>
                <w:szCs w:val="26"/>
                <w:lang w:val="nl-NL"/>
              </w:rPr>
            </w:pPr>
            <w:r w:rsidRPr="00A87CF0">
              <w:rPr>
                <w:sz w:val="26"/>
                <w:szCs w:val="26"/>
                <w:lang w:val="nl-NL"/>
              </w:rPr>
              <w:t>Giữ nguyên</w:t>
            </w:r>
          </w:p>
        </w:tc>
      </w:tr>
      <w:tr w:rsidR="00E87E6E" w:rsidRPr="00A87CF0" w:rsidTr="00E97705">
        <w:tc>
          <w:tcPr>
            <w:tcW w:w="7196" w:type="dxa"/>
            <w:shd w:val="clear" w:color="auto" w:fill="auto"/>
          </w:tcPr>
          <w:p w:rsidR="00E87E6E" w:rsidRPr="00A87CF0" w:rsidRDefault="00E87E6E" w:rsidP="00E97705">
            <w:pPr>
              <w:jc w:val="center"/>
              <w:rPr>
                <w:b/>
                <w:bCs/>
                <w:sz w:val="26"/>
                <w:szCs w:val="26"/>
                <w:lang w:val="pl-PL"/>
              </w:rPr>
            </w:pPr>
            <w:r w:rsidRPr="00A87CF0">
              <w:rPr>
                <w:b/>
                <w:bCs/>
                <w:sz w:val="26"/>
                <w:szCs w:val="26"/>
                <w:lang w:val="pl-PL"/>
              </w:rPr>
              <w:lastRenderedPageBreak/>
              <w:t>Chương III</w:t>
            </w:r>
          </w:p>
          <w:p w:rsidR="00E87E6E" w:rsidRPr="00A87CF0" w:rsidRDefault="00E87E6E" w:rsidP="00E97705">
            <w:pPr>
              <w:jc w:val="center"/>
              <w:rPr>
                <w:b/>
                <w:bCs/>
                <w:sz w:val="26"/>
                <w:szCs w:val="26"/>
                <w:lang w:val="pl-PL"/>
              </w:rPr>
            </w:pPr>
            <w:r w:rsidRPr="00A87CF0">
              <w:rPr>
                <w:b/>
                <w:bCs/>
                <w:sz w:val="26"/>
                <w:szCs w:val="26"/>
                <w:lang w:val="pl-PL"/>
              </w:rPr>
              <w:t>ĐIỀU KHOẢN THI HÀNH</w:t>
            </w:r>
          </w:p>
          <w:p w:rsidR="00E87E6E" w:rsidRPr="00A87CF0" w:rsidRDefault="00E87E6E" w:rsidP="00E97705">
            <w:pPr>
              <w:ind w:firstLine="309"/>
              <w:jc w:val="both"/>
              <w:rPr>
                <w:b/>
                <w:bCs/>
                <w:sz w:val="26"/>
                <w:szCs w:val="26"/>
                <w:lang w:val="pl-PL"/>
              </w:rPr>
            </w:pPr>
            <w:r w:rsidRPr="00A87CF0">
              <w:rPr>
                <w:b/>
                <w:bCs/>
                <w:sz w:val="26"/>
                <w:szCs w:val="26"/>
                <w:lang w:val="pl-PL"/>
              </w:rPr>
              <w:t>Điều 42</w:t>
            </w:r>
            <w:r w:rsidRPr="00A87CF0">
              <w:rPr>
                <w:b/>
                <w:bCs/>
                <w:i/>
                <w:sz w:val="26"/>
                <w:szCs w:val="26"/>
                <w:lang w:val="pl-PL"/>
              </w:rPr>
              <w:t>.</w:t>
            </w:r>
            <w:r w:rsidRPr="00A87CF0">
              <w:rPr>
                <w:b/>
                <w:bCs/>
                <w:sz w:val="26"/>
                <w:szCs w:val="26"/>
                <w:lang w:val="pl-PL"/>
              </w:rPr>
              <w:t xml:space="preserve"> Hiệu lực thi hành</w:t>
            </w:r>
          </w:p>
          <w:p w:rsidR="00E87E6E" w:rsidRPr="00A87CF0" w:rsidRDefault="00E87E6E" w:rsidP="00E97705">
            <w:pPr>
              <w:ind w:firstLine="309"/>
              <w:jc w:val="both"/>
              <w:rPr>
                <w:bCs/>
                <w:sz w:val="26"/>
                <w:szCs w:val="26"/>
                <w:lang w:val="pl-PL"/>
              </w:rPr>
            </w:pPr>
            <w:r w:rsidRPr="00A87CF0">
              <w:rPr>
                <w:bCs/>
                <w:sz w:val="26"/>
                <w:szCs w:val="26"/>
                <w:lang w:val="pl-PL"/>
              </w:rPr>
              <w:t xml:space="preserve">Nội quy này có hiệu lực thi hành kể từ ngày </w:t>
            </w:r>
            <w:r w:rsidR="006C2DF2" w:rsidRPr="00A87CF0">
              <w:rPr>
                <w:bCs/>
                <w:sz w:val="26"/>
                <w:szCs w:val="26"/>
                <w:lang w:val="pl-PL"/>
              </w:rPr>
              <w:t>16</w:t>
            </w:r>
            <w:r w:rsidRPr="00A87CF0">
              <w:rPr>
                <w:bCs/>
                <w:sz w:val="26"/>
                <w:szCs w:val="26"/>
                <w:lang w:val="pl-PL"/>
              </w:rPr>
              <w:t xml:space="preserve"> tháng </w:t>
            </w:r>
            <w:r w:rsidR="006C2DF2" w:rsidRPr="00A87CF0">
              <w:rPr>
                <w:bCs/>
                <w:sz w:val="26"/>
                <w:szCs w:val="26"/>
                <w:lang w:val="pl-PL"/>
              </w:rPr>
              <w:t>3</w:t>
            </w:r>
            <w:r w:rsidRPr="00A87CF0">
              <w:rPr>
                <w:bCs/>
                <w:sz w:val="26"/>
                <w:szCs w:val="26"/>
                <w:lang w:val="pl-PL"/>
              </w:rPr>
              <w:t xml:space="preserve"> năm 2018 và thay thế Nội quy cảng biển thuộc địa phận tỉnh Khánh Hòa, tỉnh Ninh Thuận ban hành kèm theo Quyết định số 76/QĐ-CVHHNT ngày 04/03/2015 của Giám đốc Cảng vụ Hàng hải Nha Trang.</w:t>
            </w:r>
          </w:p>
          <w:p w:rsidR="00E87E6E" w:rsidRPr="00A87CF0" w:rsidRDefault="00E87E6E" w:rsidP="00E97705">
            <w:pPr>
              <w:tabs>
                <w:tab w:val="left" w:pos="900"/>
              </w:tabs>
              <w:jc w:val="both"/>
              <w:rPr>
                <w:bCs/>
                <w:sz w:val="26"/>
                <w:szCs w:val="26"/>
                <w:lang w:val="nl-NL"/>
              </w:rPr>
            </w:pPr>
          </w:p>
        </w:tc>
        <w:tc>
          <w:tcPr>
            <w:tcW w:w="7229" w:type="dxa"/>
          </w:tcPr>
          <w:p w:rsidR="005D55DF" w:rsidRPr="00A87CF0" w:rsidRDefault="005D55DF" w:rsidP="00E97705">
            <w:pPr>
              <w:jc w:val="center"/>
              <w:rPr>
                <w:b/>
                <w:bCs/>
                <w:sz w:val="26"/>
                <w:szCs w:val="26"/>
                <w:lang w:val="pl-PL"/>
              </w:rPr>
            </w:pPr>
            <w:r w:rsidRPr="00A87CF0">
              <w:rPr>
                <w:b/>
                <w:bCs/>
                <w:sz w:val="26"/>
                <w:szCs w:val="26"/>
                <w:lang w:val="pl-PL"/>
              </w:rPr>
              <w:t>Chương III</w:t>
            </w:r>
          </w:p>
          <w:p w:rsidR="005D55DF" w:rsidRPr="00A87CF0" w:rsidRDefault="005D55DF" w:rsidP="00E97705">
            <w:pPr>
              <w:jc w:val="center"/>
              <w:rPr>
                <w:b/>
                <w:bCs/>
                <w:sz w:val="26"/>
                <w:szCs w:val="26"/>
                <w:lang w:val="pl-PL"/>
              </w:rPr>
            </w:pPr>
            <w:r w:rsidRPr="00A87CF0">
              <w:rPr>
                <w:b/>
                <w:bCs/>
                <w:sz w:val="26"/>
                <w:szCs w:val="26"/>
                <w:lang w:val="pl-PL"/>
              </w:rPr>
              <w:t>ĐIỀU KHOẢN THI HÀNH</w:t>
            </w:r>
          </w:p>
          <w:p w:rsidR="005D55DF" w:rsidRPr="00A87CF0" w:rsidRDefault="005D55DF" w:rsidP="00E97705">
            <w:pPr>
              <w:ind w:firstLine="309"/>
              <w:jc w:val="both"/>
              <w:rPr>
                <w:b/>
                <w:bCs/>
                <w:sz w:val="26"/>
                <w:szCs w:val="26"/>
                <w:lang w:val="pl-PL"/>
              </w:rPr>
            </w:pPr>
            <w:r w:rsidRPr="00A87CF0">
              <w:rPr>
                <w:b/>
                <w:bCs/>
                <w:sz w:val="26"/>
                <w:szCs w:val="26"/>
                <w:lang w:val="pl-PL"/>
              </w:rPr>
              <w:t>Điều 42</w:t>
            </w:r>
            <w:r w:rsidRPr="00A87CF0">
              <w:rPr>
                <w:b/>
                <w:bCs/>
                <w:i/>
                <w:sz w:val="26"/>
                <w:szCs w:val="26"/>
                <w:lang w:val="pl-PL"/>
              </w:rPr>
              <w:t>.</w:t>
            </w:r>
            <w:r w:rsidRPr="00A87CF0">
              <w:rPr>
                <w:b/>
                <w:bCs/>
                <w:sz w:val="26"/>
                <w:szCs w:val="26"/>
                <w:lang w:val="pl-PL"/>
              </w:rPr>
              <w:t xml:space="preserve"> Hiệu lực thi hành</w:t>
            </w:r>
          </w:p>
          <w:p w:rsidR="005D55DF" w:rsidRPr="00A87CF0" w:rsidRDefault="005D55DF" w:rsidP="00E97705">
            <w:pPr>
              <w:ind w:firstLine="309"/>
              <w:jc w:val="both"/>
              <w:rPr>
                <w:bCs/>
                <w:sz w:val="26"/>
                <w:szCs w:val="26"/>
                <w:lang w:val="pl-PL"/>
              </w:rPr>
            </w:pPr>
            <w:r w:rsidRPr="00A87CF0">
              <w:rPr>
                <w:bCs/>
                <w:sz w:val="26"/>
                <w:szCs w:val="26"/>
                <w:lang w:val="pl-PL"/>
              </w:rPr>
              <w:t>Nội quy này có hiệu lực thi hành kể từ ngày .... tháng ... năm 201</w:t>
            </w:r>
            <w:r w:rsidR="00E05385" w:rsidRPr="00A87CF0">
              <w:rPr>
                <w:bCs/>
                <w:sz w:val="26"/>
                <w:szCs w:val="26"/>
                <w:lang w:val="pl-PL"/>
              </w:rPr>
              <w:t>9</w:t>
            </w:r>
            <w:r w:rsidRPr="00A87CF0">
              <w:rPr>
                <w:bCs/>
                <w:sz w:val="26"/>
                <w:szCs w:val="26"/>
                <w:lang w:val="pl-PL"/>
              </w:rPr>
              <w:t xml:space="preserve"> và thay thế Nội quy cảng biển thuộc địa phận tỉnh Khánh Hòa, tỉnh Ninh Thuận ban hành kèm theo Quyết định số </w:t>
            </w:r>
            <w:r w:rsidR="004C5C1E" w:rsidRPr="00A87CF0">
              <w:rPr>
                <w:bCs/>
                <w:sz w:val="26"/>
                <w:szCs w:val="26"/>
                <w:lang w:val="pl-PL"/>
              </w:rPr>
              <w:t>58</w:t>
            </w:r>
            <w:r w:rsidRPr="00A87CF0">
              <w:rPr>
                <w:bCs/>
                <w:sz w:val="26"/>
                <w:szCs w:val="26"/>
                <w:lang w:val="pl-PL"/>
              </w:rPr>
              <w:t xml:space="preserve">/QĐ-CVHHNT ngày </w:t>
            </w:r>
            <w:r w:rsidR="004C5C1E" w:rsidRPr="00A87CF0">
              <w:rPr>
                <w:bCs/>
                <w:sz w:val="26"/>
                <w:szCs w:val="26"/>
                <w:lang w:val="pl-PL"/>
              </w:rPr>
              <w:t>28/02/2018</w:t>
            </w:r>
            <w:r w:rsidRPr="00A87CF0">
              <w:rPr>
                <w:bCs/>
                <w:sz w:val="26"/>
                <w:szCs w:val="26"/>
                <w:lang w:val="pl-PL"/>
              </w:rPr>
              <w:t xml:space="preserve"> của Giám đốc Cảng vụ Hàng hải Nha Trang.</w:t>
            </w:r>
          </w:p>
          <w:p w:rsidR="00E87E6E" w:rsidRPr="00A87CF0" w:rsidRDefault="00E87E6E" w:rsidP="00E97705">
            <w:pPr>
              <w:rPr>
                <w:sz w:val="26"/>
                <w:szCs w:val="26"/>
                <w:lang w:val="nl-NL"/>
              </w:rPr>
            </w:pPr>
          </w:p>
        </w:tc>
        <w:tc>
          <w:tcPr>
            <w:tcW w:w="1353" w:type="dxa"/>
            <w:shd w:val="clear" w:color="auto" w:fill="auto"/>
          </w:tcPr>
          <w:p w:rsidR="00E87E6E" w:rsidRPr="00A87CF0" w:rsidRDefault="00E87E6E" w:rsidP="00E97705">
            <w:pPr>
              <w:rPr>
                <w:sz w:val="26"/>
                <w:szCs w:val="26"/>
                <w:lang w:val="nl-NL"/>
              </w:rPr>
            </w:pPr>
          </w:p>
          <w:p w:rsidR="00657FC3" w:rsidRPr="00A87CF0" w:rsidRDefault="00657FC3" w:rsidP="00E97705">
            <w:pPr>
              <w:rPr>
                <w:sz w:val="26"/>
                <w:szCs w:val="26"/>
                <w:lang w:val="nl-NL"/>
              </w:rPr>
            </w:pPr>
          </w:p>
          <w:p w:rsidR="00657FC3" w:rsidRPr="00A87CF0" w:rsidRDefault="00657FC3" w:rsidP="00E97705">
            <w:pPr>
              <w:rPr>
                <w:sz w:val="26"/>
                <w:szCs w:val="26"/>
                <w:lang w:val="nl-NL"/>
              </w:rPr>
            </w:pPr>
          </w:p>
          <w:p w:rsidR="00657FC3" w:rsidRPr="00A87CF0" w:rsidRDefault="00657FC3" w:rsidP="00E97705">
            <w:pPr>
              <w:rPr>
                <w:sz w:val="26"/>
                <w:szCs w:val="26"/>
                <w:lang w:val="nl-NL"/>
              </w:rPr>
            </w:pPr>
          </w:p>
        </w:tc>
      </w:tr>
      <w:tr w:rsidR="00E87E6E" w:rsidRPr="00A87CF0" w:rsidTr="00E97705">
        <w:tc>
          <w:tcPr>
            <w:tcW w:w="7196" w:type="dxa"/>
            <w:shd w:val="clear" w:color="auto" w:fill="auto"/>
          </w:tcPr>
          <w:p w:rsidR="00E87E6E" w:rsidRPr="00A87CF0" w:rsidRDefault="00E87E6E" w:rsidP="00E97705">
            <w:pPr>
              <w:ind w:firstLine="309"/>
              <w:jc w:val="both"/>
              <w:rPr>
                <w:b/>
                <w:bCs/>
                <w:sz w:val="26"/>
                <w:szCs w:val="26"/>
                <w:lang w:val="pl-PL"/>
              </w:rPr>
            </w:pPr>
            <w:r w:rsidRPr="00A87CF0">
              <w:rPr>
                <w:b/>
                <w:bCs/>
                <w:sz w:val="26"/>
                <w:szCs w:val="26"/>
                <w:lang w:val="pl-PL"/>
              </w:rPr>
              <w:t>Điều 43</w:t>
            </w:r>
            <w:r w:rsidRPr="00A87CF0">
              <w:rPr>
                <w:b/>
                <w:bCs/>
                <w:i/>
                <w:sz w:val="26"/>
                <w:szCs w:val="26"/>
                <w:lang w:val="pl-PL"/>
              </w:rPr>
              <w:t>.</w:t>
            </w:r>
            <w:r w:rsidRPr="00A87CF0">
              <w:rPr>
                <w:b/>
                <w:bCs/>
                <w:sz w:val="26"/>
                <w:szCs w:val="26"/>
                <w:lang w:val="pl-PL"/>
              </w:rPr>
              <w:t xml:space="preserve"> Tổ chức thực hiện</w:t>
            </w:r>
          </w:p>
          <w:p w:rsidR="00E87E6E" w:rsidRPr="00A87CF0" w:rsidRDefault="00E87E6E" w:rsidP="00E97705">
            <w:pPr>
              <w:numPr>
                <w:ilvl w:val="0"/>
                <w:numId w:val="34"/>
              </w:numPr>
              <w:tabs>
                <w:tab w:val="left" w:pos="606"/>
              </w:tabs>
              <w:ind w:left="25" w:firstLine="284"/>
              <w:jc w:val="both"/>
              <w:rPr>
                <w:sz w:val="26"/>
                <w:szCs w:val="26"/>
                <w:lang w:val="nl-NL"/>
              </w:rPr>
            </w:pPr>
            <w:r w:rsidRPr="00A87CF0">
              <w:rPr>
                <w:sz w:val="26"/>
                <w:szCs w:val="26"/>
                <w:lang w:val="pl-PL"/>
              </w:rPr>
              <w:t>Tổ chức, cá nhân, tàu thuyền Việt Nam và nước ngoài khi hoạt động tại các cảng biển thuộc địa phận tỉnh Khánh Hòa, tỉnh Ninh Thuận có trách nhiệm chấp hành nghiêm quy định của pháp luật hàng hải Việt Nam, Điều ước quốc tế có liên quan mà Việt Nam là thành viên và Nội quy này.</w:t>
            </w:r>
          </w:p>
          <w:p w:rsidR="00E87E6E" w:rsidRPr="00A87CF0" w:rsidRDefault="00E87E6E" w:rsidP="00E97705">
            <w:pPr>
              <w:numPr>
                <w:ilvl w:val="0"/>
                <w:numId w:val="34"/>
              </w:numPr>
              <w:tabs>
                <w:tab w:val="left" w:pos="606"/>
              </w:tabs>
              <w:ind w:left="25" w:firstLine="284"/>
              <w:jc w:val="both"/>
              <w:rPr>
                <w:sz w:val="26"/>
                <w:szCs w:val="26"/>
                <w:lang w:val="nl-NL"/>
              </w:rPr>
            </w:pPr>
            <w:r w:rsidRPr="00A87CF0">
              <w:rPr>
                <w:sz w:val="26"/>
                <w:szCs w:val="26"/>
                <w:lang w:val="nl-NL"/>
              </w:rPr>
              <w:t>Các đơn vị, cá nhân thuộc Cảng vụ Hàng hải Nha Trang có trách nhiệm tổ chức, hướng dẫn, kiểm tra, giám sát việc thực hiện Nội quy này theo chức trách, nhiệm vụ được giao.</w:t>
            </w:r>
          </w:p>
        </w:tc>
        <w:tc>
          <w:tcPr>
            <w:tcW w:w="7229" w:type="dxa"/>
          </w:tcPr>
          <w:p w:rsidR="005D55DF" w:rsidRPr="00A87CF0" w:rsidRDefault="005D55DF" w:rsidP="00E97705">
            <w:pPr>
              <w:ind w:firstLine="309"/>
              <w:jc w:val="both"/>
              <w:rPr>
                <w:b/>
                <w:bCs/>
                <w:sz w:val="26"/>
                <w:szCs w:val="26"/>
                <w:lang w:val="pl-PL"/>
              </w:rPr>
            </w:pPr>
            <w:r w:rsidRPr="00A87CF0">
              <w:rPr>
                <w:b/>
                <w:bCs/>
                <w:sz w:val="26"/>
                <w:szCs w:val="26"/>
                <w:lang w:val="pl-PL"/>
              </w:rPr>
              <w:t>Điều 43</w:t>
            </w:r>
            <w:r w:rsidRPr="00A87CF0">
              <w:rPr>
                <w:b/>
                <w:bCs/>
                <w:i/>
                <w:sz w:val="26"/>
                <w:szCs w:val="26"/>
                <w:lang w:val="pl-PL"/>
              </w:rPr>
              <w:t>.</w:t>
            </w:r>
            <w:r w:rsidRPr="00A87CF0">
              <w:rPr>
                <w:b/>
                <w:bCs/>
                <w:sz w:val="26"/>
                <w:szCs w:val="26"/>
                <w:lang w:val="pl-PL"/>
              </w:rPr>
              <w:t xml:space="preserve"> Tổ chức thực hiện</w:t>
            </w:r>
          </w:p>
          <w:p w:rsidR="005D55DF" w:rsidRPr="00A87CF0" w:rsidRDefault="005D55DF" w:rsidP="00E97705">
            <w:pPr>
              <w:numPr>
                <w:ilvl w:val="0"/>
                <w:numId w:val="59"/>
              </w:numPr>
              <w:ind w:left="34" w:firstLine="283"/>
              <w:jc w:val="both"/>
              <w:rPr>
                <w:sz w:val="26"/>
                <w:szCs w:val="26"/>
                <w:lang w:val="nl-NL"/>
              </w:rPr>
            </w:pPr>
            <w:r w:rsidRPr="00A87CF0">
              <w:rPr>
                <w:sz w:val="26"/>
                <w:szCs w:val="26"/>
                <w:lang w:val="pl-PL"/>
              </w:rPr>
              <w:t xml:space="preserve">Tổ chức, cá nhân, tàu thuyền Việt Nam và nước ngoài khi hoạt động tại các cảng biển thuộc địa phận tỉnh Khánh Hòa, </w:t>
            </w:r>
            <w:r w:rsidR="00703835" w:rsidRPr="00A87CF0">
              <w:rPr>
                <w:iCs/>
                <w:sz w:val="26"/>
                <w:szCs w:val="26"/>
              </w:rPr>
              <w:t xml:space="preserve">vùng nước cảng biển </w:t>
            </w:r>
            <w:r w:rsidR="00703835" w:rsidRPr="00A87CF0">
              <w:rPr>
                <w:sz w:val="26"/>
                <w:szCs w:val="26"/>
                <w:lang w:val="pl-PL"/>
              </w:rPr>
              <w:t xml:space="preserve">Ninh Thuận tại khu vực </w:t>
            </w:r>
            <w:r w:rsidR="00703835" w:rsidRPr="00A87CF0">
              <w:rPr>
                <w:iCs/>
                <w:sz w:val="26"/>
                <w:szCs w:val="26"/>
              </w:rPr>
              <w:t xml:space="preserve">vịnh Phan Rang </w:t>
            </w:r>
            <w:r w:rsidRPr="00A87CF0">
              <w:rPr>
                <w:sz w:val="26"/>
                <w:szCs w:val="26"/>
                <w:lang w:val="pl-PL"/>
              </w:rPr>
              <w:t xml:space="preserve"> có trách nhiệm chấp hành nghiêm quy định của pháp luật hàng hải Việt Nam, Điều ước quốc tế có liên quan mà Việt Nam là thành viên và Nội quy này.</w:t>
            </w:r>
          </w:p>
          <w:p w:rsidR="00E87E6E" w:rsidRPr="00A87CF0" w:rsidRDefault="005D55DF" w:rsidP="00E97705">
            <w:pPr>
              <w:numPr>
                <w:ilvl w:val="0"/>
                <w:numId w:val="59"/>
              </w:numPr>
              <w:ind w:left="34" w:firstLine="283"/>
              <w:jc w:val="both"/>
              <w:rPr>
                <w:sz w:val="26"/>
                <w:szCs w:val="26"/>
                <w:lang w:val="nl-NL"/>
              </w:rPr>
            </w:pPr>
            <w:r w:rsidRPr="00A87CF0">
              <w:rPr>
                <w:sz w:val="26"/>
                <w:szCs w:val="26"/>
                <w:lang w:val="nl-NL"/>
              </w:rPr>
              <w:t>Các đơn vị, cá nhân thuộc Cảng vụ Hàng hải Nha Trang có trách nhiệm tổ chức, hướng dẫn, kiểm tra, giám sát việc thực hiện Nội quy này theo chức trách, nhiệm vụ được giao.</w:t>
            </w:r>
          </w:p>
        </w:tc>
        <w:tc>
          <w:tcPr>
            <w:tcW w:w="1353" w:type="dxa"/>
            <w:shd w:val="clear" w:color="auto" w:fill="auto"/>
          </w:tcPr>
          <w:p w:rsidR="00E87E6E" w:rsidRPr="00A87CF0" w:rsidRDefault="00E87E6E" w:rsidP="00E97705">
            <w:pPr>
              <w:rPr>
                <w:sz w:val="26"/>
                <w:szCs w:val="26"/>
                <w:lang w:val="nl-NL"/>
              </w:rPr>
            </w:pPr>
          </w:p>
          <w:p w:rsidR="00245EB8" w:rsidRPr="00A87CF0" w:rsidRDefault="00245EB8" w:rsidP="00E97705">
            <w:pPr>
              <w:rPr>
                <w:sz w:val="26"/>
                <w:szCs w:val="26"/>
                <w:lang w:val="nl-NL"/>
              </w:rPr>
            </w:pPr>
          </w:p>
          <w:p w:rsidR="00245EB8" w:rsidRPr="00A87CF0" w:rsidRDefault="00245EB8" w:rsidP="00E97705">
            <w:pPr>
              <w:rPr>
                <w:sz w:val="26"/>
                <w:szCs w:val="26"/>
                <w:lang w:val="fr-FR"/>
              </w:rPr>
            </w:pPr>
          </w:p>
        </w:tc>
      </w:tr>
    </w:tbl>
    <w:p w:rsidR="004744AA" w:rsidRPr="00A87CF0" w:rsidRDefault="004744AA">
      <w:pPr>
        <w:rPr>
          <w:lang w:val="fr-FR"/>
        </w:rPr>
      </w:pPr>
    </w:p>
    <w:sectPr w:rsidR="004744AA" w:rsidRPr="00A87CF0" w:rsidSect="002F4FDF">
      <w:footerReference w:type="default" r:id="rId16"/>
      <w:pgSz w:w="16840" w:h="11907" w:orient="landscape" w:code="9"/>
      <w:pgMar w:top="709" w:right="567" w:bottom="567" w:left="567" w:header="0"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C4E" w:rsidRDefault="00961C4E" w:rsidP="00D6658C">
      <w:r>
        <w:separator/>
      </w:r>
    </w:p>
  </w:endnote>
  <w:endnote w:type="continuationSeparator" w:id="1">
    <w:p w:rsidR="00961C4E" w:rsidRDefault="00961C4E" w:rsidP="00D66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70" w:rsidRDefault="00174A78">
    <w:pPr>
      <w:pStyle w:val="Footer"/>
      <w:jc w:val="right"/>
    </w:pPr>
    <w:fldSimple w:instr=" PAGE   \* MERGEFORMAT ">
      <w:r w:rsidR="00A87CF0">
        <w:rPr>
          <w:noProof/>
        </w:rPr>
        <w:t>26</w:t>
      </w:r>
    </w:fldSimple>
  </w:p>
  <w:p w:rsidR="00515F70" w:rsidRDefault="00515F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C4E" w:rsidRDefault="00961C4E" w:rsidP="00D6658C">
      <w:r>
        <w:separator/>
      </w:r>
    </w:p>
  </w:footnote>
  <w:footnote w:type="continuationSeparator" w:id="1">
    <w:p w:rsidR="00961C4E" w:rsidRDefault="00961C4E" w:rsidP="00D665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7679"/>
    <w:multiLevelType w:val="hybridMultilevel"/>
    <w:tmpl w:val="B314B884"/>
    <w:lvl w:ilvl="0" w:tplc="75CA475C">
      <w:start w:val="1"/>
      <w:numFmt w:val="decimal"/>
      <w:lvlText w:val="%1."/>
      <w:lvlJc w:val="left"/>
      <w:pPr>
        <w:ind w:left="1115" w:hanging="69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05483C14"/>
    <w:multiLevelType w:val="hybridMultilevel"/>
    <w:tmpl w:val="A17CBA5C"/>
    <w:lvl w:ilvl="0" w:tplc="5BFAFB3A">
      <w:start w:val="1"/>
      <w:numFmt w:val="decimal"/>
      <w:lvlText w:val="%1."/>
      <w:lvlJc w:val="left"/>
      <w:pPr>
        <w:ind w:left="1115" w:hanging="690"/>
      </w:pPr>
      <w:rPr>
        <w:rFonts w:hint="default"/>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075D2EF4"/>
    <w:multiLevelType w:val="hybridMultilevel"/>
    <w:tmpl w:val="B4329210"/>
    <w:lvl w:ilvl="0" w:tplc="1EBC634C">
      <w:start w:val="1"/>
      <w:numFmt w:val="decimal"/>
      <w:lvlText w:val="%1."/>
      <w:lvlJc w:val="left"/>
      <w:pPr>
        <w:ind w:left="1717" w:hanging="1008"/>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7AF7590"/>
    <w:multiLevelType w:val="hybridMultilevel"/>
    <w:tmpl w:val="64B86758"/>
    <w:lvl w:ilvl="0" w:tplc="A7F4A910">
      <w:start w:val="1"/>
      <w:numFmt w:val="decimal"/>
      <w:lvlText w:val="%1."/>
      <w:lvlJc w:val="left"/>
      <w:pPr>
        <w:ind w:left="1115" w:hanging="69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07F91B47"/>
    <w:multiLevelType w:val="hybridMultilevel"/>
    <w:tmpl w:val="59E2C822"/>
    <w:lvl w:ilvl="0" w:tplc="690451E2">
      <w:start w:val="1"/>
      <w:numFmt w:val="decimal"/>
      <w:lvlText w:val="%1."/>
      <w:lvlJc w:val="left"/>
      <w:pPr>
        <w:ind w:left="1037" w:hanging="360"/>
      </w:pPr>
      <w:rPr>
        <w:b w:val="0"/>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5">
    <w:nsid w:val="08140643"/>
    <w:multiLevelType w:val="hybridMultilevel"/>
    <w:tmpl w:val="B42A3668"/>
    <w:lvl w:ilvl="0" w:tplc="0409000F">
      <w:start w:val="1"/>
      <w:numFmt w:val="decimal"/>
      <w:lvlText w:val="%1."/>
      <w:lvlJc w:val="left"/>
      <w:pPr>
        <w:ind w:left="1029" w:hanging="360"/>
      </w:pPr>
    </w:lvl>
    <w:lvl w:ilvl="1" w:tplc="04090019" w:tentative="1">
      <w:start w:val="1"/>
      <w:numFmt w:val="lowerLetter"/>
      <w:lvlText w:val="%2."/>
      <w:lvlJc w:val="left"/>
      <w:pPr>
        <w:ind w:left="1749" w:hanging="360"/>
      </w:pPr>
    </w:lvl>
    <w:lvl w:ilvl="2" w:tplc="0409001B" w:tentative="1">
      <w:start w:val="1"/>
      <w:numFmt w:val="lowerRoman"/>
      <w:lvlText w:val="%3."/>
      <w:lvlJc w:val="right"/>
      <w:pPr>
        <w:ind w:left="2469" w:hanging="180"/>
      </w:pPr>
    </w:lvl>
    <w:lvl w:ilvl="3" w:tplc="0409000F" w:tentative="1">
      <w:start w:val="1"/>
      <w:numFmt w:val="decimal"/>
      <w:lvlText w:val="%4."/>
      <w:lvlJc w:val="left"/>
      <w:pPr>
        <w:ind w:left="3189" w:hanging="360"/>
      </w:pPr>
    </w:lvl>
    <w:lvl w:ilvl="4" w:tplc="04090019" w:tentative="1">
      <w:start w:val="1"/>
      <w:numFmt w:val="lowerLetter"/>
      <w:lvlText w:val="%5."/>
      <w:lvlJc w:val="left"/>
      <w:pPr>
        <w:ind w:left="3909" w:hanging="360"/>
      </w:pPr>
    </w:lvl>
    <w:lvl w:ilvl="5" w:tplc="0409001B" w:tentative="1">
      <w:start w:val="1"/>
      <w:numFmt w:val="lowerRoman"/>
      <w:lvlText w:val="%6."/>
      <w:lvlJc w:val="right"/>
      <w:pPr>
        <w:ind w:left="4629" w:hanging="180"/>
      </w:pPr>
    </w:lvl>
    <w:lvl w:ilvl="6" w:tplc="0409000F" w:tentative="1">
      <w:start w:val="1"/>
      <w:numFmt w:val="decimal"/>
      <w:lvlText w:val="%7."/>
      <w:lvlJc w:val="left"/>
      <w:pPr>
        <w:ind w:left="5349" w:hanging="360"/>
      </w:pPr>
    </w:lvl>
    <w:lvl w:ilvl="7" w:tplc="04090019" w:tentative="1">
      <w:start w:val="1"/>
      <w:numFmt w:val="lowerLetter"/>
      <w:lvlText w:val="%8."/>
      <w:lvlJc w:val="left"/>
      <w:pPr>
        <w:ind w:left="6069" w:hanging="360"/>
      </w:pPr>
    </w:lvl>
    <w:lvl w:ilvl="8" w:tplc="0409001B" w:tentative="1">
      <w:start w:val="1"/>
      <w:numFmt w:val="lowerRoman"/>
      <w:lvlText w:val="%9."/>
      <w:lvlJc w:val="right"/>
      <w:pPr>
        <w:ind w:left="6789" w:hanging="180"/>
      </w:pPr>
    </w:lvl>
  </w:abstractNum>
  <w:abstractNum w:abstractNumId="6">
    <w:nsid w:val="0A7D1058"/>
    <w:multiLevelType w:val="hybridMultilevel"/>
    <w:tmpl w:val="493C0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A420A2"/>
    <w:multiLevelType w:val="hybridMultilevel"/>
    <w:tmpl w:val="CF404598"/>
    <w:lvl w:ilvl="0" w:tplc="D520B56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0EC12D76"/>
    <w:multiLevelType w:val="hybridMultilevel"/>
    <w:tmpl w:val="0720A514"/>
    <w:lvl w:ilvl="0" w:tplc="E4BA5B10">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9">
    <w:nsid w:val="132938FF"/>
    <w:multiLevelType w:val="hybridMultilevel"/>
    <w:tmpl w:val="8B282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037D03"/>
    <w:multiLevelType w:val="hybridMultilevel"/>
    <w:tmpl w:val="77EE78FA"/>
    <w:lvl w:ilvl="0" w:tplc="0409000F">
      <w:start w:val="1"/>
      <w:numFmt w:val="decimal"/>
      <w:lvlText w:val="%1."/>
      <w:lvlJc w:val="left"/>
      <w:pPr>
        <w:ind w:left="1029" w:hanging="360"/>
      </w:pPr>
    </w:lvl>
    <w:lvl w:ilvl="1" w:tplc="04090019" w:tentative="1">
      <w:start w:val="1"/>
      <w:numFmt w:val="lowerLetter"/>
      <w:lvlText w:val="%2."/>
      <w:lvlJc w:val="left"/>
      <w:pPr>
        <w:ind w:left="1749" w:hanging="360"/>
      </w:pPr>
    </w:lvl>
    <w:lvl w:ilvl="2" w:tplc="0409001B" w:tentative="1">
      <w:start w:val="1"/>
      <w:numFmt w:val="lowerRoman"/>
      <w:lvlText w:val="%3."/>
      <w:lvlJc w:val="right"/>
      <w:pPr>
        <w:ind w:left="2469" w:hanging="180"/>
      </w:pPr>
    </w:lvl>
    <w:lvl w:ilvl="3" w:tplc="0409000F" w:tentative="1">
      <w:start w:val="1"/>
      <w:numFmt w:val="decimal"/>
      <w:lvlText w:val="%4."/>
      <w:lvlJc w:val="left"/>
      <w:pPr>
        <w:ind w:left="3189" w:hanging="360"/>
      </w:pPr>
    </w:lvl>
    <w:lvl w:ilvl="4" w:tplc="04090019" w:tentative="1">
      <w:start w:val="1"/>
      <w:numFmt w:val="lowerLetter"/>
      <w:lvlText w:val="%5."/>
      <w:lvlJc w:val="left"/>
      <w:pPr>
        <w:ind w:left="3909" w:hanging="360"/>
      </w:pPr>
    </w:lvl>
    <w:lvl w:ilvl="5" w:tplc="0409001B" w:tentative="1">
      <w:start w:val="1"/>
      <w:numFmt w:val="lowerRoman"/>
      <w:lvlText w:val="%6."/>
      <w:lvlJc w:val="right"/>
      <w:pPr>
        <w:ind w:left="4629" w:hanging="180"/>
      </w:pPr>
    </w:lvl>
    <w:lvl w:ilvl="6" w:tplc="0409000F" w:tentative="1">
      <w:start w:val="1"/>
      <w:numFmt w:val="decimal"/>
      <w:lvlText w:val="%7."/>
      <w:lvlJc w:val="left"/>
      <w:pPr>
        <w:ind w:left="5349" w:hanging="360"/>
      </w:pPr>
    </w:lvl>
    <w:lvl w:ilvl="7" w:tplc="04090019" w:tentative="1">
      <w:start w:val="1"/>
      <w:numFmt w:val="lowerLetter"/>
      <w:lvlText w:val="%8."/>
      <w:lvlJc w:val="left"/>
      <w:pPr>
        <w:ind w:left="6069" w:hanging="360"/>
      </w:pPr>
    </w:lvl>
    <w:lvl w:ilvl="8" w:tplc="0409001B" w:tentative="1">
      <w:start w:val="1"/>
      <w:numFmt w:val="lowerRoman"/>
      <w:lvlText w:val="%9."/>
      <w:lvlJc w:val="right"/>
      <w:pPr>
        <w:ind w:left="6789" w:hanging="180"/>
      </w:pPr>
    </w:lvl>
  </w:abstractNum>
  <w:abstractNum w:abstractNumId="11">
    <w:nsid w:val="14E54D1B"/>
    <w:multiLevelType w:val="hybridMultilevel"/>
    <w:tmpl w:val="26D0698A"/>
    <w:lvl w:ilvl="0" w:tplc="1866512A">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6B14229"/>
    <w:multiLevelType w:val="hybridMultilevel"/>
    <w:tmpl w:val="09822BB2"/>
    <w:lvl w:ilvl="0" w:tplc="07500CCA">
      <w:start w:val="1"/>
      <w:numFmt w:val="decimal"/>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3">
    <w:nsid w:val="1B554FBB"/>
    <w:multiLevelType w:val="hybridMultilevel"/>
    <w:tmpl w:val="A23ED250"/>
    <w:lvl w:ilvl="0" w:tplc="8F1831D8">
      <w:start w:val="1"/>
      <w:numFmt w:val="decimal"/>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4">
    <w:nsid w:val="1B832588"/>
    <w:multiLevelType w:val="hybridMultilevel"/>
    <w:tmpl w:val="F2122E50"/>
    <w:lvl w:ilvl="0" w:tplc="0409000F">
      <w:start w:val="1"/>
      <w:numFmt w:val="decimal"/>
      <w:lvlText w:val="%1."/>
      <w:lvlJc w:val="left"/>
      <w:pPr>
        <w:ind w:left="1029" w:hanging="360"/>
      </w:pPr>
    </w:lvl>
    <w:lvl w:ilvl="1" w:tplc="04090019" w:tentative="1">
      <w:start w:val="1"/>
      <w:numFmt w:val="lowerLetter"/>
      <w:lvlText w:val="%2."/>
      <w:lvlJc w:val="left"/>
      <w:pPr>
        <w:ind w:left="1749" w:hanging="360"/>
      </w:pPr>
    </w:lvl>
    <w:lvl w:ilvl="2" w:tplc="0409001B" w:tentative="1">
      <w:start w:val="1"/>
      <w:numFmt w:val="lowerRoman"/>
      <w:lvlText w:val="%3."/>
      <w:lvlJc w:val="right"/>
      <w:pPr>
        <w:ind w:left="2469" w:hanging="180"/>
      </w:pPr>
    </w:lvl>
    <w:lvl w:ilvl="3" w:tplc="0409000F" w:tentative="1">
      <w:start w:val="1"/>
      <w:numFmt w:val="decimal"/>
      <w:lvlText w:val="%4."/>
      <w:lvlJc w:val="left"/>
      <w:pPr>
        <w:ind w:left="3189" w:hanging="360"/>
      </w:pPr>
    </w:lvl>
    <w:lvl w:ilvl="4" w:tplc="04090019" w:tentative="1">
      <w:start w:val="1"/>
      <w:numFmt w:val="lowerLetter"/>
      <w:lvlText w:val="%5."/>
      <w:lvlJc w:val="left"/>
      <w:pPr>
        <w:ind w:left="3909" w:hanging="360"/>
      </w:pPr>
    </w:lvl>
    <w:lvl w:ilvl="5" w:tplc="0409001B" w:tentative="1">
      <w:start w:val="1"/>
      <w:numFmt w:val="lowerRoman"/>
      <w:lvlText w:val="%6."/>
      <w:lvlJc w:val="right"/>
      <w:pPr>
        <w:ind w:left="4629" w:hanging="180"/>
      </w:pPr>
    </w:lvl>
    <w:lvl w:ilvl="6" w:tplc="0409000F" w:tentative="1">
      <w:start w:val="1"/>
      <w:numFmt w:val="decimal"/>
      <w:lvlText w:val="%7."/>
      <w:lvlJc w:val="left"/>
      <w:pPr>
        <w:ind w:left="5349" w:hanging="360"/>
      </w:pPr>
    </w:lvl>
    <w:lvl w:ilvl="7" w:tplc="04090019" w:tentative="1">
      <w:start w:val="1"/>
      <w:numFmt w:val="lowerLetter"/>
      <w:lvlText w:val="%8."/>
      <w:lvlJc w:val="left"/>
      <w:pPr>
        <w:ind w:left="6069" w:hanging="360"/>
      </w:pPr>
    </w:lvl>
    <w:lvl w:ilvl="8" w:tplc="0409001B" w:tentative="1">
      <w:start w:val="1"/>
      <w:numFmt w:val="lowerRoman"/>
      <w:lvlText w:val="%9."/>
      <w:lvlJc w:val="right"/>
      <w:pPr>
        <w:ind w:left="6789" w:hanging="180"/>
      </w:pPr>
    </w:lvl>
  </w:abstractNum>
  <w:abstractNum w:abstractNumId="15">
    <w:nsid w:val="1E846BB4"/>
    <w:multiLevelType w:val="hybridMultilevel"/>
    <w:tmpl w:val="501A89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D63EBB"/>
    <w:multiLevelType w:val="hybridMultilevel"/>
    <w:tmpl w:val="B26EC434"/>
    <w:lvl w:ilvl="0" w:tplc="483E056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9276D4"/>
    <w:multiLevelType w:val="hybridMultilevel"/>
    <w:tmpl w:val="7FC2ADA6"/>
    <w:lvl w:ilvl="0" w:tplc="F4A85442">
      <w:start w:val="1"/>
      <w:numFmt w:val="decimal"/>
      <w:lvlText w:val="%1."/>
      <w:lvlJc w:val="left"/>
      <w:pPr>
        <w:ind w:left="1161" w:hanging="735"/>
      </w:pPr>
      <w:rPr>
        <w:rFonts w:hint="default"/>
      </w:rPr>
    </w:lvl>
    <w:lvl w:ilvl="1" w:tplc="25161C5C">
      <w:start w:val="1"/>
      <w:numFmt w:val="lowerLetter"/>
      <w:lvlText w:val="%2."/>
      <w:lvlJc w:val="left"/>
      <w:pPr>
        <w:ind w:left="1821" w:hanging="675"/>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22AE388F"/>
    <w:multiLevelType w:val="hybridMultilevel"/>
    <w:tmpl w:val="EAE85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5B01AA"/>
    <w:multiLevelType w:val="hybridMultilevel"/>
    <w:tmpl w:val="F474866E"/>
    <w:lvl w:ilvl="0" w:tplc="0409000F">
      <w:start w:val="1"/>
      <w:numFmt w:val="decimal"/>
      <w:lvlText w:val="%1."/>
      <w:lvlJc w:val="left"/>
      <w:pPr>
        <w:ind w:left="1029" w:hanging="360"/>
      </w:pPr>
    </w:lvl>
    <w:lvl w:ilvl="1" w:tplc="04090019" w:tentative="1">
      <w:start w:val="1"/>
      <w:numFmt w:val="lowerLetter"/>
      <w:lvlText w:val="%2."/>
      <w:lvlJc w:val="left"/>
      <w:pPr>
        <w:ind w:left="1749" w:hanging="360"/>
      </w:pPr>
    </w:lvl>
    <w:lvl w:ilvl="2" w:tplc="0409001B" w:tentative="1">
      <w:start w:val="1"/>
      <w:numFmt w:val="lowerRoman"/>
      <w:lvlText w:val="%3."/>
      <w:lvlJc w:val="right"/>
      <w:pPr>
        <w:ind w:left="2469" w:hanging="180"/>
      </w:pPr>
    </w:lvl>
    <w:lvl w:ilvl="3" w:tplc="0409000F" w:tentative="1">
      <w:start w:val="1"/>
      <w:numFmt w:val="decimal"/>
      <w:lvlText w:val="%4."/>
      <w:lvlJc w:val="left"/>
      <w:pPr>
        <w:ind w:left="3189" w:hanging="360"/>
      </w:pPr>
    </w:lvl>
    <w:lvl w:ilvl="4" w:tplc="04090019" w:tentative="1">
      <w:start w:val="1"/>
      <w:numFmt w:val="lowerLetter"/>
      <w:lvlText w:val="%5."/>
      <w:lvlJc w:val="left"/>
      <w:pPr>
        <w:ind w:left="3909" w:hanging="360"/>
      </w:pPr>
    </w:lvl>
    <w:lvl w:ilvl="5" w:tplc="0409001B" w:tentative="1">
      <w:start w:val="1"/>
      <w:numFmt w:val="lowerRoman"/>
      <w:lvlText w:val="%6."/>
      <w:lvlJc w:val="right"/>
      <w:pPr>
        <w:ind w:left="4629" w:hanging="180"/>
      </w:pPr>
    </w:lvl>
    <w:lvl w:ilvl="6" w:tplc="0409000F" w:tentative="1">
      <w:start w:val="1"/>
      <w:numFmt w:val="decimal"/>
      <w:lvlText w:val="%7."/>
      <w:lvlJc w:val="left"/>
      <w:pPr>
        <w:ind w:left="5349" w:hanging="360"/>
      </w:pPr>
    </w:lvl>
    <w:lvl w:ilvl="7" w:tplc="04090019" w:tentative="1">
      <w:start w:val="1"/>
      <w:numFmt w:val="lowerLetter"/>
      <w:lvlText w:val="%8."/>
      <w:lvlJc w:val="left"/>
      <w:pPr>
        <w:ind w:left="6069" w:hanging="360"/>
      </w:pPr>
    </w:lvl>
    <w:lvl w:ilvl="8" w:tplc="0409001B" w:tentative="1">
      <w:start w:val="1"/>
      <w:numFmt w:val="lowerRoman"/>
      <w:lvlText w:val="%9."/>
      <w:lvlJc w:val="right"/>
      <w:pPr>
        <w:ind w:left="6789" w:hanging="180"/>
      </w:pPr>
    </w:lvl>
  </w:abstractNum>
  <w:abstractNum w:abstractNumId="20">
    <w:nsid w:val="26664C54"/>
    <w:multiLevelType w:val="hybridMultilevel"/>
    <w:tmpl w:val="E39457A6"/>
    <w:lvl w:ilvl="0" w:tplc="0DB8B550">
      <w:start w:val="1"/>
      <w:numFmt w:val="decimal"/>
      <w:lvlText w:val="%1."/>
      <w:lvlJc w:val="left"/>
      <w:pPr>
        <w:ind w:left="1080" w:hanging="360"/>
      </w:pPr>
      <w:rPr>
        <w:rFonts w:hint="default"/>
      </w:rPr>
    </w:lvl>
    <w:lvl w:ilvl="1" w:tplc="483E056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7CB5ACC"/>
    <w:multiLevelType w:val="hybridMultilevel"/>
    <w:tmpl w:val="20085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0529C8"/>
    <w:multiLevelType w:val="hybridMultilevel"/>
    <w:tmpl w:val="893AF332"/>
    <w:lvl w:ilvl="0" w:tplc="56568F80">
      <w:start w:val="1"/>
      <w:numFmt w:val="decimal"/>
      <w:lvlText w:val="%1."/>
      <w:lvlJc w:val="left"/>
      <w:pPr>
        <w:ind w:left="1991" w:hanging="765"/>
      </w:pPr>
      <w:rPr>
        <w:rFonts w:hint="default"/>
      </w:rPr>
    </w:lvl>
    <w:lvl w:ilvl="1" w:tplc="8A60FDB8">
      <w:start w:val="1"/>
      <w:numFmt w:val="lowerLetter"/>
      <w:lvlText w:val="%2."/>
      <w:lvlJc w:val="left"/>
      <w:pPr>
        <w:ind w:left="2306" w:hanging="360"/>
      </w:pPr>
      <w:rPr>
        <w:rFonts w:hint="default"/>
      </w:rPr>
    </w:lvl>
    <w:lvl w:ilvl="2" w:tplc="0409001B" w:tentative="1">
      <w:start w:val="1"/>
      <w:numFmt w:val="lowerRoman"/>
      <w:lvlText w:val="%3."/>
      <w:lvlJc w:val="right"/>
      <w:pPr>
        <w:ind w:left="3026" w:hanging="180"/>
      </w:pPr>
    </w:lvl>
    <w:lvl w:ilvl="3" w:tplc="0409000F" w:tentative="1">
      <w:start w:val="1"/>
      <w:numFmt w:val="decimal"/>
      <w:lvlText w:val="%4."/>
      <w:lvlJc w:val="left"/>
      <w:pPr>
        <w:ind w:left="3746" w:hanging="360"/>
      </w:pPr>
    </w:lvl>
    <w:lvl w:ilvl="4" w:tplc="04090019" w:tentative="1">
      <w:start w:val="1"/>
      <w:numFmt w:val="lowerLetter"/>
      <w:lvlText w:val="%5."/>
      <w:lvlJc w:val="left"/>
      <w:pPr>
        <w:ind w:left="4466" w:hanging="360"/>
      </w:pPr>
    </w:lvl>
    <w:lvl w:ilvl="5" w:tplc="0409001B" w:tentative="1">
      <w:start w:val="1"/>
      <w:numFmt w:val="lowerRoman"/>
      <w:lvlText w:val="%6."/>
      <w:lvlJc w:val="right"/>
      <w:pPr>
        <w:ind w:left="5186" w:hanging="180"/>
      </w:pPr>
    </w:lvl>
    <w:lvl w:ilvl="6" w:tplc="0409000F" w:tentative="1">
      <w:start w:val="1"/>
      <w:numFmt w:val="decimal"/>
      <w:lvlText w:val="%7."/>
      <w:lvlJc w:val="left"/>
      <w:pPr>
        <w:ind w:left="5906" w:hanging="360"/>
      </w:pPr>
    </w:lvl>
    <w:lvl w:ilvl="7" w:tplc="04090019" w:tentative="1">
      <w:start w:val="1"/>
      <w:numFmt w:val="lowerLetter"/>
      <w:lvlText w:val="%8."/>
      <w:lvlJc w:val="left"/>
      <w:pPr>
        <w:ind w:left="6626" w:hanging="360"/>
      </w:pPr>
    </w:lvl>
    <w:lvl w:ilvl="8" w:tplc="0409001B" w:tentative="1">
      <w:start w:val="1"/>
      <w:numFmt w:val="lowerRoman"/>
      <w:lvlText w:val="%9."/>
      <w:lvlJc w:val="right"/>
      <w:pPr>
        <w:ind w:left="7346" w:hanging="180"/>
      </w:pPr>
    </w:lvl>
  </w:abstractNum>
  <w:abstractNum w:abstractNumId="23">
    <w:nsid w:val="32261EE2"/>
    <w:multiLevelType w:val="hybridMultilevel"/>
    <w:tmpl w:val="10223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894860"/>
    <w:multiLevelType w:val="hybridMultilevel"/>
    <w:tmpl w:val="A67437E2"/>
    <w:lvl w:ilvl="0" w:tplc="723CC582">
      <w:start w:val="1"/>
      <w:numFmt w:val="decimal"/>
      <w:lvlText w:val="%1."/>
      <w:lvlJc w:val="left"/>
      <w:pPr>
        <w:ind w:left="1161" w:hanging="73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346B1804"/>
    <w:multiLevelType w:val="hybridMultilevel"/>
    <w:tmpl w:val="83BC3202"/>
    <w:lvl w:ilvl="0" w:tplc="6F0CB15C">
      <w:start w:val="1"/>
      <w:numFmt w:val="decimal"/>
      <w:lvlText w:val="%1."/>
      <w:lvlJc w:val="left"/>
      <w:pPr>
        <w:ind w:left="669" w:hanging="360"/>
      </w:pPr>
      <w:rPr>
        <w:rFonts w:hint="default"/>
      </w:rPr>
    </w:lvl>
    <w:lvl w:ilvl="1" w:tplc="04090019" w:tentative="1">
      <w:start w:val="1"/>
      <w:numFmt w:val="lowerLetter"/>
      <w:lvlText w:val="%2."/>
      <w:lvlJc w:val="left"/>
      <w:pPr>
        <w:ind w:left="1389" w:hanging="360"/>
      </w:pPr>
    </w:lvl>
    <w:lvl w:ilvl="2" w:tplc="0409001B" w:tentative="1">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abstractNum w:abstractNumId="26">
    <w:nsid w:val="3673181D"/>
    <w:multiLevelType w:val="hybridMultilevel"/>
    <w:tmpl w:val="A462F34E"/>
    <w:lvl w:ilvl="0" w:tplc="04090019">
      <w:start w:val="1"/>
      <w:numFmt w:val="lowerLetter"/>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27">
    <w:nsid w:val="371F6E3B"/>
    <w:multiLevelType w:val="hybridMultilevel"/>
    <w:tmpl w:val="1FE2731A"/>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28">
    <w:nsid w:val="396C33B2"/>
    <w:multiLevelType w:val="hybridMultilevel"/>
    <w:tmpl w:val="C012E4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090E09"/>
    <w:multiLevelType w:val="hybridMultilevel"/>
    <w:tmpl w:val="853A68F0"/>
    <w:lvl w:ilvl="0" w:tplc="F912F3BE">
      <w:start w:val="1"/>
      <w:numFmt w:val="decimal"/>
      <w:lvlText w:val="%1."/>
      <w:lvlJc w:val="left"/>
      <w:pPr>
        <w:ind w:left="1115" w:hanging="690"/>
      </w:pPr>
      <w:rPr>
        <w:rFonts w:hint="default"/>
      </w:rPr>
    </w:lvl>
    <w:lvl w:ilvl="1" w:tplc="483E0560">
      <w:start w:val="1"/>
      <w:numFmt w:val="lowerLetter"/>
      <w:lvlText w:val="%2."/>
      <w:lvlJc w:val="left"/>
      <w:pPr>
        <w:ind w:left="1865" w:hanging="720"/>
      </w:pPr>
      <w:rPr>
        <w:rFonts w:hint="default"/>
      </w:r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0">
    <w:nsid w:val="3CCA4356"/>
    <w:multiLevelType w:val="hybridMultilevel"/>
    <w:tmpl w:val="E1B45502"/>
    <w:lvl w:ilvl="0" w:tplc="0409000F">
      <w:start w:val="1"/>
      <w:numFmt w:val="decimal"/>
      <w:lvlText w:val="%1."/>
      <w:lvlJc w:val="left"/>
      <w:pPr>
        <w:ind w:left="1029" w:hanging="360"/>
      </w:pPr>
    </w:lvl>
    <w:lvl w:ilvl="1" w:tplc="04090019" w:tentative="1">
      <w:start w:val="1"/>
      <w:numFmt w:val="lowerLetter"/>
      <w:lvlText w:val="%2."/>
      <w:lvlJc w:val="left"/>
      <w:pPr>
        <w:ind w:left="1749" w:hanging="360"/>
      </w:pPr>
    </w:lvl>
    <w:lvl w:ilvl="2" w:tplc="0409001B" w:tentative="1">
      <w:start w:val="1"/>
      <w:numFmt w:val="lowerRoman"/>
      <w:lvlText w:val="%3."/>
      <w:lvlJc w:val="right"/>
      <w:pPr>
        <w:ind w:left="2469" w:hanging="180"/>
      </w:pPr>
    </w:lvl>
    <w:lvl w:ilvl="3" w:tplc="0409000F" w:tentative="1">
      <w:start w:val="1"/>
      <w:numFmt w:val="decimal"/>
      <w:lvlText w:val="%4."/>
      <w:lvlJc w:val="left"/>
      <w:pPr>
        <w:ind w:left="3189" w:hanging="360"/>
      </w:pPr>
    </w:lvl>
    <w:lvl w:ilvl="4" w:tplc="04090019" w:tentative="1">
      <w:start w:val="1"/>
      <w:numFmt w:val="lowerLetter"/>
      <w:lvlText w:val="%5."/>
      <w:lvlJc w:val="left"/>
      <w:pPr>
        <w:ind w:left="3909" w:hanging="360"/>
      </w:pPr>
    </w:lvl>
    <w:lvl w:ilvl="5" w:tplc="0409001B" w:tentative="1">
      <w:start w:val="1"/>
      <w:numFmt w:val="lowerRoman"/>
      <w:lvlText w:val="%6."/>
      <w:lvlJc w:val="right"/>
      <w:pPr>
        <w:ind w:left="4629" w:hanging="180"/>
      </w:pPr>
    </w:lvl>
    <w:lvl w:ilvl="6" w:tplc="0409000F" w:tentative="1">
      <w:start w:val="1"/>
      <w:numFmt w:val="decimal"/>
      <w:lvlText w:val="%7."/>
      <w:lvlJc w:val="left"/>
      <w:pPr>
        <w:ind w:left="5349" w:hanging="360"/>
      </w:pPr>
    </w:lvl>
    <w:lvl w:ilvl="7" w:tplc="04090019" w:tentative="1">
      <w:start w:val="1"/>
      <w:numFmt w:val="lowerLetter"/>
      <w:lvlText w:val="%8."/>
      <w:lvlJc w:val="left"/>
      <w:pPr>
        <w:ind w:left="6069" w:hanging="360"/>
      </w:pPr>
    </w:lvl>
    <w:lvl w:ilvl="8" w:tplc="0409001B" w:tentative="1">
      <w:start w:val="1"/>
      <w:numFmt w:val="lowerRoman"/>
      <w:lvlText w:val="%9."/>
      <w:lvlJc w:val="right"/>
      <w:pPr>
        <w:ind w:left="6789" w:hanging="180"/>
      </w:pPr>
    </w:lvl>
  </w:abstractNum>
  <w:abstractNum w:abstractNumId="31">
    <w:nsid w:val="3E161806"/>
    <w:multiLevelType w:val="hybridMultilevel"/>
    <w:tmpl w:val="98ACA7CA"/>
    <w:lvl w:ilvl="0" w:tplc="0409000F">
      <w:start w:val="1"/>
      <w:numFmt w:val="decimal"/>
      <w:lvlText w:val="%1."/>
      <w:lvlJc w:val="left"/>
      <w:pPr>
        <w:ind w:left="1029" w:hanging="360"/>
      </w:pPr>
    </w:lvl>
    <w:lvl w:ilvl="1" w:tplc="04090019" w:tentative="1">
      <w:start w:val="1"/>
      <w:numFmt w:val="lowerLetter"/>
      <w:lvlText w:val="%2."/>
      <w:lvlJc w:val="left"/>
      <w:pPr>
        <w:ind w:left="1749" w:hanging="360"/>
      </w:pPr>
    </w:lvl>
    <w:lvl w:ilvl="2" w:tplc="0409001B" w:tentative="1">
      <w:start w:val="1"/>
      <w:numFmt w:val="lowerRoman"/>
      <w:lvlText w:val="%3."/>
      <w:lvlJc w:val="right"/>
      <w:pPr>
        <w:ind w:left="2469" w:hanging="180"/>
      </w:pPr>
    </w:lvl>
    <w:lvl w:ilvl="3" w:tplc="0409000F" w:tentative="1">
      <w:start w:val="1"/>
      <w:numFmt w:val="decimal"/>
      <w:lvlText w:val="%4."/>
      <w:lvlJc w:val="left"/>
      <w:pPr>
        <w:ind w:left="3189" w:hanging="360"/>
      </w:pPr>
    </w:lvl>
    <w:lvl w:ilvl="4" w:tplc="04090019" w:tentative="1">
      <w:start w:val="1"/>
      <w:numFmt w:val="lowerLetter"/>
      <w:lvlText w:val="%5."/>
      <w:lvlJc w:val="left"/>
      <w:pPr>
        <w:ind w:left="3909" w:hanging="360"/>
      </w:pPr>
    </w:lvl>
    <w:lvl w:ilvl="5" w:tplc="0409001B" w:tentative="1">
      <w:start w:val="1"/>
      <w:numFmt w:val="lowerRoman"/>
      <w:lvlText w:val="%6."/>
      <w:lvlJc w:val="right"/>
      <w:pPr>
        <w:ind w:left="4629" w:hanging="180"/>
      </w:pPr>
    </w:lvl>
    <w:lvl w:ilvl="6" w:tplc="0409000F" w:tentative="1">
      <w:start w:val="1"/>
      <w:numFmt w:val="decimal"/>
      <w:lvlText w:val="%7."/>
      <w:lvlJc w:val="left"/>
      <w:pPr>
        <w:ind w:left="5349" w:hanging="360"/>
      </w:pPr>
    </w:lvl>
    <w:lvl w:ilvl="7" w:tplc="04090019" w:tentative="1">
      <w:start w:val="1"/>
      <w:numFmt w:val="lowerLetter"/>
      <w:lvlText w:val="%8."/>
      <w:lvlJc w:val="left"/>
      <w:pPr>
        <w:ind w:left="6069" w:hanging="360"/>
      </w:pPr>
    </w:lvl>
    <w:lvl w:ilvl="8" w:tplc="0409001B" w:tentative="1">
      <w:start w:val="1"/>
      <w:numFmt w:val="lowerRoman"/>
      <w:lvlText w:val="%9."/>
      <w:lvlJc w:val="right"/>
      <w:pPr>
        <w:ind w:left="6789" w:hanging="180"/>
      </w:pPr>
    </w:lvl>
  </w:abstractNum>
  <w:abstractNum w:abstractNumId="32">
    <w:nsid w:val="416A317A"/>
    <w:multiLevelType w:val="hybridMultilevel"/>
    <w:tmpl w:val="68167A88"/>
    <w:lvl w:ilvl="0" w:tplc="A462E158">
      <w:start w:val="1"/>
      <w:numFmt w:val="decimal"/>
      <w:lvlText w:val="%1."/>
      <w:lvlJc w:val="left"/>
      <w:pPr>
        <w:ind w:left="669" w:hanging="360"/>
      </w:pPr>
      <w:rPr>
        <w:rFonts w:hint="default"/>
      </w:rPr>
    </w:lvl>
    <w:lvl w:ilvl="1" w:tplc="04090019" w:tentative="1">
      <w:start w:val="1"/>
      <w:numFmt w:val="lowerLetter"/>
      <w:lvlText w:val="%2."/>
      <w:lvlJc w:val="left"/>
      <w:pPr>
        <w:ind w:left="1389" w:hanging="360"/>
      </w:pPr>
    </w:lvl>
    <w:lvl w:ilvl="2" w:tplc="0409001B" w:tentative="1">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abstractNum w:abstractNumId="33">
    <w:nsid w:val="429109FA"/>
    <w:multiLevelType w:val="hybridMultilevel"/>
    <w:tmpl w:val="C130D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2935592"/>
    <w:multiLevelType w:val="hybridMultilevel"/>
    <w:tmpl w:val="0BFE89F2"/>
    <w:lvl w:ilvl="0" w:tplc="75CA475C">
      <w:start w:val="1"/>
      <w:numFmt w:val="decimal"/>
      <w:lvlText w:val="%1."/>
      <w:lvlJc w:val="left"/>
      <w:pPr>
        <w:ind w:left="1115" w:hanging="690"/>
      </w:pPr>
      <w:rPr>
        <w:rFonts w:hint="default"/>
      </w:rPr>
    </w:lvl>
    <w:lvl w:ilvl="1" w:tplc="0409000F">
      <w:start w:val="1"/>
      <w:numFmt w:val="decimal"/>
      <w:lvlText w:val="%2."/>
      <w:lvlJc w:val="left"/>
      <w:pPr>
        <w:ind w:left="1505" w:hanging="360"/>
      </w:pPr>
      <w:rPr>
        <w:rFonts w:hint="default"/>
      </w:r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5">
    <w:nsid w:val="437C1D44"/>
    <w:multiLevelType w:val="hybridMultilevel"/>
    <w:tmpl w:val="FF1214EE"/>
    <w:lvl w:ilvl="0" w:tplc="EBEA0A74">
      <w:start w:val="1"/>
      <w:numFmt w:val="decimal"/>
      <w:lvlText w:val="%1."/>
      <w:lvlJc w:val="left"/>
      <w:pPr>
        <w:tabs>
          <w:tab w:val="num" w:pos="1446"/>
        </w:tabs>
        <w:ind w:left="1446" w:hanging="360"/>
      </w:pPr>
      <w:rPr>
        <w:rFonts w:hint="default"/>
      </w:rPr>
    </w:lvl>
    <w:lvl w:ilvl="1" w:tplc="0409000F">
      <w:start w:val="1"/>
      <w:numFmt w:val="decimal"/>
      <w:lvlText w:val="%2."/>
      <w:lvlJc w:val="left"/>
      <w:pPr>
        <w:tabs>
          <w:tab w:val="num" w:pos="1446"/>
        </w:tabs>
        <w:ind w:left="1446" w:hanging="360"/>
      </w:pPr>
    </w:lvl>
    <w:lvl w:ilvl="2" w:tplc="0409001B" w:tentative="1">
      <w:start w:val="1"/>
      <w:numFmt w:val="lowerRoman"/>
      <w:lvlText w:val="%3."/>
      <w:lvlJc w:val="right"/>
      <w:pPr>
        <w:tabs>
          <w:tab w:val="num" w:pos="2886"/>
        </w:tabs>
        <w:ind w:left="2886" w:hanging="180"/>
      </w:pPr>
    </w:lvl>
    <w:lvl w:ilvl="3" w:tplc="0409000F" w:tentative="1">
      <w:start w:val="1"/>
      <w:numFmt w:val="decimal"/>
      <w:lvlText w:val="%4."/>
      <w:lvlJc w:val="left"/>
      <w:pPr>
        <w:tabs>
          <w:tab w:val="num" w:pos="3606"/>
        </w:tabs>
        <w:ind w:left="3606" w:hanging="360"/>
      </w:pPr>
    </w:lvl>
    <w:lvl w:ilvl="4" w:tplc="04090019" w:tentative="1">
      <w:start w:val="1"/>
      <w:numFmt w:val="lowerLetter"/>
      <w:lvlText w:val="%5."/>
      <w:lvlJc w:val="left"/>
      <w:pPr>
        <w:tabs>
          <w:tab w:val="num" w:pos="4326"/>
        </w:tabs>
        <w:ind w:left="4326" w:hanging="360"/>
      </w:pPr>
    </w:lvl>
    <w:lvl w:ilvl="5" w:tplc="0409001B" w:tentative="1">
      <w:start w:val="1"/>
      <w:numFmt w:val="lowerRoman"/>
      <w:lvlText w:val="%6."/>
      <w:lvlJc w:val="right"/>
      <w:pPr>
        <w:tabs>
          <w:tab w:val="num" w:pos="5046"/>
        </w:tabs>
        <w:ind w:left="5046" w:hanging="180"/>
      </w:pPr>
    </w:lvl>
    <w:lvl w:ilvl="6" w:tplc="0409000F" w:tentative="1">
      <w:start w:val="1"/>
      <w:numFmt w:val="decimal"/>
      <w:lvlText w:val="%7."/>
      <w:lvlJc w:val="left"/>
      <w:pPr>
        <w:tabs>
          <w:tab w:val="num" w:pos="5766"/>
        </w:tabs>
        <w:ind w:left="5766" w:hanging="360"/>
      </w:pPr>
    </w:lvl>
    <w:lvl w:ilvl="7" w:tplc="04090019" w:tentative="1">
      <w:start w:val="1"/>
      <w:numFmt w:val="lowerLetter"/>
      <w:lvlText w:val="%8."/>
      <w:lvlJc w:val="left"/>
      <w:pPr>
        <w:tabs>
          <w:tab w:val="num" w:pos="6486"/>
        </w:tabs>
        <w:ind w:left="6486" w:hanging="360"/>
      </w:pPr>
    </w:lvl>
    <w:lvl w:ilvl="8" w:tplc="0409001B" w:tentative="1">
      <w:start w:val="1"/>
      <w:numFmt w:val="lowerRoman"/>
      <w:lvlText w:val="%9."/>
      <w:lvlJc w:val="right"/>
      <w:pPr>
        <w:tabs>
          <w:tab w:val="num" w:pos="7206"/>
        </w:tabs>
        <w:ind w:left="7206" w:hanging="180"/>
      </w:pPr>
    </w:lvl>
  </w:abstractNum>
  <w:abstractNum w:abstractNumId="36">
    <w:nsid w:val="441D5393"/>
    <w:multiLevelType w:val="hybridMultilevel"/>
    <w:tmpl w:val="EB9EB8E4"/>
    <w:lvl w:ilvl="0" w:tplc="75CA475C">
      <w:start w:val="1"/>
      <w:numFmt w:val="decimal"/>
      <w:lvlText w:val="%1."/>
      <w:lvlJc w:val="left"/>
      <w:pPr>
        <w:ind w:left="1115" w:hanging="69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7">
    <w:nsid w:val="44280207"/>
    <w:multiLevelType w:val="hybridMultilevel"/>
    <w:tmpl w:val="237A7F14"/>
    <w:lvl w:ilvl="0" w:tplc="A7F4A910">
      <w:start w:val="1"/>
      <w:numFmt w:val="decimal"/>
      <w:lvlText w:val="%1."/>
      <w:lvlJc w:val="left"/>
      <w:pPr>
        <w:ind w:left="1115" w:hanging="690"/>
      </w:pPr>
      <w:rPr>
        <w:rFonts w:hint="default"/>
      </w:rPr>
    </w:lvl>
    <w:lvl w:ilvl="1" w:tplc="A3FC8542">
      <w:start w:val="1"/>
      <w:numFmt w:val="lowerLetter"/>
      <w:lvlText w:val="%2."/>
      <w:lvlJc w:val="left"/>
      <w:pPr>
        <w:ind w:left="1505" w:hanging="360"/>
      </w:pPr>
      <w:rPr>
        <w:rFonts w:hint="default"/>
      </w:r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8">
    <w:nsid w:val="44AA6494"/>
    <w:multiLevelType w:val="hybridMultilevel"/>
    <w:tmpl w:val="9C005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4FC4D13"/>
    <w:multiLevelType w:val="hybridMultilevel"/>
    <w:tmpl w:val="44B0734A"/>
    <w:lvl w:ilvl="0" w:tplc="04090019">
      <w:start w:val="1"/>
      <w:numFmt w:val="lowerLetter"/>
      <w:lvlText w:val="%1."/>
      <w:lvlJc w:val="left"/>
      <w:pPr>
        <w:ind w:left="862" w:hanging="360"/>
      </w:pPr>
    </w:lvl>
    <w:lvl w:ilvl="1" w:tplc="6652EE30">
      <w:start w:val="1"/>
      <w:numFmt w:val="decimal"/>
      <w:lvlText w:val="%2."/>
      <w:lvlJc w:val="left"/>
      <w:pPr>
        <w:ind w:left="1582" w:hanging="360"/>
      </w:pPr>
      <w:rPr>
        <w:rFonts w:hint="default"/>
      </w:r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0">
    <w:nsid w:val="454F2E02"/>
    <w:multiLevelType w:val="hybridMultilevel"/>
    <w:tmpl w:val="A2ECE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A542CAF"/>
    <w:multiLevelType w:val="hybridMultilevel"/>
    <w:tmpl w:val="9452AD90"/>
    <w:lvl w:ilvl="0" w:tplc="19E6E49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nsid w:val="4AB253DE"/>
    <w:multiLevelType w:val="hybridMultilevel"/>
    <w:tmpl w:val="6F72DC86"/>
    <w:lvl w:ilvl="0" w:tplc="DE1EDE4C">
      <w:start w:val="1"/>
      <w:numFmt w:val="decimal"/>
      <w:lvlText w:val="%1."/>
      <w:lvlJc w:val="left"/>
      <w:pPr>
        <w:ind w:left="1416" w:hanging="69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43">
    <w:nsid w:val="4CCF588A"/>
    <w:multiLevelType w:val="hybridMultilevel"/>
    <w:tmpl w:val="C0E253BC"/>
    <w:lvl w:ilvl="0" w:tplc="07500CCA">
      <w:start w:val="1"/>
      <w:numFmt w:val="decimal"/>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4">
    <w:nsid w:val="4CDC5C57"/>
    <w:multiLevelType w:val="hybridMultilevel"/>
    <w:tmpl w:val="147AEFD0"/>
    <w:lvl w:ilvl="0" w:tplc="D9F8BBCC">
      <w:start w:val="1"/>
      <w:numFmt w:val="decimal"/>
      <w:lvlText w:val="%1."/>
      <w:lvlJc w:val="left"/>
      <w:pPr>
        <w:ind w:left="1175" w:hanging="7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5">
    <w:nsid w:val="4F023A8D"/>
    <w:multiLevelType w:val="hybridMultilevel"/>
    <w:tmpl w:val="C7CC8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1375FD1"/>
    <w:multiLevelType w:val="hybridMultilevel"/>
    <w:tmpl w:val="50203BC6"/>
    <w:lvl w:ilvl="0" w:tplc="A7F4A910">
      <w:start w:val="1"/>
      <w:numFmt w:val="decimal"/>
      <w:lvlText w:val="%1."/>
      <w:lvlJc w:val="left"/>
      <w:pPr>
        <w:ind w:left="1115" w:hanging="69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7">
    <w:nsid w:val="51F97C64"/>
    <w:multiLevelType w:val="hybridMultilevel"/>
    <w:tmpl w:val="01B4AFCE"/>
    <w:lvl w:ilvl="0" w:tplc="BBAAF85A">
      <w:start w:val="1"/>
      <w:numFmt w:val="lowerLetter"/>
      <w:lvlText w:val="%1)"/>
      <w:lvlJc w:val="left"/>
      <w:pPr>
        <w:tabs>
          <w:tab w:val="num" w:pos="1926"/>
        </w:tabs>
        <w:ind w:left="1926" w:hanging="360"/>
      </w:pPr>
      <w:rPr>
        <w:rFonts w:hint="default"/>
      </w:rPr>
    </w:lvl>
    <w:lvl w:ilvl="1" w:tplc="727C8394">
      <w:start w:val="1"/>
      <w:numFmt w:val="decimal"/>
      <w:lvlText w:val="%2."/>
      <w:lvlJc w:val="left"/>
      <w:pPr>
        <w:tabs>
          <w:tab w:val="num" w:pos="1260"/>
        </w:tabs>
        <w:ind w:left="1260" w:hanging="360"/>
      </w:pPr>
      <w:rPr>
        <w:rFonts w:hint="default"/>
        <w:color w:val="auto"/>
      </w:rPr>
    </w:lvl>
    <w:lvl w:ilvl="2" w:tplc="0409000F">
      <w:start w:val="1"/>
      <w:numFmt w:val="decimal"/>
      <w:lvlText w:val="%3."/>
      <w:lvlJc w:val="left"/>
      <w:pPr>
        <w:tabs>
          <w:tab w:val="num" w:pos="2826"/>
        </w:tabs>
        <w:ind w:left="2826" w:hanging="360"/>
      </w:pPr>
      <w:rPr>
        <w:rFonts w:hint="default"/>
      </w:rPr>
    </w:lvl>
    <w:lvl w:ilvl="3" w:tplc="0409000F" w:tentative="1">
      <w:start w:val="1"/>
      <w:numFmt w:val="decimal"/>
      <w:lvlText w:val="%4."/>
      <w:lvlJc w:val="left"/>
      <w:pPr>
        <w:tabs>
          <w:tab w:val="num" w:pos="3366"/>
        </w:tabs>
        <w:ind w:left="3366" w:hanging="360"/>
      </w:pPr>
    </w:lvl>
    <w:lvl w:ilvl="4" w:tplc="04090019" w:tentative="1">
      <w:start w:val="1"/>
      <w:numFmt w:val="lowerLetter"/>
      <w:lvlText w:val="%5."/>
      <w:lvlJc w:val="left"/>
      <w:pPr>
        <w:tabs>
          <w:tab w:val="num" w:pos="4086"/>
        </w:tabs>
        <w:ind w:left="4086" w:hanging="360"/>
      </w:pPr>
    </w:lvl>
    <w:lvl w:ilvl="5" w:tplc="0409001B" w:tentative="1">
      <w:start w:val="1"/>
      <w:numFmt w:val="lowerRoman"/>
      <w:lvlText w:val="%6."/>
      <w:lvlJc w:val="right"/>
      <w:pPr>
        <w:tabs>
          <w:tab w:val="num" w:pos="4806"/>
        </w:tabs>
        <w:ind w:left="4806" w:hanging="180"/>
      </w:pPr>
    </w:lvl>
    <w:lvl w:ilvl="6" w:tplc="0409000F" w:tentative="1">
      <w:start w:val="1"/>
      <w:numFmt w:val="decimal"/>
      <w:lvlText w:val="%7."/>
      <w:lvlJc w:val="left"/>
      <w:pPr>
        <w:tabs>
          <w:tab w:val="num" w:pos="5526"/>
        </w:tabs>
        <w:ind w:left="5526" w:hanging="360"/>
      </w:pPr>
    </w:lvl>
    <w:lvl w:ilvl="7" w:tplc="04090019" w:tentative="1">
      <w:start w:val="1"/>
      <w:numFmt w:val="lowerLetter"/>
      <w:lvlText w:val="%8."/>
      <w:lvlJc w:val="left"/>
      <w:pPr>
        <w:tabs>
          <w:tab w:val="num" w:pos="6246"/>
        </w:tabs>
        <w:ind w:left="6246" w:hanging="360"/>
      </w:pPr>
    </w:lvl>
    <w:lvl w:ilvl="8" w:tplc="0409001B" w:tentative="1">
      <w:start w:val="1"/>
      <w:numFmt w:val="lowerRoman"/>
      <w:lvlText w:val="%9."/>
      <w:lvlJc w:val="right"/>
      <w:pPr>
        <w:tabs>
          <w:tab w:val="num" w:pos="6966"/>
        </w:tabs>
        <w:ind w:left="6966" w:hanging="180"/>
      </w:pPr>
    </w:lvl>
  </w:abstractNum>
  <w:abstractNum w:abstractNumId="48">
    <w:nsid w:val="54FE5CAD"/>
    <w:multiLevelType w:val="hybridMultilevel"/>
    <w:tmpl w:val="A4DAEE22"/>
    <w:lvl w:ilvl="0" w:tplc="1BA05056">
      <w:start w:val="1"/>
      <w:numFmt w:val="decimal"/>
      <w:lvlText w:val="%1."/>
      <w:lvlJc w:val="left"/>
      <w:pPr>
        <w:ind w:left="1115" w:hanging="690"/>
      </w:pPr>
      <w:rPr>
        <w:rFonts w:hint="default"/>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9">
    <w:nsid w:val="55C65597"/>
    <w:multiLevelType w:val="hybridMultilevel"/>
    <w:tmpl w:val="96BC14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F010AA"/>
    <w:multiLevelType w:val="hybridMultilevel"/>
    <w:tmpl w:val="852439F8"/>
    <w:lvl w:ilvl="0" w:tplc="3AA65B0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7DD11C3"/>
    <w:multiLevelType w:val="hybridMultilevel"/>
    <w:tmpl w:val="25D477AA"/>
    <w:lvl w:ilvl="0" w:tplc="0409000F">
      <w:start w:val="1"/>
      <w:numFmt w:val="decimal"/>
      <w:lvlText w:val="%1."/>
      <w:lvlJc w:val="left"/>
      <w:pPr>
        <w:ind w:left="1029" w:hanging="360"/>
      </w:pPr>
    </w:lvl>
    <w:lvl w:ilvl="1" w:tplc="04090019" w:tentative="1">
      <w:start w:val="1"/>
      <w:numFmt w:val="lowerLetter"/>
      <w:lvlText w:val="%2."/>
      <w:lvlJc w:val="left"/>
      <w:pPr>
        <w:ind w:left="1749" w:hanging="360"/>
      </w:pPr>
    </w:lvl>
    <w:lvl w:ilvl="2" w:tplc="0409001B" w:tentative="1">
      <w:start w:val="1"/>
      <w:numFmt w:val="lowerRoman"/>
      <w:lvlText w:val="%3."/>
      <w:lvlJc w:val="right"/>
      <w:pPr>
        <w:ind w:left="2469" w:hanging="180"/>
      </w:pPr>
    </w:lvl>
    <w:lvl w:ilvl="3" w:tplc="0409000F" w:tentative="1">
      <w:start w:val="1"/>
      <w:numFmt w:val="decimal"/>
      <w:lvlText w:val="%4."/>
      <w:lvlJc w:val="left"/>
      <w:pPr>
        <w:ind w:left="3189" w:hanging="360"/>
      </w:pPr>
    </w:lvl>
    <w:lvl w:ilvl="4" w:tplc="04090019" w:tentative="1">
      <w:start w:val="1"/>
      <w:numFmt w:val="lowerLetter"/>
      <w:lvlText w:val="%5."/>
      <w:lvlJc w:val="left"/>
      <w:pPr>
        <w:ind w:left="3909" w:hanging="360"/>
      </w:pPr>
    </w:lvl>
    <w:lvl w:ilvl="5" w:tplc="0409001B" w:tentative="1">
      <w:start w:val="1"/>
      <w:numFmt w:val="lowerRoman"/>
      <w:lvlText w:val="%6."/>
      <w:lvlJc w:val="right"/>
      <w:pPr>
        <w:ind w:left="4629" w:hanging="180"/>
      </w:pPr>
    </w:lvl>
    <w:lvl w:ilvl="6" w:tplc="0409000F" w:tentative="1">
      <w:start w:val="1"/>
      <w:numFmt w:val="decimal"/>
      <w:lvlText w:val="%7."/>
      <w:lvlJc w:val="left"/>
      <w:pPr>
        <w:ind w:left="5349" w:hanging="360"/>
      </w:pPr>
    </w:lvl>
    <w:lvl w:ilvl="7" w:tplc="04090019" w:tentative="1">
      <w:start w:val="1"/>
      <w:numFmt w:val="lowerLetter"/>
      <w:lvlText w:val="%8."/>
      <w:lvlJc w:val="left"/>
      <w:pPr>
        <w:ind w:left="6069" w:hanging="360"/>
      </w:pPr>
    </w:lvl>
    <w:lvl w:ilvl="8" w:tplc="0409001B" w:tentative="1">
      <w:start w:val="1"/>
      <w:numFmt w:val="lowerRoman"/>
      <w:lvlText w:val="%9."/>
      <w:lvlJc w:val="right"/>
      <w:pPr>
        <w:ind w:left="6789" w:hanging="180"/>
      </w:pPr>
    </w:lvl>
  </w:abstractNum>
  <w:abstractNum w:abstractNumId="52">
    <w:nsid w:val="58F153AD"/>
    <w:multiLevelType w:val="hybridMultilevel"/>
    <w:tmpl w:val="81FE7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CC84192"/>
    <w:multiLevelType w:val="hybridMultilevel"/>
    <w:tmpl w:val="8334D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D1005F5"/>
    <w:multiLevelType w:val="hybridMultilevel"/>
    <w:tmpl w:val="59BABDD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5">
    <w:nsid w:val="5E4E1966"/>
    <w:multiLevelType w:val="hybridMultilevel"/>
    <w:tmpl w:val="AA700F98"/>
    <w:lvl w:ilvl="0" w:tplc="75CA475C">
      <w:start w:val="1"/>
      <w:numFmt w:val="decimal"/>
      <w:lvlText w:val="%1."/>
      <w:lvlJc w:val="left"/>
      <w:pPr>
        <w:ind w:left="1115" w:hanging="690"/>
      </w:pPr>
      <w:rPr>
        <w:rFonts w:hint="default"/>
      </w:rPr>
    </w:lvl>
    <w:lvl w:ilvl="1" w:tplc="DC52D9EE">
      <w:start w:val="1"/>
      <w:numFmt w:val="lowerLetter"/>
      <w:lvlText w:val="%2."/>
      <w:lvlJc w:val="left"/>
      <w:pPr>
        <w:ind w:left="1505" w:hanging="360"/>
      </w:pPr>
      <w:rPr>
        <w:rFonts w:hint="default"/>
      </w:r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6">
    <w:nsid w:val="5FCC64E5"/>
    <w:multiLevelType w:val="hybridMultilevel"/>
    <w:tmpl w:val="17601586"/>
    <w:lvl w:ilvl="0" w:tplc="6826E2A2">
      <w:start w:val="1"/>
      <w:numFmt w:val="decimal"/>
      <w:lvlText w:val="%1."/>
      <w:lvlJc w:val="left"/>
      <w:pPr>
        <w:ind w:left="1160" w:hanging="735"/>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7">
    <w:nsid w:val="629B3120"/>
    <w:multiLevelType w:val="hybridMultilevel"/>
    <w:tmpl w:val="DB8E840A"/>
    <w:lvl w:ilvl="0" w:tplc="868C17F0">
      <w:start w:val="1"/>
      <w:numFmt w:val="decimal"/>
      <w:lvlText w:val="%1."/>
      <w:lvlJc w:val="left"/>
      <w:pPr>
        <w:ind w:left="1130" w:hanging="705"/>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8">
    <w:nsid w:val="63E34324"/>
    <w:multiLevelType w:val="hybridMultilevel"/>
    <w:tmpl w:val="BA248990"/>
    <w:lvl w:ilvl="0" w:tplc="1866512A">
      <w:start w:val="1"/>
      <w:numFmt w:val="decimal"/>
      <w:lvlText w:val="%1."/>
      <w:lvlJc w:val="left"/>
      <w:pPr>
        <w:ind w:left="1710" w:hanging="990"/>
      </w:pPr>
      <w:rPr>
        <w:rFonts w:hint="default"/>
      </w:rPr>
    </w:lvl>
    <w:lvl w:ilvl="1" w:tplc="D7AA0B86">
      <w:start w:val="1"/>
      <w:numFmt w:val="decimal"/>
      <w:lvlText w:val="%2."/>
      <w:lvlJc w:val="left"/>
      <w:pPr>
        <w:ind w:left="1800" w:hanging="360"/>
      </w:pPr>
      <w:rPr>
        <w:rFonts w:ascii="Times New Roman" w:hAnsi="Times New Roman" w:hint="default"/>
        <w:b w:val="0"/>
        <w:i w:val="0"/>
        <w:color w:val="auto"/>
        <w:sz w:val="26"/>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645B4100"/>
    <w:multiLevelType w:val="hybridMultilevel"/>
    <w:tmpl w:val="97261084"/>
    <w:lvl w:ilvl="0" w:tplc="04090019">
      <w:start w:val="1"/>
      <w:numFmt w:val="lowerLetter"/>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60">
    <w:nsid w:val="65402243"/>
    <w:multiLevelType w:val="hybridMultilevel"/>
    <w:tmpl w:val="B9B25E1C"/>
    <w:lvl w:ilvl="0" w:tplc="DE1EDE4C">
      <w:start w:val="1"/>
      <w:numFmt w:val="decimal"/>
      <w:lvlText w:val="%1."/>
      <w:lvlJc w:val="left"/>
      <w:pPr>
        <w:ind w:left="1416" w:hanging="69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61">
    <w:nsid w:val="6A6B46F3"/>
    <w:multiLevelType w:val="hybridMultilevel"/>
    <w:tmpl w:val="5D26F678"/>
    <w:lvl w:ilvl="0" w:tplc="9222A438">
      <w:start w:val="1"/>
      <w:numFmt w:val="bullet"/>
      <w:lvlText w:val="-"/>
      <w:lvlJc w:val="left"/>
      <w:pPr>
        <w:ind w:left="720" w:hanging="360"/>
      </w:pPr>
      <w:rPr>
        <w:rFonts w:ascii="Times New Roman" w:hAnsi="Times New Roman" w:cs="Times New Roman" w:hint="default"/>
      </w:rPr>
    </w:lvl>
    <w:lvl w:ilvl="1" w:tplc="9222A438">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CE34C2"/>
    <w:multiLevelType w:val="hybridMultilevel"/>
    <w:tmpl w:val="9B327CF8"/>
    <w:lvl w:ilvl="0" w:tplc="98E40B4A">
      <w:start w:val="1"/>
      <w:numFmt w:val="decimal"/>
      <w:lvlText w:val="%1."/>
      <w:lvlJc w:val="left"/>
      <w:pPr>
        <w:ind w:left="669" w:hanging="360"/>
      </w:pPr>
      <w:rPr>
        <w:rFonts w:hint="default"/>
      </w:rPr>
    </w:lvl>
    <w:lvl w:ilvl="1" w:tplc="04090019">
      <w:start w:val="1"/>
      <w:numFmt w:val="lowerLetter"/>
      <w:lvlText w:val="%2."/>
      <w:lvlJc w:val="left"/>
      <w:pPr>
        <w:ind w:left="1389" w:hanging="360"/>
      </w:pPr>
    </w:lvl>
    <w:lvl w:ilvl="2" w:tplc="0409001B" w:tentative="1">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abstractNum w:abstractNumId="63">
    <w:nsid w:val="6B4803D2"/>
    <w:multiLevelType w:val="hybridMultilevel"/>
    <w:tmpl w:val="76A07D06"/>
    <w:lvl w:ilvl="0" w:tplc="0DB8B550">
      <w:start w:val="1"/>
      <w:numFmt w:val="decimal"/>
      <w:lvlText w:val="%1."/>
      <w:lvlJc w:val="left"/>
      <w:pPr>
        <w:ind w:left="1080" w:hanging="360"/>
      </w:pPr>
      <w:rPr>
        <w:rFonts w:hint="default"/>
      </w:rPr>
    </w:lvl>
    <w:lvl w:ilvl="1" w:tplc="D540AAE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D62207E"/>
    <w:multiLevelType w:val="hybridMultilevel"/>
    <w:tmpl w:val="5F327BA6"/>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65">
    <w:nsid w:val="6DB50636"/>
    <w:multiLevelType w:val="hybridMultilevel"/>
    <w:tmpl w:val="B9B25E1C"/>
    <w:lvl w:ilvl="0" w:tplc="DE1EDE4C">
      <w:start w:val="1"/>
      <w:numFmt w:val="decimal"/>
      <w:lvlText w:val="%1."/>
      <w:lvlJc w:val="left"/>
      <w:pPr>
        <w:ind w:left="1416" w:hanging="69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66">
    <w:nsid w:val="70F004EA"/>
    <w:multiLevelType w:val="hybridMultilevel"/>
    <w:tmpl w:val="8B084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2E75D4D"/>
    <w:multiLevelType w:val="hybridMultilevel"/>
    <w:tmpl w:val="52F6F814"/>
    <w:lvl w:ilvl="0" w:tplc="04090017">
      <w:start w:val="1"/>
      <w:numFmt w:val="lowerLetter"/>
      <w:lvlText w:val="%1)"/>
      <w:lvlJc w:val="left"/>
      <w:pPr>
        <w:ind w:left="1145" w:hanging="360"/>
      </w:pPr>
    </w:lvl>
    <w:lvl w:ilvl="1" w:tplc="04090019">
      <w:start w:val="1"/>
      <w:numFmt w:val="lowerLetter"/>
      <w:lvlText w:val="%2."/>
      <w:lvlJc w:val="left"/>
      <w:pPr>
        <w:ind w:left="1865" w:hanging="360"/>
      </w:pPr>
    </w:lvl>
    <w:lvl w:ilvl="2" w:tplc="21D8C4AA">
      <w:start w:val="1"/>
      <w:numFmt w:val="decimal"/>
      <w:lvlText w:val="%3."/>
      <w:lvlJc w:val="left"/>
      <w:pPr>
        <w:ind w:left="2765" w:hanging="360"/>
      </w:pPr>
      <w:rPr>
        <w:rFonts w:hint="default"/>
      </w:r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68">
    <w:nsid w:val="7582434D"/>
    <w:multiLevelType w:val="hybridMultilevel"/>
    <w:tmpl w:val="22B4C7C0"/>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69">
    <w:nsid w:val="7BEE2168"/>
    <w:multiLevelType w:val="hybridMultilevel"/>
    <w:tmpl w:val="9A7C2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11"/>
  </w:num>
  <w:num w:numId="3">
    <w:abstractNumId w:val="61"/>
  </w:num>
  <w:num w:numId="4">
    <w:abstractNumId w:val="58"/>
  </w:num>
  <w:num w:numId="5">
    <w:abstractNumId w:val="57"/>
  </w:num>
  <w:num w:numId="6">
    <w:abstractNumId w:val="29"/>
  </w:num>
  <w:num w:numId="7">
    <w:abstractNumId w:val="17"/>
  </w:num>
  <w:num w:numId="8">
    <w:abstractNumId w:val="36"/>
  </w:num>
  <w:num w:numId="9">
    <w:abstractNumId w:val="39"/>
  </w:num>
  <w:num w:numId="10">
    <w:abstractNumId w:val="55"/>
  </w:num>
  <w:num w:numId="11">
    <w:abstractNumId w:val="67"/>
  </w:num>
  <w:num w:numId="12">
    <w:abstractNumId w:val="0"/>
  </w:num>
  <w:num w:numId="13">
    <w:abstractNumId w:val="44"/>
  </w:num>
  <w:num w:numId="14">
    <w:abstractNumId w:val="3"/>
  </w:num>
  <w:num w:numId="15">
    <w:abstractNumId w:val="46"/>
  </w:num>
  <w:num w:numId="16">
    <w:abstractNumId w:val="48"/>
  </w:num>
  <w:num w:numId="17">
    <w:abstractNumId w:val="37"/>
  </w:num>
  <w:num w:numId="18">
    <w:abstractNumId w:val="22"/>
  </w:num>
  <w:num w:numId="19">
    <w:abstractNumId w:val="60"/>
  </w:num>
  <w:num w:numId="20">
    <w:abstractNumId w:val="42"/>
  </w:num>
  <w:num w:numId="21">
    <w:abstractNumId w:val="35"/>
  </w:num>
  <w:num w:numId="22">
    <w:abstractNumId w:val="41"/>
  </w:num>
  <w:num w:numId="23">
    <w:abstractNumId w:val="13"/>
  </w:num>
  <w:num w:numId="24">
    <w:abstractNumId w:val="59"/>
  </w:num>
  <w:num w:numId="25">
    <w:abstractNumId w:val="63"/>
  </w:num>
  <w:num w:numId="26">
    <w:abstractNumId w:val="20"/>
  </w:num>
  <w:num w:numId="27">
    <w:abstractNumId w:val="8"/>
  </w:num>
  <w:num w:numId="28">
    <w:abstractNumId w:val="12"/>
  </w:num>
  <w:num w:numId="29">
    <w:abstractNumId w:val="43"/>
  </w:num>
  <w:num w:numId="30">
    <w:abstractNumId w:val="16"/>
  </w:num>
  <w:num w:numId="31">
    <w:abstractNumId w:val="2"/>
  </w:num>
  <w:num w:numId="32">
    <w:abstractNumId w:val="56"/>
  </w:num>
  <w:num w:numId="33">
    <w:abstractNumId w:val="1"/>
  </w:num>
  <w:num w:numId="34">
    <w:abstractNumId w:val="24"/>
  </w:num>
  <w:num w:numId="35">
    <w:abstractNumId w:val="52"/>
  </w:num>
  <w:num w:numId="36">
    <w:abstractNumId w:val="40"/>
  </w:num>
  <w:num w:numId="37">
    <w:abstractNumId w:val="5"/>
  </w:num>
  <w:num w:numId="38">
    <w:abstractNumId w:val="15"/>
  </w:num>
  <w:num w:numId="39">
    <w:abstractNumId w:val="30"/>
  </w:num>
  <w:num w:numId="40">
    <w:abstractNumId w:val="34"/>
  </w:num>
  <w:num w:numId="41">
    <w:abstractNumId w:val="65"/>
  </w:num>
  <w:num w:numId="42">
    <w:abstractNumId w:val="54"/>
  </w:num>
  <w:num w:numId="43">
    <w:abstractNumId w:val="18"/>
  </w:num>
  <w:num w:numId="44">
    <w:abstractNumId w:val="27"/>
  </w:num>
  <w:num w:numId="45">
    <w:abstractNumId w:val="23"/>
  </w:num>
  <w:num w:numId="46">
    <w:abstractNumId w:val="4"/>
  </w:num>
  <w:num w:numId="47">
    <w:abstractNumId w:val="45"/>
  </w:num>
  <w:num w:numId="48">
    <w:abstractNumId w:val="51"/>
  </w:num>
  <w:num w:numId="49">
    <w:abstractNumId w:val="64"/>
  </w:num>
  <w:num w:numId="50">
    <w:abstractNumId w:val="10"/>
  </w:num>
  <w:num w:numId="51">
    <w:abstractNumId w:val="6"/>
  </w:num>
  <w:num w:numId="52">
    <w:abstractNumId w:val="68"/>
  </w:num>
  <w:num w:numId="53">
    <w:abstractNumId w:val="53"/>
  </w:num>
  <w:num w:numId="54">
    <w:abstractNumId w:val="9"/>
  </w:num>
  <w:num w:numId="55">
    <w:abstractNumId w:val="19"/>
  </w:num>
  <w:num w:numId="56">
    <w:abstractNumId w:val="49"/>
  </w:num>
  <w:num w:numId="57">
    <w:abstractNumId w:val="38"/>
  </w:num>
  <w:num w:numId="58">
    <w:abstractNumId w:val="50"/>
  </w:num>
  <w:num w:numId="59">
    <w:abstractNumId w:val="21"/>
  </w:num>
  <w:num w:numId="60">
    <w:abstractNumId w:val="33"/>
  </w:num>
  <w:num w:numId="61">
    <w:abstractNumId w:val="66"/>
  </w:num>
  <w:num w:numId="62">
    <w:abstractNumId w:val="31"/>
  </w:num>
  <w:num w:numId="63">
    <w:abstractNumId w:val="28"/>
  </w:num>
  <w:num w:numId="64">
    <w:abstractNumId w:val="69"/>
  </w:num>
  <w:num w:numId="65">
    <w:abstractNumId w:val="14"/>
  </w:num>
  <w:num w:numId="66">
    <w:abstractNumId w:val="26"/>
  </w:num>
  <w:num w:numId="67">
    <w:abstractNumId w:val="7"/>
  </w:num>
  <w:num w:numId="68">
    <w:abstractNumId w:val="25"/>
  </w:num>
  <w:num w:numId="69">
    <w:abstractNumId w:val="62"/>
  </w:num>
  <w:num w:numId="70">
    <w:abstractNumId w:val="32"/>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stylePaneFormatFilter w:val="3F01"/>
  <w:defaultTabStop w:val="720"/>
  <w:characterSpacingControl w:val="doNotCompress"/>
  <w:footnotePr>
    <w:footnote w:id="0"/>
    <w:footnote w:id="1"/>
  </w:footnotePr>
  <w:endnotePr>
    <w:endnote w:id="0"/>
    <w:endnote w:id="1"/>
  </w:endnotePr>
  <w:compat/>
  <w:rsids>
    <w:rsidRoot w:val="004744AA"/>
    <w:rsid w:val="00002A98"/>
    <w:rsid w:val="000076BD"/>
    <w:rsid w:val="00010F94"/>
    <w:rsid w:val="00013935"/>
    <w:rsid w:val="00014C57"/>
    <w:rsid w:val="000160CA"/>
    <w:rsid w:val="00016B53"/>
    <w:rsid w:val="00017BEF"/>
    <w:rsid w:val="00020EC5"/>
    <w:rsid w:val="00020F72"/>
    <w:rsid w:val="0002430A"/>
    <w:rsid w:val="00025888"/>
    <w:rsid w:val="000321C2"/>
    <w:rsid w:val="00032775"/>
    <w:rsid w:val="00033C3B"/>
    <w:rsid w:val="000379CD"/>
    <w:rsid w:val="000424C9"/>
    <w:rsid w:val="00045363"/>
    <w:rsid w:val="000514EA"/>
    <w:rsid w:val="00052A32"/>
    <w:rsid w:val="0005430F"/>
    <w:rsid w:val="0005673D"/>
    <w:rsid w:val="00056A84"/>
    <w:rsid w:val="00060280"/>
    <w:rsid w:val="00060A48"/>
    <w:rsid w:val="000618CC"/>
    <w:rsid w:val="00061A67"/>
    <w:rsid w:val="00063AF0"/>
    <w:rsid w:val="0006696D"/>
    <w:rsid w:val="000712F1"/>
    <w:rsid w:val="00075292"/>
    <w:rsid w:val="00075CAB"/>
    <w:rsid w:val="00076032"/>
    <w:rsid w:val="00076EEA"/>
    <w:rsid w:val="00080DDA"/>
    <w:rsid w:val="00083F8C"/>
    <w:rsid w:val="0008467F"/>
    <w:rsid w:val="0008472A"/>
    <w:rsid w:val="00087537"/>
    <w:rsid w:val="00092DF4"/>
    <w:rsid w:val="000A11D3"/>
    <w:rsid w:val="000A27D0"/>
    <w:rsid w:val="000A37AF"/>
    <w:rsid w:val="000A3AEE"/>
    <w:rsid w:val="000A7B13"/>
    <w:rsid w:val="000A7EFE"/>
    <w:rsid w:val="000B1708"/>
    <w:rsid w:val="000B3B67"/>
    <w:rsid w:val="000B5201"/>
    <w:rsid w:val="000B5706"/>
    <w:rsid w:val="000B5D72"/>
    <w:rsid w:val="000B6243"/>
    <w:rsid w:val="000B7450"/>
    <w:rsid w:val="000C22BD"/>
    <w:rsid w:val="000C54F2"/>
    <w:rsid w:val="000C61D7"/>
    <w:rsid w:val="000D04E2"/>
    <w:rsid w:val="000D0E34"/>
    <w:rsid w:val="000D274D"/>
    <w:rsid w:val="000D28DB"/>
    <w:rsid w:val="000D41EE"/>
    <w:rsid w:val="000D4D67"/>
    <w:rsid w:val="000D5A3C"/>
    <w:rsid w:val="000D5F3A"/>
    <w:rsid w:val="000D6322"/>
    <w:rsid w:val="000D687D"/>
    <w:rsid w:val="000D7009"/>
    <w:rsid w:val="000E0876"/>
    <w:rsid w:val="000E5CBD"/>
    <w:rsid w:val="000E70C9"/>
    <w:rsid w:val="000F1696"/>
    <w:rsid w:val="000F1CFD"/>
    <w:rsid w:val="000F4D6A"/>
    <w:rsid w:val="000F5BB6"/>
    <w:rsid w:val="000F5EC1"/>
    <w:rsid w:val="000F6AC4"/>
    <w:rsid w:val="00100211"/>
    <w:rsid w:val="00101474"/>
    <w:rsid w:val="00101654"/>
    <w:rsid w:val="00102541"/>
    <w:rsid w:val="00102EB1"/>
    <w:rsid w:val="00105587"/>
    <w:rsid w:val="00111DD2"/>
    <w:rsid w:val="00111E59"/>
    <w:rsid w:val="00114792"/>
    <w:rsid w:val="00114989"/>
    <w:rsid w:val="001200D1"/>
    <w:rsid w:val="00120282"/>
    <w:rsid w:val="00127C34"/>
    <w:rsid w:val="0013067E"/>
    <w:rsid w:val="001324CA"/>
    <w:rsid w:val="001329A7"/>
    <w:rsid w:val="0013382B"/>
    <w:rsid w:val="00134A43"/>
    <w:rsid w:val="00134B77"/>
    <w:rsid w:val="00135575"/>
    <w:rsid w:val="00136587"/>
    <w:rsid w:val="00137CB2"/>
    <w:rsid w:val="00141BCF"/>
    <w:rsid w:val="00141CD3"/>
    <w:rsid w:val="001456C1"/>
    <w:rsid w:val="00153854"/>
    <w:rsid w:val="00153860"/>
    <w:rsid w:val="001539FE"/>
    <w:rsid w:val="001547F9"/>
    <w:rsid w:val="00161D6B"/>
    <w:rsid w:val="00163945"/>
    <w:rsid w:val="00166073"/>
    <w:rsid w:val="00170312"/>
    <w:rsid w:val="001709A4"/>
    <w:rsid w:val="00171B9C"/>
    <w:rsid w:val="001728F6"/>
    <w:rsid w:val="00174A78"/>
    <w:rsid w:val="00175208"/>
    <w:rsid w:val="00177F0B"/>
    <w:rsid w:val="00185AEA"/>
    <w:rsid w:val="00186008"/>
    <w:rsid w:val="00194A1F"/>
    <w:rsid w:val="00194EC3"/>
    <w:rsid w:val="00196FFE"/>
    <w:rsid w:val="001A2AAC"/>
    <w:rsid w:val="001A3CAC"/>
    <w:rsid w:val="001A4BFF"/>
    <w:rsid w:val="001B1621"/>
    <w:rsid w:val="001B1877"/>
    <w:rsid w:val="001B2FE4"/>
    <w:rsid w:val="001B379F"/>
    <w:rsid w:val="001B37B5"/>
    <w:rsid w:val="001B5873"/>
    <w:rsid w:val="001B5DEA"/>
    <w:rsid w:val="001C0493"/>
    <w:rsid w:val="001C5817"/>
    <w:rsid w:val="001D1C4D"/>
    <w:rsid w:val="001D2044"/>
    <w:rsid w:val="001D757A"/>
    <w:rsid w:val="001D7B10"/>
    <w:rsid w:val="001E02BA"/>
    <w:rsid w:val="001E3FB8"/>
    <w:rsid w:val="001E56BE"/>
    <w:rsid w:val="001E6318"/>
    <w:rsid w:val="001E6927"/>
    <w:rsid w:val="001F084A"/>
    <w:rsid w:val="001F612F"/>
    <w:rsid w:val="001F6343"/>
    <w:rsid w:val="001F79E5"/>
    <w:rsid w:val="00201B72"/>
    <w:rsid w:val="00203EF1"/>
    <w:rsid w:val="002050C1"/>
    <w:rsid w:val="002075F8"/>
    <w:rsid w:val="00210B2A"/>
    <w:rsid w:val="002116C5"/>
    <w:rsid w:val="00212F63"/>
    <w:rsid w:val="00214A38"/>
    <w:rsid w:val="00214F2B"/>
    <w:rsid w:val="00217B93"/>
    <w:rsid w:val="00220407"/>
    <w:rsid w:val="0022141A"/>
    <w:rsid w:val="00221F0B"/>
    <w:rsid w:val="0022254F"/>
    <w:rsid w:val="00224664"/>
    <w:rsid w:val="002252A2"/>
    <w:rsid w:val="0022554F"/>
    <w:rsid w:val="00226BAA"/>
    <w:rsid w:val="00231A19"/>
    <w:rsid w:val="00235216"/>
    <w:rsid w:val="00236D97"/>
    <w:rsid w:val="00237A6E"/>
    <w:rsid w:val="0024512A"/>
    <w:rsid w:val="0024532D"/>
    <w:rsid w:val="00245EB8"/>
    <w:rsid w:val="002461CA"/>
    <w:rsid w:val="00246E3D"/>
    <w:rsid w:val="002523A8"/>
    <w:rsid w:val="00252B27"/>
    <w:rsid w:val="002534AC"/>
    <w:rsid w:val="00254842"/>
    <w:rsid w:val="00255A65"/>
    <w:rsid w:val="00256233"/>
    <w:rsid w:val="00256C8A"/>
    <w:rsid w:val="0026217E"/>
    <w:rsid w:val="00262554"/>
    <w:rsid w:val="00274670"/>
    <w:rsid w:val="00276D11"/>
    <w:rsid w:val="002776F2"/>
    <w:rsid w:val="0028149B"/>
    <w:rsid w:val="00281B1F"/>
    <w:rsid w:val="00282779"/>
    <w:rsid w:val="002856A0"/>
    <w:rsid w:val="002868CB"/>
    <w:rsid w:val="002945B8"/>
    <w:rsid w:val="00294F9F"/>
    <w:rsid w:val="002A0FC6"/>
    <w:rsid w:val="002A176C"/>
    <w:rsid w:val="002A49AE"/>
    <w:rsid w:val="002A6E77"/>
    <w:rsid w:val="002B11CE"/>
    <w:rsid w:val="002B3DDB"/>
    <w:rsid w:val="002B5CF1"/>
    <w:rsid w:val="002B5DEC"/>
    <w:rsid w:val="002B6A26"/>
    <w:rsid w:val="002C3803"/>
    <w:rsid w:val="002C6F14"/>
    <w:rsid w:val="002C7EC0"/>
    <w:rsid w:val="002D2D0F"/>
    <w:rsid w:val="002D5434"/>
    <w:rsid w:val="002D5EFB"/>
    <w:rsid w:val="002E129D"/>
    <w:rsid w:val="002E3BED"/>
    <w:rsid w:val="002E4581"/>
    <w:rsid w:val="002F103C"/>
    <w:rsid w:val="002F1831"/>
    <w:rsid w:val="002F1936"/>
    <w:rsid w:val="002F1D00"/>
    <w:rsid w:val="002F4FDF"/>
    <w:rsid w:val="002F55A0"/>
    <w:rsid w:val="002F7BBA"/>
    <w:rsid w:val="00301BFB"/>
    <w:rsid w:val="00302329"/>
    <w:rsid w:val="003049CF"/>
    <w:rsid w:val="00304BE0"/>
    <w:rsid w:val="003068ED"/>
    <w:rsid w:val="00306ADB"/>
    <w:rsid w:val="00306BD3"/>
    <w:rsid w:val="003075AA"/>
    <w:rsid w:val="0031005A"/>
    <w:rsid w:val="00312FE3"/>
    <w:rsid w:val="00314619"/>
    <w:rsid w:val="00314F65"/>
    <w:rsid w:val="003161F6"/>
    <w:rsid w:val="00316915"/>
    <w:rsid w:val="00322353"/>
    <w:rsid w:val="003235F7"/>
    <w:rsid w:val="0032549F"/>
    <w:rsid w:val="003313F3"/>
    <w:rsid w:val="00331A9E"/>
    <w:rsid w:val="00332B8E"/>
    <w:rsid w:val="00333F8B"/>
    <w:rsid w:val="003340B7"/>
    <w:rsid w:val="00342401"/>
    <w:rsid w:val="003439D9"/>
    <w:rsid w:val="00344931"/>
    <w:rsid w:val="00352C83"/>
    <w:rsid w:val="00355727"/>
    <w:rsid w:val="00355CE1"/>
    <w:rsid w:val="00355EB2"/>
    <w:rsid w:val="0035695D"/>
    <w:rsid w:val="00356F94"/>
    <w:rsid w:val="00360928"/>
    <w:rsid w:val="00362988"/>
    <w:rsid w:val="00364CAC"/>
    <w:rsid w:val="003666ED"/>
    <w:rsid w:val="0037015B"/>
    <w:rsid w:val="00370CAA"/>
    <w:rsid w:val="0037222B"/>
    <w:rsid w:val="003738B1"/>
    <w:rsid w:val="0037466A"/>
    <w:rsid w:val="0037608C"/>
    <w:rsid w:val="00377369"/>
    <w:rsid w:val="00385A27"/>
    <w:rsid w:val="00385FD9"/>
    <w:rsid w:val="0038680C"/>
    <w:rsid w:val="00390593"/>
    <w:rsid w:val="003916D4"/>
    <w:rsid w:val="00391E31"/>
    <w:rsid w:val="003A122D"/>
    <w:rsid w:val="003B1C60"/>
    <w:rsid w:val="003B5113"/>
    <w:rsid w:val="003B727D"/>
    <w:rsid w:val="003C0D73"/>
    <w:rsid w:val="003C2122"/>
    <w:rsid w:val="003C2ADF"/>
    <w:rsid w:val="003C36F8"/>
    <w:rsid w:val="003D0771"/>
    <w:rsid w:val="003D6CF4"/>
    <w:rsid w:val="003D7116"/>
    <w:rsid w:val="003D745E"/>
    <w:rsid w:val="003D7C23"/>
    <w:rsid w:val="003D7D2F"/>
    <w:rsid w:val="003E02CB"/>
    <w:rsid w:val="003E27A4"/>
    <w:rsid w:val="003F0585"/>
    <w:rsid w:val="003F1B6E"/>
    <w:rsid w:val="003F3190"/>
    <w:rsid w:val="003F3669"/>
    <w:rsid w:val="003F3DDA"/>
    <w:rsid w:val="003F586A"/>
    <w:rsid w:val="003F6330"/>
    <w:rsid w:val="003F6908"/>
    <w:rsid w:val="003F6EE7"/>
    <w:rsid w:val="003F7C0D"/>
    <w:rsid w:val="00400C30"/>
    <w:rsid w:val="00400FE9"/>
    <w:rsid w:val="0040337A"/>
    <w:rsid w:val="00403C09"/>
    <w:rsid w:val="00406D68"/>
    <w:rsid w:val="00407FB5"/>
    <w:rsid w:val="00410D30"/>
    <w:rsid w:val="00411080"/>
    <w:rsid w:val="004111D4"/>
    <w:rsid w:val="00412582"/>
    <w:rsid w:val="00413611"/>
    <w:rsid w:val="00413A81"/>
    <w:rsid w:val="00420FB7"/>
    <w:rsid w:val="0042250C"/>
    <w:rsid w:val="00422815"/>
    <w:rsid w:val="00423295"/>
    <w:rsid w:val="00424EC7"/>
    <w:rsid w:val="00425B74"/>
    <w:rsid w:val="004273A5"/>
    <w:rsid w:val="004279F5"/>
    <w:rsid w:val="0043038E"/>
    <w:rsid w:val="00430ADA"/>
    <w:rsid w:val="00430F5D"/>
    <w:rsid w:val="00432D8E"/>
    <w:rsid w:val="0043391D"/>
    <w:rsid w:val="004361AD"/>
    <w:rsid w:val="00436CD6"/>
    <w:rsid w:val="00437631"/>
    <w:rsid w:val="004438FC"/>
    <w:rsid w:val="004440FE"/>
    <w:rsid w:val="0045053C"/>
    <w:rsid w:val="004505E3"/>
    <w:rsid w:val="0045513A"/>
    <w:rsid w:val="00457B5C"/>
    <w:rsid w:val="0046263F"/>
    <w:rsid w:val="00462B27"/>
    <w:rsid w:val="00463155"/>
    <w:rsid w:val="00463221"/>
    <w:rsid w:val="00463941"/>
    <w:rsid w:val="004646B1"/>
    <w:rsid w:val="004659BD"/>
    <w:rsid w:val="004716C0"/>
    <w:rsid w:val="004744AA"/>
    <w:rsid w:val="00477B11"/>
    <w:rsid w:val="00480DD8"/>
    <w:rsid w:val="004820C7"/>
    <w:rsid w:val="0048304E"/>
    <w:rsid w:val="004836D1"/>
    <w:rsid w:val="0048713B"/>
    <w:rsid w:val="004905DC"/>
    <w:rsid w:val="00495230"/>
    <w:rsid w:val="00497490"/>
    <w:rsid w:val="004A2DBB"/>
    <w:rsid w:val="004A589E"/>
    <w:rsid w:val="004A7211"/>
    <w:rsid w:val="004B31A6"/>
    <w:rsid w:val="004B42B2"/>
    <w:rsid w:val="004B60A6"/>
    <w:rsid w:val="004B6E24"/>
    <w:rsid w:val="004B7A07"/>
    <w:rsid w:val="004C1B0B"/>
    <w:rsid w:val="004C5C1E"/>
    <w:rsid w:val="004D0444"/>
    <w:rsid w:val="004D109C"/>
    <w:rsid w:val="004E32D4"/>
    <w:rsid w:val="004E414C"/>
    <w:rsid w:val="004E4298"/>
    <w:rsid w:val="004E42BA"/>
    <w:rsid w:val="004E5DF8"/>
    <w:rsid w:val="004E7DA9"/>
    <w:rsid w:val="004F048E"/>
    <w:rsid w:val="004F0C46"/>
    <w:rsid w:val="004F3064"/>
    <w:rsid w:val="004F6360"/>
    <w:rsid w:val="004F7593"/>
    <w:rsid w:val="005020CC"/>
    <w:rsid w:val="00502918"/>
    <w:rsid w:val="005031AB"/>
    <w:rsid w:val="005037B7"/>
    <w:rsid w:val="00511A30"/>
    <w:rsid w:val="00512222"/>
    <w:rsid w:val="00512328"/>
    <w:rsid w:val="00512DA5"/>
    <w:rsid w:val="00513A9B"/>
    <w:rsid w:val="00514864"/>
    <w:rsid w:val="00515F70"/>
    <w:rsid w:val="005200B8"/>
    <w:rsid w:val="00521B13"/>
    <w:rsid w:val="0052203F"/>
    <w:rsid w:val="005224F9"/>
    <w:rsid w:val="00522A6A"/>
    <w:rsid w:val="00527EF2"/>
    <w:rsid w:val="0053154F"/>
    <w:rsid w:val="0053212C"/>
    <w:rsid w:val="00532E0D"/>
    <w:rsid w:val="00534497"/>
    <w:rsid w:val="0053723F"/>
    <w:rsid w:val="00540337"/>
    <w:rsid w:val="00543C42"/>
    <w:rsid w:val="0054530F"/>
    <w:rsid w:val="0054720C"/>
    <w:rsid w:val="0054767D"/>
    <w:rsid w:val="00550282"/>
    <w:rsid w:val="00551F20"/>
    <w:rsid w:val="00553869"/>
    <w:rsid w:val="005658FA"/>
    <w:rsid w:val="00565D11"/>
    <w:rsid w:val="00565E62"/>
    <w:rsid w:val="00567AFE"/>
    <w:rsid w:val="00567B91"/>
    <w:rsid w:val="00572B1F"/>
    <w:rsid w:val="00580D40"/>
    <w:rsid w:val="00580E3D"/>
    <w:rsid w:val="0058173B"/>
    <w:rsid w:val="00582E2C"/>
    <w:rsid w:val="005834E5"/>
    <w:rsid w:val="00584447"/>
    <w:rsid w:val="00585AF4"/>
    <w:rsid w:val="00592F79"/>
    <w:rsid w:val="005934B1"/>
    <w:rsid w:val="0059583F"/>
    <w:rsid w:val="005A0FA5"/>
    <w:rsid w:val="005A13D7"/>
    <w:rsid w:val="005A2054"/>
    <w:rsid w:val="005A27CF"/>
    <w:rsid w:val="005A4B3D"/>
    <w:rsid w:val="005A6508"/>
    <w:rsid w:val="005A690A"/>
    <w:rsid w:val="005B163B"/>
    <w:rsid w:val="005B4CE3"/>
    <w:rsid w:val="005B77F0"/>
    <w:rsid w:val="005C0063"/>
    <w:rsid w:val="005C0C1E"/>
    <w:rsid w:val="005C3039"/>
    <w:rsid w:val="005C349F"/>
    <w:rsid w:val="005C514A"/>
    <w:rsid w:val="005C6126"/>
    <w:rsid w:val="005C6AD9"/>
    <w:rsid w:val="005D1131"/>
    <w:rsid w:val="005D4BB7"/>
    <w:rsid w:val="005D55DF"/>
    <w:rsid w:val="005D614F"/>
    <w:rsid w:val="005E0982"/>
    <w:rsid w:val="005E28C7"/>
    <w:rsid w:val="005E2EE3"/>
    <w:rsid w:val="005E6DC8"/>
    <w:rsid w:val="005E7AD7"/>
    <w:rsid w:val="005F27AD"/>
    <w:rsid w:val="00601D6B"/>
    <w:rsid w:val="00601F26"/>
    <w:rsid w:val="006038CF"/>
    <w:rsid w:val="00604151"/>
    <w:rsid w:val="00604D3E"/>
    <w:rsid w:val="006074F4"/>
    <w:rsid w:val="00610061"/>
    <w:rsid w:val="00610857"/>
    <w:rsid w:val="00612EAD"/>
    <w:rsid w:val="00613DDF"/>
    <w:rsid w:val="00613E81"/>
    <w:rsid w:val="00614E43"/>
    <w:rsid w:val="00615393"/>
    <w:rsid w:val="00615D36"/>
    <w:rsid w:val="00616850"/>
    <w:rsid w:val="00620618"/>
    <w:rsid w:val="00623430"/>
    <w:rsid w:val="006249C1"/>
    <w:rsid w:val="00626FC2"/>
    <w:rsid w:val="00631554"/>
    <w:rsid w:val="00633D6E"/>
    <w:rsid w:val="006342B8"/>
    <w:rsid w:val="00634B44"/>
    <w:rsid w:val="0063598E"/>
    <w:rsid w:val="00642837"/>
    <w:rsid w:val="00642B1A"/>
    <w:rsid w:val="00644760"/>
    <w:rsid w:val="00647770"/>
    <w:rsid w:val="006478D9"/>
    <w:rsid w:val="00650FF1"/>
    <w:rsid w:val="00651F14"/>
    <w:rsid w:val="006554F7"/>
    <w:rsid w:val="00655B0E"/>
    <w:rsid w:val="006568B2"/>
    <w:rsid w:val="00657BB6"/>
    <w:rsid w:val="00657FC3"/>
    <w:rsid w:val="006641E4"/>
    <w:rsid w:val="00666893"/>
    <w:rsid w:val="00666A0C"/>
    <w:rsid w:val="0067310E"/>
    <w:rsid w:val="006762BC"/>
    <w:rsid w:val="00676931"/>
    <w:rsid w:val="00682C20"/>
    <w:rsid w:val="00682F92"/>
    <w:rsid w:val="00693301"/>
    <w:rsid w:val="006940AF"/>
    <w:rsid w:val="006950AA"/>
    <w:rsid w:val="00695422"/>
    <w:rsid w:val="00695B0F"/>
    <w:rsid w:val="006A003E"/>
    <w:rsid w:val="006A158B"/>
    <w:rsid w:val="006A2CC1"/>
    <w:rsid w:val="006A3073"/>
    <w:rsid w:val="006A3980"/>
    <w:rsid w:val="006B1A63"/>
    <w:rsid w:val="006B1B24"/>
    <w:rsid w:val="006B28F0"/>
    <w:rsid w:val="006B49AA"/>
    <w:rsid w:val="006B4BAF"/>
    <w:rsid w:val="006B4C00"/>
    <w:rsid w:val="006B4D26"/>
    <w:rsid w:val="006B7E73"/>
    <w:rsid w:val="006B7F47"/>
    <w:rsid w:val="006C0D5D"/>
    <w:rsid w:val="006C1D9E"/>
    <w:rsid w:val="006C2726"/>
    <w:rsid w:val="006C2DF2"/>
    <w:rsid w:val="006C5F01"/>
    <w:rsid w:val="006D07F2"/>
    <w:rsid w:val="006D244A"/>
    <w:rsid w:val="006D27B5"/>
    <w:rsid w:val="006D41D2"/>
    <w:rsid w:val="006E0906"/>
    <w:rsid w:val="006E179F"/>
    <w:rsid w:val="006E3E42"/>
    <w:rsid w:val="006E4386"/>
    <w:rsid w:val="006E609E"/>
    <w:rsid w:val="006F2BA9"/>
    <w:rsid w:val="006F5763"/>
    <w:rsid w:val="006F6AFF"/>
    <w:rsid w:val="0070081E"/>
    <w:rsid w:val="00702596"/>
    <w:rsid w:val="00703835"/>
    <w:rsid w:val="00704DD9"/>
    <w:rsid w:val="00710759"/>
    <w:rsid w:val="0071293A"/>
    <w:rsid w:val="007133A6"/>
    <w:rsid w:val="007155F0"/>
    <w:rsid w:val="00715E45"/>
    <w:rsid w:val="0071615A"/>
    <w:rsid w:val="00716293"/>
    <w:rsid w:val="0071634B"/>
    <w:rsid w:val="0072376D"/>
    <w:rsid w:val="00732435"/>
    <w:rsid w:val="00732AF6"/>
    <w:rsid w:val="00733627"/>
    <w:rsid w:val="00734C46"/>
    <w:rsid w:val="00735D56"/>
    <w:rsid w:val="0073785B"/>
    <w:rsid w:val="007406C3"/>
    <w:rsid w:val="00741377"/>
    <w:rsid w:val="00741A3B"/>
    <w:rsid w:val="0074293C"/>
    <w:rsid w:val="00743612"/>
    <w:rsid w:val="00744133"/>
    <w:rsid w:val="0074497D"/>
    <w:rsid w:val="00745482"/>
    <w:rsid w:val="00752B2E"/>
    <w:rsid w:val="00753B71"/>
    <w:rsid w:val="00754F3D"/>
    <w:rsid w:val="00755A91"/>
    <w:rsid w:val="007620F9"/>
    <w:rsid w:val="00764E86"/>
    <w:rsid w:val="00764F39"/>
    <w:rsid w:val="00765571"/>
    <w:rsid w:val="00766C09"/>
    <w:rsid w:val="00767A51"/>
    <w:rsid w:val="007713CC"/>
    <w:rsid w:val="00772691"/>
    <w:rsid w:val="0077306C"/>
    <w:rsid w:val="00774023"/>
    <w:rsid w:val="00775633"/>
    <w:rsid w:val="007757E6"/>
    <w:rsid w:val="00781709"/>
    <w:rsid w:val="0078175E"/>
    <w:rsid w:val="007872F3"/>
    <w:rsid w:val="00787B2B"/>
    <w:rsid w:val="0079403C"/>
    <w:rsid w:val="0079492F"/>
    <w:rsid w:val="00795DBA"/>
    <w:rsid w:val="007A1A59"/>
    <w:rsid w:val="007A30B1"/>
    <w:rsid w:val="007A5706"/>
    <w:rsid w:val="007A62AB"/>
    <w:rsid w:val="007A79AB"/>
    <w:rsid w:val="007B00C8"/>
    <w:rsid w:val="007B2272"/>
    <w:rsid w:val="007B3D0C"/>
    <w:rsid w:val="007B629D"/>
    <w:rsid w:val="007B69FE"/>
    <w:rsid w:val="007C0863"/>
    <w:rsid w:val="007C1C30"/>
    <w:rsid w:val="007C611E"/>
    <w:rsid w:val="007D0BDC"/>
    <w:rsid w:val="007D0DC9"/>
    <w:rsid w:val="007D291E"/>
    <w:rsid w:val="007D32ED"/>
    <w:rsid w:val="007D4BE4"/>
    <w:rsid w:val="007D6F31"/>
    <w:rsid w:val="007E1AC7"/>
    <w:rsid w:val="007E24AE"/>
    <w:rsid w:val="007E6B4B"/>
    <w:rsid w:val="007E767E"/>
    <w:rsid w:val="007F084B"/>
    <w:rsid w:val="007F339F"/>
    <w:rsid w:val="007F5109"/>
    <w:rsid w:val="007F6167"/>
    <w:rsid w:val="00801A8C"/>
    <w:rsid w:val="00801E9C"/>
    <w:rsid w:val="00803294"/>
    <w:rsid w:val="00803E68"/>
    <w:rsid w:val="00804946"/>
    <w:rsid w:val="00805821"/>
    <w:rsid w:val="00806115"/>
    <w:rsid w:val="0080678A"/>
    <w:rsid w:val="0081218A"/>
    <w:rsid w:val="008214B1"/>
    <w:rsid w:val="0082194C"/>
    <w:rsid w:val="00824798"/>
    <w:rsid w:val="0082598E"/>
    <w:rsid w:val="00831A23"/>
    <w:rsid w:val="00831CC6"/>
    <w:rsid w:val="008335B0"/>
    <w:rsid w:val="0083450A"/>
    <w:rsid w:val="00834C3C"/>
    <w:rsid w:val="008353E5"/>
    <w:rsid w:val="00840863"/>
    <w:rsid w:val="00840935"/>
    <w:rsid w:val="00841D1B"/>
    <w:rsid w:val="0084577B"/>
    <w:rsid w:val="008468F4"/>
    <w:rsid w:val="00846EA6"/>
    <w:rsid w:val="00847C30"/>
    <w:rsid w:val="00847E32"/>
    <w:rsid w:val="00856E6F"/>
    <w:rsid w:val="00857375"/>
    <w:rsid w:val="00860DA2"/>
    <w:rsid w:val="008638ED"/>
    <w:rsid w:val="008656D8"/>
    <w:rsid w:val="008656F5"/>
    <w:rsid w:val="0087484A"/>
    <w:rsid w:val="00875337"/>
    <w:rsid w:val="00875F5D"/>
    <w:rsid w:val="00877610"/>
    <w:rsid w:val="0088343F"/>
    <w:rsid w:val="008857A1"/>
    <w:rsid w:val="00885F2B"/>
    <w:rsid w:val="008923AC"/>
    <w:rsid w:val="008A18E8"/>
    <w:rsid w:val="008A2802"/>
    <w:rsid w:val="008A453A"/>
    <w:rsid w:val="008A4BE1"/>
    <w:rsid w:val="008A5293"/>
    <w:rsid w:val="008B13A8"/>
    <w:rsid w:val="008B396A"/>
    <w:rsid w:val="008B5429"/>
    <w:rsid w:val="008B618B"/>
    <w:rsid w:val="008B738B"/>
    <w:rsid w:val="008C0948"/>
    <w:rsid w:val="008C2193"/>
    <w:rsid w:val="008C3C68"/>
    <w:rsid w:val="008D33FE"/>
    <w:rsid w:val="008D50D5"/>
    <w:rsid w:val="008D5A2E"/>
    <w:rsid w:val="008D5CBE"/>
    <w:rsid w:val="008E01FF"/>
    <w:rsid w:val="008E080F"/>
    <w:rsid w:val="008E0EC9"/>
    <w:rsid w:val="008E1626"/>
    <w:rsid w:val="008E3445"/>
    <w:rsid w:val="008E45BE"/>
    <w:rsid w:val="008E6F5B"/>
    <w:rsid w:val="008F0CED"/>
    <w:rsid w:val="008F2E97"/>
    <w:rsid w:val="008F4734"/>
    <w:rsid w:val="008F4C46"/>
    <w:rsid w:val="008F5097"/>
    <w:rsid w:val="0090098C"/>
    <w:rsid w:val="00903742"/>
    <w:rsid w:val="0090420D"/>
    <w:rsid w:val="0090441C"/>
    <w:rsid w:val="00905C3E"/>
    <w:rsid w:val="00905E59"/>
    <w:rsid w:val="00905EC4"/>
    <w:rsid w:val="00906AE5"/>
    <w:rsid w:val="009115FF"/>
    <w:rsid w:val="00914017"/>
    <w:rsid w:val="00921E96"/>
    <w:rsid w:val="00923373"/>
    <w:rsid w:val="00924649"/>
    <w:rsid w:val="0093144B"/>
    <w:rsid w:val="0093342A"/>
    <w:rsid w:val="009335D3"/>
    <w:rsid w:val="009336C6"/>
    <w:rsid w:val="009358ED"/>
    <w:rsid w:val="00935A35"/>
    <w:rsid w:val="009410E8"/>
    <w:rsid w:val="0094155F"/>
    <w:rsid w:val="00941D00"/>
    <w:rsid w:val="00942351"/>
    <w:rsid w:val="00944B7A"/>
    <w:rsid w:val="00944F0A"/>
    <w:rsid w:val="009471BE"/>
    <w:rsid w:val="00950334"/>
    <w:rsid w:val="00954AB5"/>
    <w:rsid w:val="00955D59"/>
    <w:rsid w:val="00961C4E"/>
    <w:rsid w:val="009621C9"/>
    <w:rsid w:val="00962599"/>
    <w:rsid w:val="00962AC5"/>
    <w:rsid w:val="00963B06"/>
    <w:rsid w:val="00965F46"/>
    <w:rsid w:val="00967893"/>
    <w:rsid w:val="00971274"/>
    <w:rsid w:val="00972DE9"/>
    <w:rsid w:val="00973D27"/>
    <w:rsid w:val="00975CF3"/>
    <w:rsid w:val="00976167"/>
    <w:rsid w:val="0097625A"/>
    <w:rsid w:val="00977AB7"/>
    <w:rsid w:val="00982669"/>
    <w:rsid w:val="00983C23"/>
    <w:rsid w:val="00991147"/>
    <w:rsid w:val="00992C61"/>
    <w:rsid w:val="00992C6B"/>
    <w:rsid w:val="00993E1A"/>
    <w:rsid w:val="00994575"/>
    <w:rsid w:val="00994F26"/>
    <w:rsid w:val="00997227"/>
    <w:rsid w:val="009A05B7"/>
    <w:rsid w:val="009A1E85"/>
    <w:rsid w:val="009A59C3"/>
    <w:rsid w:val="009A7063"/>
    <w:rsid w:val="009B037F"/>
    <w:rsid w:val="009B2838"/>
    <w:rsid w:val="009B3FD1"/>
    <w:rsid w:val="009B40AD"/>
    <w:rsid w:val="009B55CA"/>
    <w:rsid w:val="009B60A3"/>
    <w:rsid w:val="009B6273"/>
    <w:rsid w:val="009B72BB"/>
    <w:rsid w:val="009D53D9"/>
    <w:rsid w:val="009D585B"/>
    <w:rsid w:val="009D5D60"/>
    <w:rsid w:val="009E427C"/>
    <w:rsid w:val="009E4800"/>
    <w:rsid w:val="009E51FD"/>
    <w:rsid w:val="009E7694"/>
    <w:rsid w:val="009E7947"/>
    <w:rsid w:val="009F09F0"/>
    <w:rsid w:val="009F2DF4"/>
    <w:rsid w:val="009F3CF5"/>
    <w:rsid w:val="009F4DFA"/>
    <w:rsid w:val="00A02CE5"/>
    <w:rsid w:val="00A0390A"/>
    <w:rsid w:val="00A07183"/>
    <w:rsid w:val="00A10433"/>
    <w:rsid w:val="00A1201D"/>
    <w:rsid w:val="00A128C6"/>
    <w:rsid w:val="00A13530"/>
    <w:rsid w:val="00A13BEC"/>
    <w:rsid w:val="00A14A4F"/>
    <w:rsid w:val="00A22340"/>
    <w:rsid w:val="00A235EB"/>
    <w:rsid w:val="00A26067"/>
    <w:rsid w:val="00A34BA2"/>
    <w:rsid w:val="00A34E4D"/>
    <w:rsid w:val="00A3646A"/>
    <w:rsid w:val="00A41355"/>
    <w:rsid w:val="00A414BC"/>
    <w:rsid w:val="00A429F7"/>
    <w:rsid w:val="00A44990"/>
    <w:rsid w:val="00A44A58"/>
    <w:rsid w:val="00A50D52"/>
    <w:rsid w:val="00A52563"/>
    <w:rsid w:val="00A57793"/>
    <w:rsid w:val="00A57853"/>
    <w:rsid w:val="00A579BF"/>
    <w:rsid w:val="00A625AD"/>
    <w:rsid w:val="00A633B1"/>
    <w:rsid w:val="00A63521"/>
    <w:rsid w:val="00A66784"/>
    <w:rsid w:val="00A66D1E"/>
    <w:rsid w:val="00A7328D"/>
    <w:rsid w:val="00A743DB"/>
    <w:rsid w:val="00A75015"/>
    <w:rsid w:val="00A775B4"/>
    <w:rsid w:val="00A778EA"/>
    <w:rsid w:val="00A80805"/>
    <w:rsid w:val="00A8183E"/>
    <w:rsid w:val="00A81B2A"/>
    <w:rsid w:val="00A82B62"/>
    <w:rsid w:val="00A83B59"/>
    <w:rsid w:val="00A8702F"/>
    <w:rsid w:val="00A879CF"/>
    <w:rsid w:val="00A87CF0"/>
    <w:rsid w:val="00A9149A"/>
    <w:rsid w:val="00A934A1"/>
    <w:rsid w:val="00A94FA8"/>
    <w:rsid w:val="00A97774"/>
    <w:rsid w:val="00A977F5"/>
    <w:rsid w:val="00AA259C"/>
    <w:rsid w:val="00AA5098"/>
    <w:rsid w:val="00AA7D7D"/>
    <w:rsid w:val="00AB1EFE"/>
    <w:rsid w:val="00AB20CE"/>
    <w:rsid w:val="00AB350F"/>
    <w:rsid w:val="00AB58C3"/>
    <w:rsid w:val="00AC1053"/>
    <w:rsid w:val="00AC2E5B"/>
    <w:rsid w:val="00AC323D"/>
    <w:rsid w:val="00AC3326"/>
    <w:rsid w:val="00AC455C"/>
    <w:rsid w:val="00AC6709"/>
    <w:rsid w:val="00AC7312"/>
    <w:rsid w:val="00AD17ED"/>
    <w:rsid w:val="00AD409A"/>
    <w:rsid w:val="00AD40F8"/>
    <w:rsid w:val="00AD4125"/>
    <w:rsid w:val="00AD67B8"/>
    <w:rsid w:val="00AD6B31"/>
    <w:rsid w:val="00AD713A"/>
    <w:rsid w:val="00AE49BA"/>
    <w:rsid w:val="00AE4A1D"/>
    <w:rsid w:val="00AE591C"/>
    <w:rsid w:val="00AE6759"/>
    <w:rsid w:val="00AE7F46"/>
    <w:rsid w:val="00AF198A"/>
    <w:rsid w:val="00AF39B0"/>
    <w:rsid w:val="00AF3A5C"/>
    <w:rsid w:val="00AF5C08"/>
    <w:rsid w:val="00AF6D9E"/>
    <w:rsid w:val="00B00A8D"/>
    <w:rsid w:val="00B00F04"/>
    <w:rsid w:val="00B00F5C"/>
    <w:rsid w:val="00B0475C"/>
    <w:rsid w:val="00B055B7"/>
    <w:rsid w:val="00B0640A"/>
    <w:rsid w:val="00B06D89"/>
    <w:rsid w:val="00B07811"/>
    <w:rsid w:val="00B131B3"/>
    <w:rsid w:val="00B138E9"/>
    <w:rsid w:val="00B1426A"/>
    <w:rsid w:val="00B14ECD"/>
    <w:rsid w:val="00B15449"/>
    <w:rsid w:val="00B163D1"/>
    <w:rsid w:val="00B22261"/>
    <w:rsid w:val="00B23DFC"/>
    <w:rsid w:val="00B272DC"/>
    <w:rsid w:val="00B30EA2"/>
    <w:rsid w:val="00B32DC5"/>
    <w:rsid w:val="00B33876"/>
    <w:rsid w:val="00B34E3F"/>
    <w:rsid w:val="00B354ED"/>
    <w:rsid w:val="00B36A07"/>
    <w:rsid w:val="00B459D6"/>
    <w:rsid w:val="00B53306"/>
    <w:rsid w:val="00B5456F"/>
    <w:rsid w:val="00B556B1"/>
    <w:rsid w:val="00B607BE"/>
    <w:rsid w:val="00B60871"/>
    <w:rsid w:val="00B638A2"/>
    <w:rsid w:val="00B63F50"/>
    <w:rsid w:val="00B64E7C"/>
    <w:rsid w:val="00B65433"/>
    <w:rsid w:val="00B65F21"/>
    <w:rsid w:val="00B7439D"/>
    <w:rsid w:val="00B76136"/>
    <w:rsid w:val="00B765AC"/>
    <w:rsid w:val="00B772B9"/>
    <w:rsid w:val="00B779EB"/>
    <w:rsid w:val="00B81408"/>
    <w:rsid w:val="00B849B9"/>
    <w:rsid w:val="00B85697"/>
    <w:rsid w:val="00B85C49"/>
    <w:rsid w:val="00B927D5"/>
    <w:rsid w:val="00B946B3"/>
    <w:rsid w:val="00BA05C9"/>
    <w:rsid w:val="00BA1885"/>
    <w:rsid w:val="00BA3F9D"/>
    <w:rsid w:val="00BA4808"/>
    <w:rsid w:val="00BA6860"/>
    <w:rsid w:val="00BA6B01"/>
    <w:rsid w:val="00BB0BD2"/>
    <w:rsid w:val="00BC06E4"/>
    <w:rsid w:val="00BC336F"/>
    <w:rsid w:val="00BC7839"/>
    <w:rsid w:val="00BD0FEF"/>
    <w:rsid w:val="00BD11A3"/>
    <w:rsid w:val="00BD2435"/>
    <w:rsid w:val="00BD326D"/>
    <w:rsid w:val="00BD4957"/>
    <w:rsid w:val="00BD6066"/>
    <w:rsid w:val="00BD7FB3"/>
    <w:rsid w:val="00BE2336"/>
    <w:rsid w:val="00BE2813"/>
    <w:rsid w:val="00BE3947"/>
    <w:rsid w:val="00BE4E29"/>
    <w:rsid w:val="00BE54EF"/>
    <w:rsid w:val="00BE6A51"/>
    <w:rsid w:val="00BF05E6"/>
    <w:rsid w:val="00BF2870"/>
    <w:rsid w:val="00BF340A"/>
    <w:rsid w:val="00BF37A4"/>
    <w:rsid w:val="00BF4736"/>
    <w:rsid w:val="00BF73EB"/>
    <w:rsid w:val="00C00D61"/>
    <w:rsid w:val="00C02121"/>
    <w:rsid w:val="00C07354"/>
    <w:rsid w:val="00C07F08"/>
    <w:rsid w:val="00C13AA5"/>
    <w:rsid w:val="00C1680C"/>
    <w:rsid w:val="00C20553"/>
    <w:rsid w:val="00C21484"/>
    <w:rsid w:val="00C24162"/>
    <w:rsid w:val="00C24952"/>
    <w:rsid w:val="00C264EA"/>
    <w:rsid w:val="00C274B6"/>
    <w:rsid w:val="00C30774"/>
    <w:rsid w:val="00C318C0"/>
    <w:rsid w:val="00C32F08"/>
    <w:rsid w:val="00C34B1C"/>
    <w:rsid w:val="00C4025B"/>
    <w:rsid w:val="00C4243B"/>
    <w:rsid w:val="00C42C87"/>
    <w:rsid w:val="00C5262A"/>
    <w:rsid w:val="00C53052"/>
    <w:rsid w:val="00C537A7"/>
    <w:rsid w:val="00C55EDC"/>
    <w:rsid w:val="00C56EAA"/>
    <w:rsid w:val="00C60AFC"/>
    <w:rsid w:val="00C626FD"/>
    <w:rsid w:val="00C6484B"/>
    <w:rsid w:val="00C64BF3"/>
    <w:rsid w:val="00C65D58"/>
    <w:rsid w:val="00C67271"/>
    <w:rsid w:val="00C71A27"/>
    <w:rsid w:val="00C7322C"/>
    <w:rsid w:val="00C733FF"/>
    <w:rsid w:val="00C74A99"/>
    <w:rsid w:val="00C75848"/>
    <w:rsid w:val="00C76072"/>
    <w:rsid w:val="00C767DE"/>
    <w:rsid w:val="00C77F46"/>
    <w:rsid w:val="00C82C80"/>
    <w:rsid w:val="00C83923"/>
    <w:rsid w:val="00C83DE6"/>
    <w:rsid w:val="00C87318"/>
    <w:rsid w:val="00C9369E"/>
    <w:rsid w:val="00C96715"/>
    <w:rsid w:val="00C969BA"/>
    <w:rsid w:val="00C97C57"/>
    <w:rsid w:val="00CA28B9"/>
    <w:rsid w:val="00CA5AC4"/>
    <w:rsid w:val="00CA76B4"/>
    <w:rsid w:val="00CC09B9"/>
    <w:rsid w:val="00CC2576"/>
    <w:rsid w:val="00CC3366"/>
    <w:rsid w:val="00CD0738"/>
    <w:rsid w:val="00CD2C17"/>
    <w:rsid w:val="00CD6B90"/>
    <w:rsid w:val="00CD79F3"/>
    <w:rsid w:val="00CE11F8"/>
    <w:rsid w:val="00CE139E"/>
    <w:rsid w:val="00CE4BDB"/>
    <w:rsid w:val="00CE63BD"/>
    <w:rsid w:val="00CF019A"/>
    <w:rsid w:val="00CF2B35"/>
    <w:rsid w:val="00CF2CCA"/>
    <w:rsid w:val="00CF550D"/>
    <w:rsid w:val="00D0093D"/>
    <w:rsid w:val="00D01867"/>
    <w:rsid w:val="00D04719"/>
    <w:rsid w:val="00D04FBE"/>
    <w:rsid w:val="00D05722"/>
    <w:rsid w:val="00D05D50"/>
    <w:rsid w:val="00D07467"/>
    <w:rsid w:val="00D119BC"/>
    <w:rsid w:val="00D1258A"/>
    <w:rsid w:val="00D1544A"/>
    <w:rsid w:val="00D15CE3"/>
    <w:rsid w:val="00D213B6"/>
    <w:rsid w:val="00D2235B"/>
    <w:rsid w:val="00D239F3"/>
    <w:rsid w:val="00D24178"/>
    <w:rsid w:val="00D32009"/>
    <w:rsid w:val="00D32018"/>
    <w:rsid w:val="00D32486"/>
    <w:rsid w:val="00D334AA"/>
    <w:rsid w:val="00D3379D"/>
    <w:rsid w:val="00D40DAE"/>
    <w:rsid w:val="00D4161F"/>
    <w:rsid w:val="00D41B1C"/>
    <w:rsid w:val="00D420E1"/>
    <w:rsid w:val="00D43A2F"/>
    <w:rsid w:val="00D44FAF"/>
    <w:rsid w:val="00D45D69"/>
    <w:rsid w:val="00D55624"/>
    <w:rsid w:val="00D567FA"/>
    <w:rsid w:val="00D61D56"/>
    <w:rsid w:val="00D656ED"/>
    <w:rsid w:val="00D65999"/>
    <w:rsid w:val="00D6658C"/>
    <w:rsid w:val="00D66D85"/>
    <w:rsid w:val="00D72F2E"/>
    <w:rsid w:val="00D73A10"/>
    <w:rsid w:val="00D73A18"/>
    <w:rsid w:val="00D73C8D"/>
    <w:rsid w:val="00D73EAE"/>
    <w:rsid w:val="00D747F9"/>
    <w:rsid w:val="00D74A91"/>
    <w:rsid w:val="00D76135"/>
    <w:rsid w:val="00D8083F"/>
    <w:rsid w:val="00D866C9"/>
    <w:rsid w:val="00D86A0E"/>
    <w:rsid w:val="00D9073F"/>
    <w:rsid w:val="00D90B51"/>
    <w:rsid w:val="00D91195"/>
    <w:rsid w:val="00D9220C"/>
    <w:rsid w:val="00D93091"/>
    <w:rsid w:val="00D93405"/>
    <w:rsid w:val="00D93A34"/>
    <w:rsid w:val="00D9413C"/>
    <w:rsid w:val="00D9495E"/>
    <w:rsid w:val="00D95751"/>
    <w:rsid w:val="00D9624C"/>
    <w:rsid w:val="00D969C8"/>
    <w:rsid w:val="00D96B82"/>
    <w:rsid w:val="00DA4143"/>
    <w:rsid w:val="00DB0DBA"/>
    <w:rsid w:val="00DB15C4"/>
    <w:rsid w:val="00DB37C9"/>
    <w:rsid w:val="00DB474D"/>
    <w:rsid w:val="00DB6E9E"/>
    <w:rsid w:val="00DC2337"/>
    <w:rsid w:val="00DC44D8"/>
    <w:rsid w:val="00DC7CA3"/>
    <w:rsid w:val="00DD188A"/>
    <w:rsid w:val="00DD1E1D"/>
    <w:rsid w:val="00DD3492"/>
    <w:rsid w:val="00DD4914"/>
    <w:rsid w:val="00DD4B03"/>
    <w:rsid w:val="00DD63CF"/>
    <w:rsid w:val="00DE49CB"/>
    <w:rsid w:val="00DE753F"/>
    <w:rsid w:val="00DF0597"/>
    <w:rsid w:val="00DF4582"/>
    <w:rsid w:val="00DF5AFF"/>
    <w:rsid w:val="00DF7C8D"/>
    <w:rsid w:val="00E006ED"/>
    <w:rsid w:val="00E00AE4"/>
    <w:rsid w:val="00E01214"/>
    <w:rsid w:val="00E03400"/>
    <w:rsid w:val="00E0514A"/>
    <w:rsid w:val="00E05385"/>
    <w:rsid w:val="00E07766"/>
    <w:rsid w:val="00E102A5"/>
    <w:rsid w:val="00E102DE"/>
    <w:rsid w:val="00E12DF8"/>
    <w:rsid w:val="00E14D95"/>
    <w:rsid w:val="00E16964"/>
    <w:rsid w:val="00E20618"/>
    <w:rsid w:val="00E27E83"/>
    <w:rsid w:val="00E368F9"/>
    <w:rsid w:val="00E40423"/>
    <w:rsid w:val="00E418C3"/>
    <w:rsid w:val="00E42054"/>
    <w:rsid w:val="00E424A8"/>
    <w:rsid w:val="00E43387"/>
    <w:rsid w:val="00E43F21"/>
    <w:rsid w:val="00E44524"/>
    <w:rsid w:val="00E44DA7"/>
    <w:rsid w:val="00E4700B"/>
    <w:rsid w:val="00E479F4"/>
    <w:rsid w:val="00E5346A"/>
    <w:rsid w:val="00E544EA"/>
    <w:rsid w:val="00E54B66"/>
    <w:rsid w:val="00E57210"/>
    <w:rsid w:val="00E60842"/>
    <w:rsid w:val="00E61D56"/>
    <w:rsid w:val="00E62150"/>
    <w:rsid w:val="00E6321C"/>
    <w:rsid w:val="00E65A3D"/>
    <w:rsid w:val="00E675ED"/>
    <w:rsid w:val="00E702D0"/>
    <w:rsid w:val="00E76158"/>
    <w:rsid w:val="00E817F8"/>
    <w:rsid w:val="00E82230"/>
    <w:rsid w:val="00E827E3"/>
    <w:rsid w:val="00E832DE"/>
    <w:rsid w:val="00E8383C"/>
    <w:rsid w:val="00E846CE"/>
    <w:rsid w:val="00E84CA1"/>
    <w:rsid w:val="00E86313"/>
    <w:rsid w:val="00E87384"/>
    <w:rsid w:val="00E87E6E"/>
    <w:rsid w:val="00E93835"/>
    <w:rsid w:val="00E97705"/>
    <w:rsid w:val="00EA3955"/>
    <w:rsid w:val="00EA51D0"/>
    <w:rsid w:val="00EA5849"/>
    <w:rsid w:val="00EA5984"/>
    <w:rsid w:val="00EA61EE"/>
    <w:rsid w:val="00EA7AC0"/>
    <w:rsid w:val="00EA7D15"/>
    <w:rsid w:val="00EB2BCE"/>
    <w:rsid w:val="00EC33A1"/>
    <w:rsid w:val="00EC53C9"/>
    <w:rsid w:val="00EC5D3B"/>
    <w:rsid w:val="00ED1692"/>
    <w:rsid w:val="00ED4DE0"/>
    <w:rsid w:val="00ED5805"/>
    <w:rsid w:val="00ED73B8"/>
    <w:rsid w:val="00EE43C3"/>
    <w:rsid w:val="00EE5355"/>
    <w:rsid w:val="00EE5810"/>
    <w:rsid w:val="00EE59A7"/>
    <w:rsid w:val="00EF2AB7"/>
    <w:rsid w:val="00EF3507"/>
    <w:rsid w:val="00EF46A5"/>
    <w:rsid w:val="00EF46D2"/>
    <w:rsid w:val="00EF5145"/>
    <w:rsid w:val="00EF5B26"/>
    <w:rsid w:val="00EF6133"/>
    <w:rsid w:val="00EF70B2"/>
    <w:rsid w:val="00F0009D"/>
    <w:rsid w:val="00F023C2"/>
    <w:rsid w:val="00F05294"/>
    <w:rsid w:val="00F10DD9"/>
    <w:rsid w:val="00F11502"/>
    <w:rsid w:val="00F1185A"/>
    <w:rsid w:val="00F172DE"/>
    <w:rsid w:val="00F1784F"/>
    <w:rsid w:val="00F22A94"/>
    <w:rsid w:val="00F24BC7"/>
    <w:rsid w:val="00F3415A"/>
    <w:rsid w:val="00F35CCC"/>
    <w:rsid w:val="00F37A78"/>
    <w:rsid w:val="00F40C6E"/>
    <w:rsid w:val="00F41F6A"/>
    <w:rsid w:val="00F4276E"/>
    <w:rsid w:val="00F429D2"/>
    <w:rsid w:val="00F466F7"/>
    <w:rsid w:val="00F468B9"/>
    <w:rsid w:val="00F51C23"/>
    <w:rsid w:val="00F53E8C"/>
    <w:rsid w:val="00F61230"/>
    <w:rsid w:val="00F63FD7"/>
    <w:rsid w:val="00F64947"/>
    <w:rsid w:val="00F665DE"/>
    <w:rsid w:val="00F669FE"/>
    <w:rsid w:val="00F71A65"/>
    <w:rsid w:val="00F82CEF"/>
    <w:rsid w:val="00F8654A"/>
    <w:rsid w:val="00F87FBC"/>
    <w:rsid w:val="00F9068F"/>
    <w:rsid w:val="00F90E87"/>
    <w:rsid w:val="00F913CB"/>
    <w:rsid w:val="00F91F6F"/>
    <w:rsid w:val="00FA2C5E"/>
    <w:rsid w:val="00FA2E7F"/>
    <w:rsid w:val="00FA55AC"/>
    <w:rsid w:val="00FA6BF1"/>
    <w:rsid w:val="00FB27B7"/>
    <w:rsid w:val="00FB2BB6"/>
    <w:rsid w:val="00FB3C55"/>
    <w:rsid w:val="00FC0F52"/>
    <w:rsid w:val="00FC1AB3"/>
    <w:rsid w:val="00FC3C38"/>
    <w:rsid w:val="00FC3F7C"/>
    <w:rsid w:val="00FC4564"/>
    <w:rsid w:val="00FC490B"/>
    <w:rsid w:val="00FC5BE6"/>
    <w:rsid w:val="00FD00E8"/>
    <w:rsid w:val="00FD066B"/>
    <w:rsid w:val="00FD1DE2"/>
    <w:rsid w:val="00FD2F78"/>
    <w:rsid w:val="00FD3212"/>
    <w:rsid w:val="00FD5B29"/>
    <w:rsid w:val="00FE09A0"/>
    <w:rsid w:val="00FE1887"/>
    <w:rsid w:val="00FE3663"/>
    <w:rsid w:val="00FE3B03"/>
    <w:rsid w:val="00FE407F"/>
    <w:rsid w:val="00FE5FB0"/>
    <w:rsid w:val="00FE79DE"/>
    <w:rsid w:val="00FE7A54"/>
    <w:rsid w:val="00FF4417"/>
    <w:rsid w:val="00FF4705"/>
    <w:rsid w:val="00FF6E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A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1E6927"/>
    <w:pPr>
      <w:spacing w:before="60" w:after="60"/>
      <w:ind w:firstLine="737"/>
      <w:jc w:val="both"/>
    </w:pPr>
    <w:rPr>
      <w:color w:val="FF0000"/>
      <w:sz w:val="26"/>
      <w:lang w:val="pl-PL" w:eastAsia="zh-CN"/>
    </w:rPr>
  </w:style>
  <w:style w:type="paragraph" w:styleId="NormalWeb">
    <w:name w:val="Normal (Web)"/>
    <w:basedOn w:val="Normal"/>
    <w:rsid w:val="001E6927"/>
    <w:pPr>
      <w:spacing w:before="100" w:beforeAutospacing="1" w:after="100" w:afterAutospacing="1"/>
    </w:pPr>
  </w:style>
  <w:style w:type="paragraph" w:styleId="Title">
    <w:name w:val="Title"/>
    <w:basedOn w:val="Normal"/>
    <w:link w:val="TitleChar"/>
    <w:qFormat/>
    <w:rsid w:val="00A75015"/>
    <w:pPr>
      <w:jc w:val="center"/>
    </w:pPr>
    <w:rPr>
      <w:b/>
      <w:bCs/>
      <w:sz w:val="26"/>
    </w:rPr>
  </w:style>
  <w:style w:type="character" w:customStyle="1" w:styleId="TitleChar">
    <w:name w:val="Title Char"/>
    <w:link w:val="Title"/>
    <w:rsid w:val="00A75015"/>
    <w:rPr>
      <w:b/>
      <w:bCs/>
      <w:sz w:val="26"/>
      <w:szCs w:val="24"/>
      <w:lang w:val="en-US" w:eastAsia="en-US" w:bidi="ar-SA"/>
    </w:rPr>
  </w:style>
  <w:style w:type="character" w:styleId="Hyperlink">
    <w:name w:val="Hyperlink"/>
    <w:rsid w:val="00C1680C"/>
    <w:rPr>
      <w:color w:val="0000FF"/>
      <w:u w:val="single"/>
    </w:rPr>
  </w:style>
  <w:style w:type="paragraph" w:customStyle="1" w:styleId="CharCharCharCharCharCharChar">
    <w:name w:val="Char Char Char Char Char Char Char"/>
    <w:autoRedefine/>
    <w:rsid w:val="008E080F"/>
    <w:pPr>
      <w:tabs>
        <w:tab w:val="left" w:pos="1152"/>
      </w:tabs>
      <w:spacing w:before="120" w:after="120" w:line="312" w:lineRule="auto"/>
    </w:pPr>
    <w:rPr>
      <w:rFonts w:ascii="Arial" w:hAnsi="Arial" w:cs="Arial"/>
      <w:sz w:val="26"/>
      <w:szCs w:val="26"/>
    </w:rPr>
  </w:style>
  <w:style w:type="paragraph" w:styleId="BodyText">
    <w:name w:val="Body Text"/>
    <w:basedOn w:val="Normal"/>
    <w:link w:val="BodyTextChar"/>
    <w:rsid w:val="008E080F"/>
    <w:pPr>
      <w:spacing w:after="120"/>
    </w:pPr>
  </w:style>
  <w:style w:type="character" w:customStyle="1" w:styleId="BodyTextChar">
    <w:name w:val="Body Text Char"/>
    <w:link w:val="BodyText"/>
    <w:rsid w:val="008E080F"/>
    <w:rPr>
      <w:sz w:val="24"/>
      <w:szCs w:val="24"/>
    </w:rPr>
  </w:style>
  <w:style w:type="character" w:customStyle="1" w:styleId="apple-style-span">
    <w:name w:val="apple-style-span"/>
    <w:basedOn w:val="DefaultParagraphFont"/>
    <w:rsid w:val="008E080F"/>
  </w:style>
  <w:style w:type="paragraph" w:styleId="Header">
    <w:name w:val="header"/>
    <w:basedOn w:val="Normal"/>
    <w:link w:val="HeaderChar"/>
    <w:rsid w:val="00D6658C"/>
    <w:pPr>
      <w:tabs>
        <w:tab w:val="center" w:pos="4680"/>
        <w:tab w:val="right" w:pos="9360"/>
      </w:tabs>
    </w:pPr>
  </w:style>
  <w:style w:type="character" w:customStyle="1" w:styleId="HeaderChar">
    <w:name w:val="Header Char"/>
    <w:link w:val="Header"/>
    <w:rsid w:val="00D6658C"/>
    <w:rPr>
      <w:sz w:val="24"/>
      <w:szCs w:val="24"/>
    </w:rPr>
  </w:style>
  <w:style w:type="paragraph" w:styleId="Footer">
    <w:name w:val="footer"/>
    <w:basedOn w:val="Normal"/>
    <w:link w:val="FooterChar"/>
    <w:uiPriority w:val="99"/>
    <w:rsid w:val="00D6658C"/>
    <w:pPr>
      <w:tabs>
        <w:tab w:val="center" w:pos="4680"/>
        <w:tab w:val="right" w:pos="9360"/>
      </w:tabs>
    </w:pPr>
  </w:style>
  <w:style w:type="character" w:customStyle="1" w:styleId="FooterChar">
    <w:name w:val="Footer Char"/>
    <w:link w:val="Footer"/>
    <w:uiPriority w:val="99"/>
    <w:rsid w:val="00D6658C"/>
    <w:rPr>
      <w:sz w:val="24"/>
      <w:szCs w:val="24"/>
    </w:rPr>
  </w:style>
  <w:style w:type="paragraph" w:styleId="ListParagraph">
    <w:name w:val="List Paragraph"/>
    <w:basedOn w:val="Normal"/>
    <w:uiPriority w:val="34"/>
    <w:qFormat/>
    <w:rsid w:val="00AB58C3"/>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gvu.vtu@vinamarine.gov.vn" TargetMode="External"/><Relationship Id="rId13" Type="http://schemas.openxmlformats.org/officeDocument/2006/relationships/hyperlink" Target="http://cvhhnhatrang.org.v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ngvu.vtu@vinamarine.gov.v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idiencamranh@gmail.com" TargetMode="External"/><Relationship Id="rId5" Type="http://schemas.openxmlformats.org/officeDocument/2006/relationships/webSettings" Target="webSettings.xml"/><Relationship Id="rId15" Type="http://schemas.openxmlformats.org/officeDocument/2006/relationships/hyperlink" Target="mailto:daidiencamranh@gmail.com" TargetMode="External"/><Relationship Id="rId10" Type="http://schemas.openxmlformats.org/officeDocument/2006/relationships/hyperlink" Target="mailto:cangvuvanphong@gmail.com" TargetMode="External"/><Relationship Id="rId4" Type="http://schemas.openxmlformats.org/officeDocument/2006/relationships/settings" Target="settings.xml"/><Relationship Id="rId9" Type="http://schemas.openxmlformats.org/officeDocument/2006/relationships/hyperlink" Target="http://cvhhnhatrang.org.vn" TargetMode="External"/><Relationship Id="rId14" Type="http://schemas.openxmlformats.org/officeDocument/2006/relationships/hyperlink" Target="mailto:cangvuvanpho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BC49B-3441-4584-B80F-97F014A24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12841</Words>
  <Characters>73200</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Nội quy cảng biển Năm 2007</vt:lpstr>
    </vt:vector>
  </TitlesOfParts>
  <Company>HOME</Company>
  <LinksUpToDate>false</LinksUpToDate>
  <CharactersWithSpaces>85870</CharactersWithSpaces>
  <SharedDoc>false</SharedDoc>
  <HLinks>
    <vt:vector size="48" baseType="variant">
      <vt:variant>
        <vt:i4>1048612</vt:i4>
      </vt:variant>
      <vt:variant>
        <vt:i4>21</vt:i4>
      </vt:variant>
      <vt:variant>
        <vt:i4>0</vt:i4>
      </vt:variant>
      <vt:variant>
        <vt:i4>5</vt:i4>
      </vt:variant>
      <vt:variant>
        <vt:lpwstr>mailto:daidiencamranh@gmail.com</vt:lpwstr>
      </vt:variant>
      <vt:variant>
        <vt:lpwstr/>
      </vt:variant>
      <vt:variant>
        <vt:i4>131113</vt:i4>
      </vt:variant>
      <vt:variant>
        <vt:i4>18</vt:i4>
      </vt:variant>
      <vt:variant>
        <vt:i4>0</vt:i4>
      </vt:variant>
      <vt:variant>
        <vt:i4>5</vt:i4>
      </vt:variant>
      <vt:variant>
        <vt:lpwstr>mailto:cangvuvanphong@gmail.com</vt:lpwstr>
      </vt:variant>
      <vt:variant>
        <vt:lpwstr/>
      </vt:variant>
      <vt:variant>
        <vt:i4>3080307</vt:i4>
      </vt:variant>
      <vt:variant>
        <vt:i4>15</vt:i4>
      </vt:variant>
      <vt:variant>
        <vt:i4>0</vt:i4>
      </vt:variant>
      <vt:variant>
        <vt:i4>5</vt:i4>
      </vt:variant>
      <vt:variant>
        <vt:lpwstr>http://cvhhnhatrang.org.vn/</vt:lpwstr>
      </vt:variant>
      <vt:variant>
        <vt:lpwstr/>
      </vt:variant>
      <vt:variant>
        <vt:i4>65596</vt:i4>
      </vt:variant>
      <vt:variant>
        <vt:i4>12</vt:i4>
      </vt:variant>
      <vt:variant>
        <vt:i4>0</vt:i4>
      </vt:variant>
      <vt:variant>
        <vt:i4>5</vt:i4>
      </vt:variant>
      <vt:variant>
        <vt:lpwstr>mailto:cangvu.vtu@vinamarine.gov.vn</vt:lpwstr>
      </vt:variant>
      <vt:variant>
        <vt:lpwstr/>
      </vt:variant>
      <vt:variant>
        <vt:i4>1048612</vt:i4>
      </vt:variant>
      <vt:variant>
        <vt:i4>9</vt:i4>
      </vt:variant>
      <vt:variant>
        <vt:i4>0</vt:i4>
      </vt:variant>
      <vt:variant>
        <vt:i4>5</vt:i4>
      </vt:variant>
      <vt:variant>
        <vt:lpwstr>mailto:daidiencamranh@gmail.com</vt:lpwstr>
      </vt:variant>
      <vt:variant>
        <vt:lpwstr/>
      </vt:variant>
      <vt:variant>
        <vt:i4>131113</vt:i4>
      </vt:variant>
      <vt:variant>
        <vt:i4>6</vt:i4>
      </vt:variant>
      <vt:variant>
        <vt:i4>0</vt:i4>
      </vt:variant>
      <vt:variant>
        <vt:i4>5</vt:i4>
      </vt:variant>
      <vt:variant>
        <vt:lpwstr>mailto:cangvuvanphong@gmail.com</vt:lpwstr>
      </vt:variant>
      <vt:variant>
        <vt:lpwstr/>
      </vt:variant>
      <vt:variant>
        <vt:i4>3080307</vt:i4>
      </vt:variant>
      <vt:variant>
        <vt:i4>3</vt:i4>
      </vt:variant>
      <vt:variant>
        <vt:i4>0</vt:i4>
      </vt:variant>
      <vt:variant>
        <vt:i4>5</vt:i4>
      </vt:variant>
      <vt:variant>
        <vt:lpwstr>http://cvhhnhatrang.org.vn/</vt:lpwstr>
      </vt:variant>
      <vt:variant>
        <vt:lpwstr/>
      </vt:variant>
      <vt:variant>
        <vt:i4>65596</vt:i4>
      </vt:variant>
      <vt:variant>
        <vt:i4>0</vt:i4>
      </vt:variant>
      <vt:variant>
        <vt:i4>0</vt:i4>
      </vt:variant>
      <vt:variant>
        <vt:i4>5</vt:i4>
      </vt:variant>
      <vt:variant>
        <vt:lpwstr>mailto:cangvu.vtu@vinamarine.gov.vn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Nội quy cảng biển Năm 2007</dc:title>
  <dc:creator>User</dc:creator>
  <cp:lastModifiedBy>Admin</cp:lastModifiedBy>
  <cp:revision>4</cp:revision>
  <cp:lastPrinted>2019-09-24T06:43:00Z</cp:lastPrinted>
  <dcterms:created xsi:type="dcterms:W3CDTF">2019-09-27T12:53:00Z</dcterms:created>
  <dcterms:modified xsi:type="dcterms:W3CDTF">2019-09-28T02:41:00Z</dcterms:modified>
</cp:coreProperties>
</file>